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D02" w:rsidRPr="007C72B1" w:rsidRDefault="00046D02" w:rsidP="00046D02">
      <w:pPr>
        <w:pStyle w:val="4"/>
        <w:spacing w:line="360" w:lineRule="auto"/>
        <w:ind w:firstLine="0"/>
        <w:rPr>
          <w:sz w:val="28"/>
          <w:szCs w:val="28"/>
        </w:rPr>
      </w:pPr>
      <w:r w:rsidRPr="007C72B1">
        <w:rPr>
          <w:sz w:val="28"/>
          <w:szCs w:val="28"/>
        </w:rPr>
        <w:t>Национальный исследовательский университет</w:t>
      </w:r>
    </w:p>
    <w:p w:rsidR="00046D02" w:rsidRPr="007C72B1" w:rsidRDefault="00046D02" w:rsidP="00046D02">
      <w:pPr>
        <w:pStyle w:val="4"/>
        <w:spacing w:line="360" w:lineRule="auto"/>
        <w:ind w:firstLine="0"/>
        <w:rPr>
          <w:sz w:val="28"/>
          <w:szCs w:val="28"/>
        </w:rPr>
      </w:pPr>
      <w:r w:rsidRPr="007C72B1">
        <w:rPr>
          <w:sz w:val="28"/>
          <w:szCs w:val="28"/>
        </w:rPr>
        <w:t>Высшая школа экономики</w:t>
      </w:r>
    </w:p>
    <w:p w:rsidR="00046D02" w:rsidRPr="007C72B1" w:rsidRDefault="00046D02" w:rsidP="00046D02">
      <w:pPr>
        <w:spacing w:line="360" w:lineRule="auto"/>
        <w:jc w:val="center"/>
        <w:rPr>
          <w:rFonts w:ascii="Times New Roman" w:hAnsi="Times New Roman" w:cs="Times New Roman"/>
          <w:sz w:val="28"/>
          <w:szCs w:val="28"/>
        </w:rPr>
      </w:pPr>
    </w:p>
    <w:p w:rsidR="00046D02" w:rsidRPr="007C72B1" w:rsidRDefault="00046D02" w:rsidP="00046D02">
      <w:pPr>
        <w:spacing w:line="360" w:lineRule="auto"/>
        <w:jc w:val="center"/>
        <w:rPr>
          <w:rFonts w:ascii="Times New Roman" w:hAnsi="Times New Roman" w:cs="Times New Roman"/>
          <w:i/>
          <w:sz w:val="28"/>
          <w:szCs w:val="28"/>
        </w:rPr>
      </w:pPr>
      <w:r w:rsidRPr="007C72B1">
        <w:rPr>
          <w:rFonts w:ascii="Times New Roman" w:hAnsi="Times New Roman" w:cs="Times New Roman"/>
          <w:sz w:val="28"/>
          <w:szCs w:val="28"/>
        </w:rPr>
        <w:t xml:space="preserve">Факультет </w:t>
      </w:r>
      <w:r w:rsidRPr="007C72B1">
        <w:rPr>
          <w:rFonts w:ascii="Times New Roman" w:hAnsi="Times New Roman" w:cs="Times New Roman"/>
          <w:i/>
          <w:sz w:val="28"/>
          <w:szCs w:val="28"/>
        </w:rPr>
        <w:t>Экономики</w:t>
      </w:r>
    </w:p>
    <w:p w:rsidR="00046D02" w:rsidRPr="007C72B1" w:rsidRDefault="00046D02" w:rsidP="00046D02">
      <w:pPr>
        <w:spacing w:line="360" w:lineRule="auto"/>
        <w:jc w:val="center"/>
        <w:rPr>
          <w:rFonts w:ascii="Times New Roman" w:hAnsi="Times New Roman" w:cs="Times New Roman"/>
          <w:i/>
          <w:sz w:val="28"/>
          <w:szCs w:val="28"/>
        </w:rPr>
      </w:pPr>
      <w:r w:rsidRPr="007C72B1">
        <w:rPr>
          <w:rFonts w:ascii="Times New Roman" w:hAnsi="Times New Roman" w:cs="Times New Roman"/>
          <w:sz w:val="28"/>
          <w:szCs w:val="28"/>
        </w:rPr>
        <w:t xml:space="preserve">Кафедра </w:t>
      </w:r>
      <w:r w:rsidRPr="007C72B1">
        <w:rPr>
          <w:rFonts w:ascii="Times New Roman" w:hAnsi="Times New Roman" w:cs="Times New Roman"/>
          <w:i/>
          <w:sz w:val="28"/>
          <w:szCs w:val="28"/>
        </w:rPr>
        <w:t>Математические методы анализа экономики</w:t>
      </w:r>
    </w:p>
    <w:p w:rsidR="00046D02" w:rsidRPr="007C72B1" w:rsidRDefault="00046D02" w:rsidP="00046D02">
      <w:pPr>
        <w:spacing w:line="360" w:lineRule="auto"/>
        <w:jc w:val="both"/>
        <w:rPr>
          <w:rFonts w:ascii="Times New Roman" w:hAnsi="Times New Roman" w:cs="Times New Roman"/>
          <w:sz w:val="28"/>
          <w:szCs w:val="28"/>
        </w:rPr>
      </w:pPr>
    </w:p>
    <w:p w:rsidR="00046D02" w:rsidRPr="007C72B1" w:rsidRDefault="00046D02" w:rsidP="00046D02">
      <w:pPr>
        <w:spacing w:line="360" w:lineRule="auto"/>
        <w:jc w:val="both"/>
        <w:rPr>
          <w:rFonts w:ascii="Times New Roman" w:hAnsi="Times New Roman" w:cs="Times New Roman"/>
          <w:sz w:val="28"/>
          <w:szCs w:val="28"/>
        </w:rPr>
      </w:pPr>
    </w:p>
    <w:p w:rsidR="00046D02" w:rsidRPr="007C72B1" w:rsidRDefault="00046D02" w:rsidP="00046D02">
      <w:pPr>
        <w:spacing w:line="360" w:lineRule="auto"/>
        <w:jc w:val="both"/>
        <w:rPr>
          <w:rFonts w:ascii="Times New Roman" w:hAnsi="Times New Roman" w:cs="Times New Roman"/>
          <w:sz w:val="28"/>
          <w:szCs w:val="28"/>
        </w:rPr>
      </w:pPr>
    </w:p>
    <w:p w:rsidR="00046D02" w:rsidRPr="007C72B1" w:rsidRDefault="00046D02" w:rsidP="00046D02">
      <w:pPr>
        <w:spacing w:line="360" w:lineRule="auto"/>
        <w:jc w:val="both"/>
        <w:rPr>
          <w:rFonts w:ascii="Times New Roman" w:hAnsi="Times New Roman" w:cs="Times New Roman"/>
          <w:sz w:val="28"/>
          <w:szCs w:val="28"/>
        </w:rPr>
      </w:pPr>
    </w:p>
    <w:p w:rsidR="00046D02" w:rsidRPr="007C72B1" w:rsidRDefault="00046D02" w:rsidP="00046D02">
      <w:pPr>
        <w:spacing w:line="360" w:lineRule="auto"/>
        <w:jc w:val="center"/>
        <w:rPr>
          <w:rFonts w:ascii="Times New Roman" w:hAnsi="Times New Roman" w:cs="Times New Roman"/>
          <w:sz w:val="28"/>
          <w:szCs w:val="28"/>
        </w:rPr>
      </w:pPr>
      <w:r w:rsidRPr="007C72B1">
        <w:rPr>
          <w:rFonts w:ascii="Times New Roman" w:hAnsi="Times New Roman" w:cs="Times New Roman"/>
          <w:sz w:val="28"/>
          <w:szCs w:val="28"/>
        </w:rPr>
        <w:t>Курсовая работа</w:t>
      </w:r>
    </w:p>
    <w:p w:rsidR="00046D02" w:rsidRPr="007C72B1" w:rsidRDefault="00046D02" w:rsidP="00046D02">
      <w:pPr>
        <w:spacing w:line="360" w:lineRule="auto"/>
        <w:jc w:val="center"/>
        <w:rPr>
          <w:rFonts w:ascii="Times New Roman" w:hAnsi="Times New Roman" w:cs="Times New Roman"/>
          <w:sz w:val="28"/>
          <w:szCs w:val="28"/>
        </w:rPr>
      </w:pPr>
      <w:r w:rsidRPr="007C72B1">
        <w:rPr>
          <w:rFonts w:ascii="Times New Roman" w:hAnsi="Times New Roman" w:cs="Times New Roman"/>
          <w:sz w:val="28"/>
          <w:szCs w:val="28"/>
        </w:rPr>
        <w:t>на тему:</w:t>
      </w:r>
    </w:p>
    <w:p w:rsidR="00046D02" w:rsidRPr="007C72B1" w:rsidRDefault="00046D02" w:rsidP="00046D02">
      <w:pPr>
        <w:spacing w:line="360" w:lineRule="auto"/>
        <w:jc w:val="center"/>
        <w:rPr>
          <w:rFonts w:ascii="Times New Roman" w:hAnsi="Times New Roman" w:cs="Times New Roman"/>
          <w:sz w:val="28"/>
          <w:szCs w:val="28"/>
        </w:rPr>
      </w:pPr>
      <w:r w:rsidRPr="007C72B1">
        <w:rPr>
          <w:rFonts w:ascii="Times New Roman" w:hAnsi="Times New Roman" w:cs="Times New Roman"/>
          <w:sz w:val="28"/>
          <w:szCs w:val="28"/>
        </w:rPr>
        <w:t xml:space="preserve"> «</w:t>
      </w:r>
      <w:r w:rsidR="007C72B1" w:rsidRPr="007C72B1">
        <w:rPr>
          <w:rFonts w:ascii="Times New Roman" w:hAnsi="Times New Roman" w:cs="Times New Roman"/>
          <w:sz w:val="28"/>
          <w:szCs w:val="28"/>
        </w:rPr>
        <w:t>Моделирование и прогнозирование инфляции на основе индекса потребительских цен в Великобритании в период 1993–2011 годов»</w:t>
      </w:r>
    </w:p>
    <w:p w:rsidR="00046D02" w:rsidRPr="007C72B1" w:rsidRDefault="00046D02" w:rsidP="00046D02">
      <w:pPr>
        <w:spacing w:line="360" w:lineRule="auto"/>
        <w:jc w:val="both"/>
        <w:rPr>
          <w:rFonts w:ascii="Times New Roman" w:hAnsi="Times New Roman" w:cs="Times New Roman"/>
          <w:sz w:val="28"/>
          <w:szCs w:val="28"/>
        </w:rPr>
      </w:pPr>
    </w:p>
    <w:p w:rsidR="00046D02" w:rsidRPr="007C72B1" w:rsidRDefault="00046D02" w:rsidP="00046D02">
      <w:pPr>
        <w:spacing w:line="360" w:lineRule="auto"/>
        <w:jc w:val="both"/>
        <w:rPr>
          <w:rFonts w:ascii="Times New Roman" w:hAnsi="Times New Roman" w:cs="Times New Roman"/>
          <w:sz w:val="28"/>
          <w:szCs w:val="28"/>
        </w:rPr>
      </w:pPr>
    </w:p>
    <w:p w:rsidR="00046D02" w:rsidRPr="007C72B1" w:rsidRDefault="00046D02" w:rsidP="00046D02">
      <w:pPr>
        <w:spacing w:line="360" w:lineRule="auto"/>
        <w:jc w:val="right"/>
        <w:rPr>
          <w:rFonts w:ascii="Times New Roman" w:hAnsi="Times New Roman" w:cs="Times New Roman"/>
          <w:sz w:val="28"/>
          <w:szCs w:val="28"/>
        </w:rPr>
      </w:pPr>
      <w:r w:rsidRPr="007C72B1">
        <w:rPr>
          <w:rFonts w:ascii="Times New Roman" w:hAnsi="Times New Roman" w:cs="Times New Roman"/>
          <w:sz w:val="28"/>
          <w:szCs w:val="28"/>
        </w:rPr>
        <w:t xml:space="preserve">                                                       Студенка группы </w:t>
      </w:r>
      <w:r w:rsidR="00283060" w:rsidRPr="007C72B1">
        <w:rPr>
          <w:rFonts w:ascii="Times New Roman" w:hAnsi="Times New Roman" w:cs="Times New Roman"/>
          <w:sz w:val="28"/>
          <w:szCs w:val="28"/>
        </w:rPr>
        <w:t>7</w:t>
      </w:r>
      <w:r w:rsidRPr="007C72B1">
        <w:rPr>
          <w:rFonts w:ascii="Times New Roman" w:hAnsi="Times New Roman" w:cs="Times New Roman"/>
          <w:sz w:val="28"/>
          <w:szCs w:val="28"/>
        </w:rPr>
        <w:t>1ММАЭ-2</w:t>
      </w:r>
    </w:p>
    <w:p w:rsidR="00046D02" w:rsidRPr="007C72B1" w:rsidRDefault="00046D02" w:rsidP="00046D02">
      <w:pPr>
        <w:spacing w:line="360" w:lineRule="auto"/>
        <w:ind w:firstLine="720"/>
        <w:jc w:val="right"/>
        <w:rPr>
          <w:rFonts w:ascii="Times New Roman" w:hAnsi="Times New Roman" w:cs="Times New Roman"/>
          <w:sz w:val="28"/>
          <w:szCs w:val="28"/>
        </w:rPr>
      </w:pPr>
      <w:proofErr w:type="spellStart"/>
      <w:r w:rsidRPr="007C72B1">
        <w:rPr>
          <w:rFonts w:ascii="Times New Roman" w:hAnsi="Times New Roman" w:cs="Times New Roman"/>
          <w:sz w:val="28"/>
          <w:szCs w:val="28"/>
        </w:rPr>
        <w:t>Михалёва</w:t>
      </w:r>
      <w:proofErr w:type="spellEnd"/>
      <w:r w:rsidRPr="007C72B1">
        <w:rPr>
          <w:rFonts w:ascii="Times New Roman" w:hAnsi="Times New Roman" w:cs="Times New Roman"/>
          <w:sz w:val="28"/>
          <w:szCs w:val="28"/>
        </w:rPr>
        <w:t xml:space="preserve"> Юлия Денисовна</w:t>
      </w:r>
    </w:p>
    <w:p w:rsidR="00046D02" w:rsidRPr="007C72B1" w:rsidRDefault="00046D02" w:rsidP="00046D02">
      <w:pPr>
        <w:spacing w:line="360" w:lineRule="auto"/>
        <w:ind w:firstLine="720"/>
        <w:jc w:val="right"/>
        <w:rPr>
          <w:rFonts w:ascii="Times New Roman" w:hAnsi="Times New Roman" w:cs="Times New Roman"/>
          <w:sz w:val="28"/>
          <w:szCs w:val="28"/>
        </w:rPr>
      </w:pPr>
      <w:r w:rsidRPr="007C72B1">
        <w:rPr>
          <w:rFonts w:ascii="Times New Roman" w:hAnsi="Times New Roman" w:cs="Times New Roman"/>
          <w:sz w:val="28"/>
          <w:szCs w:val="28"/>
        </w:rPr>
        <w:t>Научный руководитель</w:t>
      </w:r>
    </w:p>
    <w:p w:rsidR="00046D02" w:rsidRPr="007C72B1" w:rsidRDefault="00283060" w:rsidP="00046D02">
      <w:pPr>
        <w:spacing w:line="360" w:lineRule="auto"/>
        <w:ind w:firstLine="720"/>
        <w:jc w:val="right"/>
        <w:rPr>
          <w:rFonts w:ascii="Times New Roman" w:hAnsi="Times New Roman" w:cs="Times New Roman"/>
          <w:sz w:val="28"/>
          <w:szCs w:val="28"/>
        </w:rPr>
      </w:pPr>
      <w:proofErr w:type="spellStart"/>
      <w:r w:rsidRPr="007C72B1">
        <w:rPr>
          <w:rFonts w:ascii="Times New Roman" w:hAnsi="Times New Roman" w:cs="Times New Roman"/>
          <w:bCs/>
          <w:sz w:val="28"/>
          <w:szCs w:val="28"/>
        </w:rPr>
        <w:t>Назруллаева</w:t>
      </w:r>
      <w:proofErr w:type="spellEnd"/>
      <w:r w:rsidRPr="007C72B1">
        <w:rPr>
          <w:rFonts w:ascii="Times New Roman" w:hAnsi="Times New Roman" w:cs="Times New Roman"/>
          <w:bCs/>
          <w:sz w:val="28"/>
          <w:szCs w:val="28"/>
        </w:rPr>
        <w:t xml:space="preserve"> Евгения Юрьевна</w:t>
      </w:r>
    </w:p>
    <w:p w:rsidR="00046D02" w:rsidRPr="007C72B1" w:rsidRDefault="00046D02" w:rsidP="00046D02">
      <w:pPr>
        <w:spacing w:line="360" w:lineRule="auto"/>
        <w:jc w:val="center"/>
        <w:rPr>
          <w:rFonts w:ascii="Times New Roman" w:hAnsi="Times New Roman" w:cs="Times New Roman"/>
          <w:sz w:val="28"/>
          <w:szCs w:val="28"/>
        </w:rPr>
      </w:pPr>
    </w:p>
    <w:p w:rsidR="00046D02" w:rsidRPr="007C72B1" w:rsidRDefault="00046D02" w:rsidP="00046D02">
      <w:pPr>
        <w:spacing w:line="360" w:lineRule="auto"/>
        <w:jc w:val="center"/>
        <w:rPr>
          <w:rFonts w:ascii="Times New Roman" w:hAnsi="Times New Roman" w:cs="Times New Roman"/>
          <w:sz w:val="28"/>
          <w:szCs w:val="28"/>
        </w:rPr>
      </w:pPr>
    </w:p>
    <w:p w:rsidR="00046D02" w:rsidRPr="007C72B1" w:rsidRDefault="00046D02" w:rsidP="00046D02">
      <w:pPr>
        <w:spacing w:line="360" w:lineRule="auto"/>
        <w:jc w:val="center"/>
        <w:rPr>
          <w:rFonts w:ascii="Times New Roman" w:hAnsi="Times New Roman" w:cs="Times New Roman"/>
          <w:sz w:val="28"/>
          <w:szCs w:val="28"/>
        </w:rPr>
      </w:pPr>
      <w:r w:rsidRPr="007C72B1">
        <w:rPr>
          <w:rFonts w:ascii="Times New Roman" w:hAnsi="Times New Roman" w:cs="Times New Roman"/>
          <w:sz w:val="28"/>
          <w:szCs w:val="28"/>
        </w:rPr>
        <w:t>Москва,2013</w:t>
      </w:r>
    </w:p>
    <w:p w:rsidR="008A4EDA" w:rsidRPr="00EA128F" w:rsidRDefault="00EA128F" w:rsidP="00EA128F">
      <w:pPr>
        <w:pStyle w:val="a7"/>
        <w:numPr>
          <w:ilvl w:val="0"/>
          <w:numId w:val="11"/>
        </w:numPr>
        <w:spacing w:after="0" w:line="360" w:lineRule="auto"/>
        <w:jc w:val="center"/>
        <w:rPr>
          <w:rFonts w:ascii="Times New Roman" w:hAnsi="Times New Roman" w:cs="Times New Roman"/>
          <w:b/>
          <w:sz w:val="28"/>
          <w:szCs w:val="28"/>
          <w:u w:val="single"/>
          <w:lang w:val="en-US"/>
        </w:rPr>
      </w:pPr>
      <w:r>
        <w:rPr>
          <w:rFonts w:ascii="Times New Roman" w:hAnsi="Times New Roman" w:cs="Times New Roman"/>
          <w:b/>
          <w:sz w:val="28"/>
          <w:szCs w:val="28"/>
          <w:u w:val="single"/>
        </w:rPr>
        <w:lastRenderedPageBreak/>
        <w:t>Содержание.</w:t>
      </w:r>
    </w:p>
    <w:p w:rsidR="00EA128F" w:rsidRPr="00EA128F" w:rsidRDefault="00EA128F" w:rsidP="00EA128F">
      <w:pPr>
        <w:pStyle w:val="a7"/>
        <w:numPr>
          <w:ilvl w:val="0"/>
          <w:numId w:val="11"/>
        </w:numPr>
        <w:spacing w:after="0" w:line="360" w:lineRule="auto"/>
        <w:rPr>
          <w:rFonts w:ascii="Times New Roman" w:hAnsi="Times New Roman" w:cs="Times New Roman"/>
          <w:sz w:val="28"/>
          <w:szCs w:val="28"/>
          <w:lang w:val="en-US"/>
        </w:rPr>
      </w:pPr>
      <w:r w:rsidRPr="00EA128F">
        <w:rPr>
          <w:rFonts w:ascii="Times New Roman" w:hAnsi="Times New Roman" w:cs="Times New Roman"/>
          <w:sz w:val="28"/>
          <w:szCs w:val="28"/>
        </w:rPr>
        <w:t>Введение</w:t>
      </w:r>
      <w:r w:rsidR="00D22803">
        <w:rPr>
          <w:rFonts w:ascii="Times New Roman" w:hAnsi="Times New Roman" w:cs="Times New Roman"/>
          <w:sz w:val="28"/>
          <w:szCs w:val="28"/>
        </w:rPr>
        <w:t>…………………………………………………………………….3</w:t>
      </w:r>
    </w:p>
    <w:p w:rsidR="00EA128F" w:rsidRPr="00D22803" w:rsidRDefault="00EA128F" w:rsidP="00EA128F">
      <w:pPr>
        <w:pStyle w:val="a7"/>
        <w:numPr>
          <w:ilvl w:val="0"/>
          <w:numId w:val="11"/>
        </w:numPr>
        <w:spacing w:after="0" w:line="360" w:lineRule="auto"/>
        <w:rPr>
          <w:rFonts w:ascii="Times New Roman" w:hAnsi="Times New Roman" w:cs="Times New Roman"/>
          <w:sz w:val="28"/>
          <w:szCs w:val="28"/>
        </w:rPr>
      </w:pPr>
      <w:r w:rsidRPr="00EA128F">
        <w:rPr>
          <w:rFonts w:ascii="Times New Roman" w:eastAsiaTheme="minorEastAsia" w:hAnsi="Times New Roman" w:cs="Times New Roman"/>
          <w:color w:val="000000"/>
          <w:sz w:val="28"/>
          <w:szCs w:val="28"/>
        </w:rPr>
        <w:t>Контекст: динамика инфляции в Великобритании</w:t>
      </w:r>
      <w:r w:rsidR="00D22803">
        <w:rPr>
          <w:rFonts w:ascii="Times New Roman" w:eastAsiaTheme="minorEastAsia" w:hAnsi="Times New Roman" w:cs="Times New Roman"/>
          <w:color w:val="000000"/>
          <w:sz w:val="28"/>
          <w:szCs w:val="28"/>
        </w:rPr>
        <w:t>………………………5</w:t>
      </w:r>
    </w:p>
    <w:p w:rsidR="00EA128F" w:rsidRPr="00EA128F" w:rsidRDefault="00EA128F" w:rsidP="00EA128F">
      <w:pPr>
        <w:pStyle w:val="a7"/>
        <w:numPr>
          <w:ilvl w:val="0"/>
          <w:numId w:val="11"/>
        </w:numPr>
        <w:spacing w:after="0" w:line="360" w:lineRule="auto"/>
        <w:rPr>
          <w:rFonts w:ascii="Times New Roman" w:hAnsi="Times New Roman" w:cs="Times New Roman"/>
          <w:sz w:val="28"/>
          <w:szCs w:val="28"/>
          <w:lang w:val="en-US"/>
        </w:rPr>
      </w:pPr>
      <w:r w:rsidRPr="00EA128F">
        <w:rPr>
          <w:rFonts w:ascii="Times New Roman" w:hAnsi="Times New Roman" w:cs="Times New Roman"/>
          <w:sz w:val="28"/>
          <w:szCs w:val="28"/>
        </w:rPr>
        <w:t>Обзор литературы</w:t>
      </w:r>
      <w:r w:rsidR="00D22803">
        <w:rPr>
          <w:rFonts w:ascii="Times New Roman" w:hAnsi="Times New Roman" w:cs="Times New Roman"/>
          <w:sz w:val="28"/>
          <w:szCs w:val="28"/>
        </w:rPr>
        <w:t>………………………………………………………….9</w:t>
      </w:r>
    </w:p>
    <w:p w:rsidR="00EA128F" w:rsidRPr="00EA128F" w:rsidRDefault="00EA128F" w:rsidP="00EA128F">
      <w:pPr>
        <w:pStyle w:val="a7"/>
        <w:numPr>
          <w:ilvl w:val="1"/>
          <w:numId w:val="11"/>
        </w:numPr>
        <w:spacing w:after="0" w:line="360" w:lineRule="auto"/>
        <w:rPr>
          <w:rFonts w:ascii="Times New Roman" w:hAnsi="Times New Roman" w:cs="Times New Roman"/>
          <w:sz w:val="28"/>
          <w:szCs w:val="28"/>
        </w:rPr>
      </w:pPr>
      <w:r w:rsidRPr="00EA128F">
        <w:rPr>
          <w:rFonts w:ascii="Times New Roman" w:hAnsi="Times New Roman" w:cs="Times New Roman"/>
          <w:sz w:val="28"/>
          <w:szCs w:val="28"/>
          <w:lang w:val="en-US"/>
        </w:rPr>
        <w:t>ADL</w:t>
      </w:r>
      <w:r w:rsidRPr="00EA128F">
        <w:rPr>
          <w:rFonts w:ascii="Times New Roman" w:hAnsi="Times New Roman" w:cs="Times New Roman"/>
          <w:sz w:val="28"/>
          <w:szCs w:val="28"/>
        </w:rPr>
        <w:t>-</w:t>
      </w:r>
      <w:r w:rsidRPr="00EA128F">
        <w:rPr>
          <w:rFonts w:ascii="Times New Roman" w:hAnsi="Times New Roman" w:cs="Times New Roman"/>
          <w:sz w:val="28"/>
          <w:szCs w:val="28"/>
          <w:lang w:val="en-US"/>
        </w:rPr>
        <w:t>u</w:t>
      </w:r>
      <w:r w:rsidR="00D22803">
        <w:rPr>
          <w:rFonts w:ascii="Times New Roman" w:hAnsi="Times New Roman" w:cs="Times New Roman"/>
          <w:sz w:val="28"/>
          <w:szCs w:val="28"/>
        </w:rPr>
        <w:t>…………………………………………………………………9</w:t>
      </w:r>
    </w:p>
    <w:p w:rsidR="00EA128F" w:rsidRPr="00EA128F" w:rsidRDefault="00EA128F" w:rsidP="00EA128F">
      <w:pPr>
        <w:pStyle w:val="a7"/>
        <w:numPr>
          <w:ilvl w:val="1"/>
          <w:numId w:val="11"/>
        </w:numPr>
        <w:spacing w:after="0" w:line="360" w:lineRule="auto"/>
        <w:rPr>
          <w:rFonts w:ascii="Times New Roman" w:hAnsi="Times New Roman" w:cs="Times New Roman"/>
          <w:sz w:val="28"/>
          <w:szCs w:val="28"/>
        </w:rPr>
      </w:pPr>
      <w:r w:rsidRPr="00EA128F">
        <w:rPr>
          <w:rFonts w:ascii="Times New Roman" w:hAnsi="Times New Roman" w:cs="Times New Roman"/>
          <w:sz w:val="28"/>
          <w:szCs w:val="28"/>
        </w:rPr>
        <w:t>Модели Маркова с переключением режимов</w:t>
      </w:r>
      <w:r w:rsidR="00D22803">
        <w:rPr>
          <w:rFonts w:ascii="Times New Roman" w:hAnsi="Times New Roman" w:cs="Times New Roman"/>
          <w:sz w:val="28"/>
          <w:szCs w:val="28"/>
        </w:rPr>
        <w:t>…………………….10</w:t>
      </w:r>
    </w:p>
    <w:p w:rsidR="00EA128F" w:rsidRPr="00D22803" w:rsidRDefault="00EA128F" w:rsidP="00D22803">
      <w:pPr>
        <w:pStyle w:val="a7"/>
        <w:numPr>
          <w:ilvl w:val="1"/>
          <w:numId w:val="11"/>
        </w:numPr>
        <w:spacing w:after="0" w:line="360" w:lineRule="auto"/>
        <w:rPr>
          <w:rFonts w:ascii="Times New Roman" w:hAnsi="Times New Roman" w:cs="Times New Roman"/>
          <w:sz w:val="28"/>
          <w:szCs w:val="28"/>
        </w:rPr>
      </w:pPr>
      <w:r w:rsidRPr="00EA128F">
        <w:rPr>
          <w:rFonts w:ascii="Times New Roman" w:hAnsi="Times New Roman" w:cs="Times New Roman"/>
          <w:sz w:val="28"/>
          <w:szCs w:val="28"/>
        </w:rPr>
        <w:t>Модель нейронных сетей</w:t>
      </w:r>
      <w:r w:rsidR="00D22803">
        <w:rPr>
          <w:rFonts w:ascii="Times New Roman" w:hAnsi="Times New Roman" w:cs="Times New Roman"/>
          <w:sz w:val="28"/>
          <w:szCs w:val="28"/>
        </w:rPr>
        <w:t>…………………………………………..11</w:t>
      </w:r>
    </w:p>
    <w:p w:rsidR="00D22803" w:rsidRPr="00D22803" w:rsidRDefault="00EA128F" w:rsidP="00D22803">
      <w:pPr>
        <w:pStyle w:val="a7"/>
        <w:numPr>
          <w:ilvl w:val="0"/>
          <w:numId w:val="11"/>
        </w:numPr>
        <w:spacing w:after="0" w:line="360" w:lineRule="auto"/>
        <w:rPr>
          <w:rFonts w:ascii="Times New Roman" w:hAnsi="Times New Roman" w:cs="Times New Roman"/>
          <w:sz w:val="28"/>
          <w:szCs w:val="28"/>
        </w:rPr>
      </w:pPr>
      <w:r w:rsidRPr="00EA128F">
        <w:rPr>
          <w:rFonts w:ascii="Times New Roman" w:hAnsi="Times New Roman" w:cs="Times New Roman"/>
          <w:sz w:val="28"/>
          <w:szCs w:val="28"/>
        </w:rPr>
        <w:t>Модель Б.Н. Гафарова</w:t>
      </w:r>
      <w:r w:rsidR="00D22803">
        <w:rPr>
          <w:rFonts w:ascii="Times New Roman" w:hAnsi="Times New Roman" w:cs="Times New Roman"/>
          <w:sz w:val="28"/>
          <w:szCs w:val="28"/>
        </w:rPr>
        <w:t>…………………………………………………….13</w:t>
      </w:r>
    </w:p>
    <w:p w:rsidR="00EA128F" w:rsidRPr="00EA128F" w:rsidRDefault="00EA128F" w:rsidP="00EA128F">
      <w:pPr>
        <w:pStyle w:val="a7"/>
        <w:numPr>
          <w:ilvl w:val="0"/>
          <w:numId w:val="11"/>
        </w:numPr>
        <w:spacing w:after="0" w:line="360" w:lineRule="auto"/>
        <w:rPr>
          <w:rFonts w:ascii="Times New Roman" w:hAnsi="Times New Roman" w:cs="Times New Roman"/>
          <w:sz w:val="28"/>
          <w:szCs w:val="28"/>
        </w:rPr>
      </w:pPr>
      <w:r w:rsidRPr="00EA128F">
        <w:rPr>
          <w:rFonts w:ascii="Times New Roman" w:hAnsi="Times New Roman" w:cs="Times New Roman"/>
          <w:sz w:val="28"/>
          <w:szCs w:val="28"/>
        </w:rPr>
        <w:t xml:space="preserve">Модель </w:t>
      </w:r>
      <w:r w:rsidRPr="00EA128F">
        <w:rPr>
          <w:rFonts w:ascii="Times New Roman" w:hAnsi="Times New Roman" w:cs="Times New Roman"/>
          <w:sz w:val="28"/>
          <w:szCs w:val="28"/>
          <w:lang w:val="en-US"/>
        </w:rPr>
        <w:t>ADL</w:t>
      </w:r>
      <w:r w:rsidR="00D22803">
        <w:rPr>
          <w:rFonts w:ascii="Times New Roman" w:hAnsi="Times New Roman" w:cs="Times New Roman"/>
          <w:sz w:val="28"/>
          <w:szCs w:val="28"/>
        </w:rPr>
        <w:t>………………………………………………………………..18</w:t>
      </w:r>
    </w:p>
    <w:p w:rsidR="00EA128F" w:rsidRPr="00EA128F" w:rsidRDefault="00EA128F" w:rsidP="00EA128F">
      <w:pPr>
        <w:pStyle w:val="a7"/>
        <w:numPr>
          <w:ilvl w:val="0"/>
          <w:numId w:val="11"/>
        </w:numPr>
        <w:spacing w:after="0" w:line="360" w:lineRule="auto"/>
        <w:rPr>
          <w:rFonts w:ascii="Times New Roman" w:hAnsi="Times New Roman" w:cs="Times New Roman"/>
          <w:sz w:val="28"/>
          <w:szCs w:val="28"/>
        </w:rPr>
      </w:pPr>
      <w:r w:rsidRPr="00EA128F">
        <w:rPr>
          <w:rFonts w:ascii="Times New Roman" w:hAnsi="Times New Roman" w:cs="Times New Roman"/>
          <w:sz w:val="28"/>
          <w:szCs w:val="28"/>
        </w:rPr>
        <w:t>Модель Марковских цепей с переключениями</w:t>
      </w:r>
      <w:r w:rsidR="00D22803">
        <w:rPr>
          <w:rFonts w:ascii="Times New Roman" w:hAnsi="Times New Roman" w:cs="Times New Roman"/>
          <w:sz w:val="28"/>
          <w:szCs w:val="28"/>
        </w:rPr>
        <w:t>………………………….21</w:t>
      </w:r>
    </w:p>
    <w:p w:rsidR="00EA128F" w:rsidRPr="00EA128F" w:rsidRDefault="00EA128F" w:rsidP="00EA128F">
      <w:pPr>
        <w:pStyle w:val="a7"/>
        <w:numPr>
          <w:ilvl w:val="0"/>
          <w:numId w:val="11"/>
        </w:numPr>
        <w:spacing w:after="0" w:line="360" w:lineRule="auto"/>
        <w:rPr>
          <w:rFonts w:ascii="Times New Roman" w:hAnsi="Times New Roman" w:cs="Times New Roman"/>
          <w:sz w:val="28"/>
          <w:szCs w:val="28"/>
        </w:rPr>
      </w:pPr>
      <w:r w:rsidRPr="00EA128F">
        <w:rPr>
          <w:rFonts w:ascii="Times New Roman" w:hAnsi="Times New Roman" w:cs="Times New Roman"/>
          <w:sz w:val="28"/>
          <w:szCs w:val="28"/>
        </w:rPr>
        <w:t>Многомерная модель Марковских цепей с переключениями</w:t>
      </w:r>
      <w:r w:rsidR="00D22803">
        <w:rPr>
          <w:rFonts w:ascii="Times New Roman" w:hAnsi="Times New Roman" w:cs="Times New Roman"/>
          <w:sz w:val="28"/>
          <w:szCs w:val="28"/>
        </w:rPr>
        <w:t>………….</w:t>
      </w:r>
      <w:r w:rsidR="00F06C8C">
        <w:rPr>
          <w:rFonts w:ascii="Times New Roman" w:hAnsi="Times New Roman" w:cs="Times New Roman"/>
          <w:sz w:val="28"/>
          <w:szCs w:val="28"/>
        </w:rPr>
        <w:t>23</w:t>
      </w:r>
    </w:p>
    <w:p w:rsidR="00EA128F" w:rsidRPr="00EA128F" w:rsidRDefault="00EA128F" w:rsidP="00EA128F">
      <w:pPr>
        <w:pStyle w:val="a7"/>
        <w:numPr>
          <w:ilvl w:val="0"/>
          <w:numId w:val="11"/>
        </w:numPr>
        <w:spacing w:after="0" w:line="360" w:lineRule="auto"/>
        <w:rPr>
          <w:rFonts w:ascii="Times New Roman" w:hAnsi="Times New Roman" w:cs="Times New Roman"/>
          <w:sz w:val="28"/>
          <w:szCs w:val="28"/>
        </w:rPr>
      </w:pPr>
      <w:r w:rsidRPr="00EA128F">
        <w:rPr>
          <w:rFonts w:ascii="Times New Roman" w:hAnsi="Times New Roman" w:cs="Times New Roman"/>
          <w:sz w:val="28"/>
          <w:szCs w:val="28"/>
        </w:rPr>
        <w:t>Модель нейронных сетей (</w:t>
      </w:r>
      <w:r w:rsidRPr="00EA128F">
        <w:rPr>
          <w:rFonts w:ascii="Times New Roman" w:hAnsi="Times New Roman" w:cs="Times New Roman"/>
          <w:sz w:val="28"/>
          <w:szCs w:val="28"/>
          <w:lang w:val="en-US"/>
        </w:rPr>
        <w:t>Neural</w:t>
      </w:r>
      <w:r w:rsidRPr="00EA128F">
        <w:rPr>
          <w:rFonts w:ascii="Times New Roman" w:hAnsi="Times New Roman" w:cs="Times New Roman"/>
          <w:sz w:val="28"/>
          <w:szCs w:val="28"/>
        </w:rPr>
        <w:t xml:space="preserve"> </w:t>
      </w:r>
      <w:r w:rsidRPr="00EA128F">
        <w:rPr>
          <w:rFonts w:ascii="Times New Roman" w:hAnsi="Times New Roman" w:cs="Times New Roman"/>
          <w:sz w:val="28"/>
          <w:szCs w:val="28"/>
          <w:lang w:val="en-US"/>
        </w:rPr>
        <w:t>Network</w:t>
      </w:r>
      <w:r w:rsidRPr="00EA128F">
        <w:rPr>
          <w:rFonts w:ascii="Times New Roman" w:hAnsi="Times New Roman" w:cs="Times New Roman"/>
          <w:sz w:val="28"/>
          <w:szCs w:val="28"/>
        </w:rPr>
        <w:t>)</w:t>
      </w:r>
      <w:r w:rsidR="00D22803">
        <w:rPr>
          <w:rFonts w:ascii="Times New Roman" w:hAnsi="Times New Roman" w:cs="Times New Roman"/>
          <w:sz w:val="28"/>
          <w:szCs w:val="28"/>
        </w:rPr>
        <w:t>……………………………..</w:t>
      </w:r>
      <w:r w:rsidR="00F06C8C">
        <w:rPr>
          <w:rFonts w:ascii="Times New Roman" w:hAnsi="Times New Roman" w:cs="Times New Roman"/>
          <w:sz w:val="28"/>
          <w:szCs w:val="28"/>
        </w:rPr>
        <w:t>27</w:t>
      </w:r>
    </w:p>
    <w:p w:rsidR="00EA128F" w:rsidRPr="00EA128F" w:rsidRDefault="00EA128F" w:rsidP="00EA128F">
      <w:pPr>
        <w:pStyle w:val="a7"/>
        <w:numPr>
          <w:ilvl w:val="0"/>
          <w:numId w:val="11"/>
        </w:numPr>
        <w:spacing w:after="0" w:line="360" w:lineRule="auto"/>
        <w:rPr>
          <w:rFonts w:ascii="Times New Roman" w:hAnsi="Times New Roman" w:cs="Times New Roman"/>
          <w:sz w:val="28"/>
          <w:szCs w:val="28"/>
        </w:rPr>
      </w:pPr>
      <w:r w:rsidRPr="00EA128F">
        <w:rPr>
          <w:rFonts w:ascii="Times New Roman" w:hAnsi="Times New Roman" w:cs="Times New Roman"/>
          <w:sz w:val="28"/>
          <w:szCs w:val="28"/>
        </w:rPr>
        <w:t xml:space="preserve"> Сравнение моделей с помощью теста </w:t>
      </w:r>
      <w:r w:rsidRPr="00EA128F">
        <w:rPr>
          <w:rFonts w:ascii="Times New Roman" w:hAnsi="Times New Roman" w:cs="Times New Roman"/>
          <w:sz w:val="28"/>
          <w:szCs w:val="28"/>
          <w:lang w:val="en-US"/>
        </w:rPr>
        <w:t>Diablo</w:t>
      </w:r>
      <w:r w:rsidRPr="00EA128F">
        <w:rPr>
          <w:rFonts w:ascii="Times New Roman" w:hAnsi="Times New Roman" w:cs="Times New Roman"/>
          <w:sz w:val="28"/>
          <w:szCs w:val="28"/>
        </w:rPr>
        <w:t>-</w:t>
      </w:r>
      <w:r w:rsidRPr="00EA128F">
        <w:rPr>
          <w:rFonts w:ascii="Times New Roman" w:hAnsi="Times New Roman" w:cs="Times New Roman"/>
          <w:sz w:val="28"/>
          <w:szCs w:val="28"/>
          <w:lang w:val="en-US"/>
        </w:rPr>
        <w:t>Mariano</w:t>
      </w:r>
      <w:r w:rsidRPr="00EA128F">
        <w:rPr>
          <w:rFonts w:ascii="Times New Roman" w:hAnsi="Times New Roman" w:cs="Times New Roman"/>
          <w:sz w:val="28"/>
          <w:szCs w:val="28"/>
        </w:rPr>
        <w:t xml:space="preserve"> и </w:t>
      </w:r>
      <w:r w:rsidRPr="00EA128F">
        <w:rPr>
          <w:rFonts w:ascii="Times New Roman" w:hAnsi="Times New Roman" w:cs="Times New Roman"/>
          <w:sz w:val="28"/>
          <w:szCs w:val="28"/>
          <w:lang w:val="en-US"/>
        </w:rPr>
        <w:t>RMSE</w:t>
      </w:r>
      <w:r w:rsidR="00D22803">
        <w:rPr>
          <w:rFonts w:ascii="Times New Roman" w:hAnsi="Times New Roman" w:cs="Times New Roman"/>
          <w:sz w:val="28"/>
          <w:szCs w:val="28"/>
        </w:rPr>
        <w:t>………</w:t>
      </w:r>
      <w:r w:rsidR="00F06C8C">
        <w:rPr>
          <w:rFonts w:ascii="Times New Roman" w:hAnsi="Times New Roman" w:cs="Times New Roman"/>
          <w:sz w:val="28"/>
          <w:szCs w:val="28"/>
        </w:rPr>
        <w:t>.32</w:t>
      </w:r>
    </w:p>
    <w:p w:rsidR="00EA128F" w:rsidRPr="00EA128F" w:rsidRDefault="00EA128F" w:rsidP="00EA128F">
      <w:pPr>
        <w:pStyle w:val="a7"/>
        <w:numPr>
          <w:ilvl w:val="0"/>
          <w:numId w:val="11"/>
        </w:numPr>
        <w:spacing w:after="0" w:line="360" w:lineRule="auto"/>
        <w:rPr>
          <w:rFonts w:ascii="Times New Roman" w:hAnsi="Times New Roman" w:cs="Times New Roman"/>
          <w:sz w:val="28"/>
          <w:szCs w:val="28"/>
        </w:rPr>
      </w:pPr>
      <w:r w:rsidRPr="00EA128F">
        <w:rPr>
          <w:rFonts w:ascii="Times New Roman" w:hAnsi="Times New Roman" w:cs="Times New Roman"/>
          <w:sz w:val="28"/>
          <w:szCs w:val="28"/>
        </w:rPr>
        <w:t xml:space="preserve"> Прогнозирование инфляции в период 2008-2010 </w:t>
      </w:r>
      <w:proofErr w:type="spellStart"/>
      <w:proofErr w:type="gramStart"/>
      <w:r w:rsidRPr="00EA128F">
        <w:rPr>
          <w:rFonts w:ascii="Times New Roman" w:hAnsi="Times New Roman" w:cs="Times New Roman"/>
          <w:sz w:val="28"/>
          <w:szCs w:val="28"/>
        </w:rPr>
        <w:t>гг</w:t>
      </w:r>
      <w:proofErr w:type="spellEnd"/>
      <w:proofErr w:type="gramEnd"/>
      <w:r w:rsidR="005555FF">
        <w:rPr>
          <w:rFonts w:ascii="Times New Roman" w:hAnsi="Times New Roman" w:cs="Times New Roman"/>
          <w:sz w:val="28"/>
          <w:szCs w:val="28"/>
        </w:rPr>
        <w:t>……………………36</w:t>
      </w:r>
    </w:p>
    <w:p w:rsidR="00EA128F" w:rsidRPr="00EA128F" w:rsidRDefault="00EA128F" w:rsidP="00EA128F">
      <w:pPr>
        <w:pStyle w:val="a7"/>
        <w:numPr>
          <w:ilvl w:val="0"/>
          <w:numId w:val="11"/>
        </w:numPr>
        <w:spacing w:after="0" w:line="360" w:lineRule="auto"/>
        <w:rPr>
          <w:rFonts w:ascii="Times New Roman" w:hAnsi="Times New Roman" w:cs="Times New Roman"/>
          <w:sz w:val="28"/>
          <w:szCs w:val="28"/>
        </w:rPr>
      </w:pPr>
      <w:r w:rsidRPr="00EA128F">
        <w:rPr>
          <w:rFonts w:ascii="Times New Roman" w:hAnsi="Times New Roman" w:cs="Times New Roman"/>
          <w:sz w:val="28"/>
          <w:szCs w:val="28"/>
        </w:rPr>
        <w:t xml:space="preserve"> Заключение</w:t>
      </w:r>
      <w:r w:rsidR="005555FF">
        <w:rPr>
          <w:rFonts w:ascii="Times New Roman" w:hAnsi="Times New Roman" w:cs="Times New Roman"/>
          <w:sz w:val="28"/>
          <w:szCs w:val="28"/>
        </w:rPr>
        <w:t>………………………………………………………………..38</w:t>
      </w:r>
    </w:p>
    <w:p w:rsidR="00EA128F" w:rsidRPr="00EA128F" w:rsidRDefault="00EA128F" w:rsidP="00EA128F">
      <w:pPr>
        <w:pStyle w:val="a7"/>
        <w:numPr>
          <w:ilvl w:val="0"/>
          <w:numId w:val="11"/>
        </w:numPr>
        <w:spacing w:after="0" w:line="360" w:lineRule="auto"/>
        <w:rPr>
          <w:rFonts w:ascii="Times New Roman" w:hAnsi="Times New Roman" w:cs="Times New Roman"/>
          <w:sz w:val="28"/>
          <w:szCs w:val="28"/>
        </w:rPr>
      </w:pPr>
      <w:r w:rsidRPr="00EA128F">
        <w:rPr>
          <w:rFonts w:ascii="Times New Roman" w:hAnsi="Times New Roman" w:cs="Times New Roman"/>
          <w:sz w:val="28"/>
          <w:szCs w:val="28"/>
        </w:rPr>
        <w:t xml:space="preserve"> Библиография</w:t>
      </w:r>
      <w:r w:rsidR="005555FF">
        <w:rPr>
          <w:rFonts w:ascii="Times New Roman" w:hAnsi="Times New Roman" w:cs="Times New Roman"/>
          <w:sz w:val="28"/>
          <w:szCs w:val="28"/>
        </w:rPr>
        <w:t>……………………………………………………………..39</w:t>
      </w:r>
    </w:p>
    <w:p w:rsidR="00EA128F" w:rsidRPr="00EA128F" w:rsidRDefault="00EA128F" w:rsidP="00EA128F">
      <w:pPr>
        <w:pStyle w:val="a7"/>
        <w:numPr>
          <w:ilvl w:val="0"/>
          <w:numId w:val="11"/>
        </w:numPr>
        <w:spacing w:after="0" w:line="360" w:lineRule="auto"/>
        <w:rPr>
          <w:rFonts w:ascii="Times New Roman" w:hAnsi="Times New Roman" w:cs="Times New Roman"/>
          <w:sz w:val="28"/>
          <w:szCs w:val="28"/>
        </w:rPr>
      </w:pPr>
      <w:r w:rsidRPr="00EA128F">
        <w:rPr>
          <w:rFonts w:ascii="Times New Roman" w:hAnsi="Times New Roman" w:cs="Times New Roman"/>
          <w:sz w:val="28"/>
          <w:szCs w:val="28"/>
        </w:rPr>
        <w:t xml:space="preserve"> Приложения</w:t>
      </w:r>
      <w:r w:rsidR="005555FF">
        <w:rPr>
          <w:rFonts w:ascii="Times New Roman" w:hAnsi="Times New Roman" w:cs="Times New Roman"/>
          <w:sz w:val="28"/>
          <w:szCs w:val="28"/>
        </w:rPr>
        <w:t>……………………………………………………………….41</w:t>
      </w:r>
    </w:p>
    <w:p w:rsidR="008A4EDA" w:rsidRPr="00EA128F" w:rsidRDefault="008A4EDA" w:rsidP="00D226B0">
      <w:pPr>
        <w:spacing w:after="0" w:line="360" w:lineRule="auto"/>
        <w:ind w:firstLine="284"/>
        <w:jc w:val="center"/>
        <w:rPr>
          <w:rFonts w:ascii="Times New Roman" w:hAnsi="Times New Roman" w:cs="Times New Roman"/>
          <w:b/>
          <w:sz w:val="28"/>
          <w:szCs w:val="28"/>
          <w:u w:val="single"/>
        </w:rPr>
      </w:pPr>
    </w:p>
    <w:p w:rsidR="008A4EDA" w:rsidRPr="00EA128F" w:rsidRDefault="008A4EDA" w:rsidP="00D226B0">
      <w:pPr>
        <w:spacing w:after="0" w:line="360" w:lineRule="auto"/>
        <w:ind w:firstLine="284"/>
        <w:jc w:val="center"/>
        <w:rPr>
          <w:rFonts w:ascii="Times New Roman" w:hAnsi="Times New Roman" w:cs="Times New Roman"/>
          <w:b/>
          <w:sz w:val="28"/>
          <w:szCs w:val="28"/>
          <w:u w:val="single"/>
        </w:rPr>
      </w:pPr>
    </w:p>
    <w:p w:rsidR="008A4EDA" w:rsidRPr="00EA128F" w:rsidRDefault="008A4EDA" w:rsidP="00D226B0">
      <w:pPr>
        <w:spacing w:after="0" w:line="360" w:lineRule="auto"/>
        <w:ind w:firstLine="284"/>
        <w:jc w:val="center"/>
        <w:rPr>
          <w:rFonts w:ascii="Times New Roman" w:hAnsi="Times New Roman" w:cs="Times New Roman"/>
          <w:b/>
          <w:sz w:val="28"/>
          <w:szCs w:val="28"/>
          <w:u w:val="single"/>
        </w:rPr>
      </w:pPr>
    </w:p>
    <w:p w:rsidR="008A4EDA" w:rsidRPr="00EA128F" w:rsidRDefault="008A4EDA" w:rsidP="00D226B0">
      <w:pPr>
        <w:spacing w:after="0" w:line="360" w:lineRule="auto"/>
        <w:ind w:firstLine="284"/>
        <w:jc w:val="center"/>
        <w:rPr>
          <w:rFonts w:ascii="Times New Roman" w:hAnsi="Times New Roman" w:cs="Times New Roman"/>
          <w:b/>
          <w:sz w:val="28"/>
          <w:szCs w:val="28"/>
          <w:u w:val="single"/>
        </w:rPr>
      </w:pPr>
    </w:p>
    <w:p w:rsidR="008A4EDA" w:rsidRPr="00EA128F" w:rsidRDefault="008A4EDA" w:rsidP="00D226B0">
      <w:pPr>
        <w:spacing w:after="0" w:line="360" w:lineRule="auto"/>
        <w:ind w:firstLine="284"/>
        <w:jc w:val="center"/>
        <w:rPr>
          <w:rFonts w:ascii="Times New Roman" w:hAnsi="Times New Roman" w:cs="Times New Roman"/>
          <w:b/>
          <w:sz w:val="28"/>
          <w:szCs w:val="28"/>
          <w:u w:val="single"/>
        </w:rPr>
      </w:pPr>
    </w:p>
    <w:p w:rsidR="008A4EDA" w:rsidRPr="00EA128F" w:rsidRDefault="008A4EDA" w:rsidP="00D226B0">
      <w:pPr>
        <w:spacing w:after="0" w:line="360" w:lineRule="auto"/>
        <w:ind w:firstLine="284"/>
        <w:jc w:val="center"/>
        <w:rPr>
          <w:rFonts w:ascii="Times New Roman" w:hAnsi="Times New Roman" w:cs="Times New Roman"/>
          <w:b/>
          <w:sz w:val="28"/>
          <w:szCs w:val="28"/>
          <w:u w:val="single"/>
        </w:rPr>
      </w:pPr>
    </w:p>
    <w:p w:rsidR="008A4EDA" w:rsidRPr="00EA128F" w:rsidRDefault="008A4EDA" w:rsidP="00D226B0">
      <w:pPr>
        <w:spacing w:after="0" w:line="360" w:lineRule="auto"/>
        <w:ind w:firstLine="284"/>
        <w:jc w:val="center"/>
        <w:rPr>
          <w:rFonts w:ascii="Times New Roman" w:hAnsi="Times New Roman" w:cs="Times New Roman"/>
          <w:b/>
          <w:sz w:val="28"/>
          <w:szCs w:val="28"/>
          <w:u w:val="single"/>
        </w:rPr>
      </w:pPr>
    </w:p>
    <w:p w:rsidR="008A4EDA" w:rsidRPr="00EA128F" w:rsidRDefault="008A4EDA" w:rsidP="00D226B0">
      <w:pPr>
        <w:spacing w:after="0" w:line="360" w:lineRule="auto"/>
        <w:ind w:firstLine="284"/>
        <w:jc w:val="center"/>
        <w:rPr>
          <w:rFonts w:ascii="Times New Roman" w:hAnsi="Times New Roman" w:cs="Times New Roman"/>
          <w:b/>
          <w:sz w:val="28"/>
          <w:szCs w:val="28"/>
          <w:u w:val="single"/>
        </w:rPr>
      </w:pPr>
    </w:p>
    <w:p w:rsidR="008A4EDA" w:rsidRPr="00EA128F" w:rsidRDefault="008A4EDA" w:rsidP="00D226B0">
      <w:pPr>
        <w:spacing w:after="0" w:line="360" w:lineRule="auto"/>
        <w:ind w:firstLine="284"/>
        <w:jc w:val="center"/>
        <w:rPr>
          <w:rFonts w:ascii="Times New Roman" w:hAnsi="Times New Roman" w:cs="Times New Roman"/>
          <w:b/>
          <w:sz w:val="28"/>
          <w:szCs w:val="28"/>
          <w:u w:val="single"/>
        </w:rPr>
      </w:pPr>
    </w:p>
    <w:p w:rsidR="008A4EDA" w:rsidRPr="00EA128F" w:rsidRDefault="008A4EDA" w:rsidP="00D226B0">
      <w:pPr>
        <w:spacing w:after="0" w:line="360" w:lineRule="auto"/>
        <w:ind w:firstLine="284"/>
        <w:jc w:val="center"/>
        <w:rPr>
          <w:rFonts w:ascii="Times New Roman" w:hAnsi="Times New Roman" w:cs="Times New Roman"/>
          <w:b/>
          <w:sz w:val="28"/>
          <w:szCs w:val="28"/>
          <w:u w:val="single"/>
        </w:rPr>
      </w:pPr>
    </w:p>
    <w:p w:rsidR="008A4EDA" w:rsidRDefault="008A4EDA" w:rsidP="00D226B0">
      <w:pPr>
        <w:spacing w:after="0" w:line="360" w:lineRule="auto"/>
        <w:ind w:firstLine="284"/>
        <w:jc w:val="center"/>
        <w:rPr>
          <w:rFonts w:ascii="Times New Roman" w:hAnsi="Times New Roman" w:cs="Times New Roman"/>
          <w:b/>
          <w:sz w:val="28"/>
          <w:szCs w:val="28"/>
          <w:u w:val="single"/>
        </w:rPr>
      </w:pPr>
    </w:p>
    <w:p w:rsidR="00FF35B1" w:rsidRPr="00EA128F" w:rsidRDefault="00FF35B1" w:rsidP="00D226B0">
      <w:pPr>
        <w:spacing w:after="0" w:line="360" w:lineRule="auto"/>
        <w:ind w:firstLine="284"/>
        <w:jc w:val="center"/>
        <w:rPr>
          <w:rFonts w:ascii="Times New Roman" w:hAnsi="Times New Roman" w:cs="Times New Roman"/>
          <w:b/>
          <w:sz w:val="28"/>
          <w:szCs w:val="28"/>
          <w:u w:val="single"/>
        </w:rPr>
      </w:pPr>
    </w:p>
    <w:p w:rsidR="008A4EDA" w:rsidRPr="00EA128F" w:rsidRDefault="008A4EDA" w:rsidP="00D226B0">
      <w:pPr>
        <w:spacing w:after="0" w:line="360" w:lineRule="auto"/>
        <w:ind w:firstLine="284"/>
        <w:jc w:val="center"/>
        <w:rPr>
          <w:rFonts w:ascii="Times New Roman" w:hAnsi="Times New Roman" w:cs="Times New Roman"/>
          <w:b/>
          <w:sz w:val="28"/>
          <w:szCs w:val="28"/>
          <w:u w:val="single"/>
        </w:rPr>
      </w:pPr>
    </w:p>
    <w:p w:rsidR="00D226B0" w:rsidRPr="00D226B0" w:rsidRDefault="00EA128F" w:rsidP="00D226B0">
      <w:pPr>
        <w:spacing w:after="0" w:line="360" w:lineRule="auto"/>
        <w:ind w:firstLine="284"/>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2</w:t>
      </w:r>
      <w:r w:rsidR="00D226B0" w:rsidRPr="00D226B0">
        <w:rPr>
          <w:rFonts w:ascii="Times New Roman" w:hAnsi="Times New Roman" w:cs="Times New Roman"/>
          <w:b/>
          <w:sz w:val="28"/>
          <w:szCs w:val="28"/>
          <w:u w:val="single"/>
        </w:rPr>
        <w:t>.</w:t>
      </w:r>
      <w:r w:rsidR="00D226B0" w:rsidRPr="00D226B0">
        <w:rPr>
          <w:rFonts w:ascii="Times New Roman" w:hAnsi="Times New Roman" w:cs="Times New Roman"/>
          <w:b/>
          <w:sz w:val="28"/>
          <w:szCs w:val="28"/>
          <w:u w:val="single"/>
        </w:rPr>
        <w:tab/>
        <w:t>Введение.</w:t>
      </w:r>
    </w:p>
    <w:p w:rsidR="00D226B0" w:rsidRPr="00D226B0" w:rsidRDefault="00D226B0" w:rsidP="00D226B0">
      <w:pPr>
        <w:spacing w:after="0" w:line="360" w:lineRule="auto"/>
        <w:ind w:firstLine="284"/>
        <w:rPr>
          <w:rFonts w:ascii="Times New Roman" w:eastAsiaTheme="minorEastAsia" w:hAnsi="Times New Roman" w:cs="Times New Roman"/>
          <w:color w:val="000000"/>
          <w:sz w:val="28"/>
          <w:szCs w:val="28"/>
        </w:rPr>
      </w:pPr>
      <w:r w:rsidRPr="00D226B0">
        <w:rPr>
          <w:rFonts w:ascii="Times New Roman" w:eastAsiaTheme="minorEastAsia" w:hAnsi="Times New Roman" w:cs="Times New Roman"/>
          <w:color w:val="000000"/>
          <w:sz w:val="28"/>
          <w:szCs w:val="28"/>
        </w:rPr>
        <w:t xml:space="preserve">Проблема </w:t>
      </w:r>
      <w:r w:rsidR="00C34778">
        <w:rPr>
          <w:rFonts w:ascii="Times New Roman" w:eastAsiaTheme="minorEastAsia" w:hAnsi="Times New Roman" w:cs="Times New Roman"/>
          <w:color w:val="000000"/>
          <w:sz w:val="28"/>
          <w:szCs w:val="28"/>
        </w:rPr>
        <w:t xml:space="preserve">моделирования и прогнозирования </w:t>
      </w:r>
      <w:r w:rsidRPr="00D226B0">
        <w:rPr>
          <w:rFonts w:ascii="Times New Roman" w:eastAsiaTheme="minorEastAsia" w:hAnsi="Times New Roman" w:cs="Times New Roman"/>
          <w:color w:val="000000"/>
          <w:sz w:val="28"/>
          <w:szCs w:val="28"/>
        </w:rPr>
        <w:t xml:space="preserve">инфляции в современной </w:t>
      </w:r>
      <w:r w:rsidR="00C34778">
        <w:rPr>
          <w:rFonts w:ascii="Times New Roman" w:eastAsiaTheme="minorEastAsia" w:hAnsi="Times New Roman" w:cs="Times New Roman"/>
          <w:color w:val="000000"/>
          <w:sz w:val="28"/>
          <w:szCs w:val="28"/>
        </w:rPr>
        <w:t>макро</w:t>
      </w:r>
      <w:r w:rsidRPr="00D226B0">
        <w:rPr>
          <w:rFonts w:ascii="Times New Roman" w:eastAsiaTheme="minorEastAsia" w:hAnsi="Times New Roman" w:cs="Times New Roman"/>
          <w:color w:val="000000"/>
          <w:sz w:val="28"/>
          <w:szCs w:val="28"/>
        </w:rPr>
        <w:t xml:space="preserve">экономической теории является одной из самых сложных проблем. Помимо экономического аспекта она имеет социальный и политический. Поэтому при анализе инфляции недостаточно принимать во внимание только конкретную общественно-экономическую систему, в которой протекает инфляционный процесс. Немаловажное значение для исследования имеет также учет социально-политической обстановки, обрамляющей этот процесс и привносящий в него специфические черты. </w:t>
      </w:r>
      <w:r w:rsidR="00C34778">
        <w:rPr>
          <w:rFonts w:ascii="Times New Roman" w:eastAsiaTheme="minorEastAsia" w:hAnsi="Times New Roman" w:cs="Times New Roman"/>
          <w:color w:val="000000"/>
          <w:sz w:val="28"/>
          <w:szCs w:val="28"/>
        </w:rPr>
        <w:t>Свою</w:t>
      </w:r>
      <w:r w:rsidRPr="00D226B0">
        <w:rPr>
          <w:rFonts w:ascii="Times New Roman" w:eastAsiaTheme="minorEastAsia" w:hAnsi="Times New Roman" w:cs="Times New Roman"/>
          <w:color w:val="000000"/>
          <w:sz w:val="28"/>
          <w:szCs w:val="28"/>
        </w:rPr>
        <w:t xml:space="preserve"> лепту в динамику инфляции </w:t>
      </w:r>
      <w:r w:rsidR="00C34778">
        <w:rPr>
          <w:rFonts w:ascii="Times New Roman" w:eastAsiaTheme="minorEastAsia" w:hAnsi="Times New Roman" w:cs="Times New Roman"/>
          <w:color w:val="000000"/>
          <w:sz w:val="28"/>
          <w:szCs w:val="28"/>
        </w:rPr>
        <w:t xml:space="preserve">привнес также </w:t>
      </w:r>
      <w:r w:rsidRPr="00D226B0">
        <w:rPr>
          <w:rFonts w:ascii="Times New Roman" w:eastAsiaTheme="minorEastAsia" w:hAnsi="Times New Roman" w:cs="Times New Roman"/>
          <w:color w:val="000000"/>
          <w:sz w:val="28"/>
          <w:szCs w:val="28"/>
        </w:rPr>
        <w:t xml:space="preserve">Мировой финансовый кризис 2007-2011гг., </w:t>
      </w:r>
      <w:r w:rsidR="00C34778">
        <w:rPr>
          <w:rFonts w:ascii="Times New Roman" w:eastAsiaTheme="minorEastAsia" w:hAnsi="Times New Roman" w:cs="Times New Roman"/>
          <w:color w:val="000000"/>
          <w:sz w:val="28"/>
          <w:szCs w:val="28"/>
        </w:rPr>
        <w:t>который стал наиболее</w:t>
      </w:r>
      <w:r w:rsidRPr="00D226B0">
        <w:rPr>
          <w:rFonts w:ascii="Times New Roman" w:eastAsiaTheme="minorEastAsia" w:hAnsi="Times New Roman" w:cs="Times New Roman"/>
          <w:color w:val="000000"/>
          <w:sz w:val="28"/>
          <w:szCs w:val="28"/>
        </w:rPr>
        <w:t xml:space="preserve"> насущной и актуальной проблемой </w:t>
      </w:r>
      <w:r w:rsidR="00C34778">
        <w:rPr>
          <w:rFonts w:ascii="Times New Roman" w:eastAsiaTheme="minorEastAsia" w:hAnsi="Times New Roman" w:cs="Times New Roman"/>
          <w:color w:val="000000"/>
          <w:sz w:val="28"/>
          <w:szCs w:val="28"/>
        </w:rPr>
        <w:t>на сегодняшний день</w:t>
      </w:r>
      <w:r w:rsidRPr="00D226B0">
        <w:rPr>
          <w:rFonts w:ascii="Times New Roman" w:eastAsiaTheme="minorEastAsia" w:hAnsi="Times New Roman" w:cs="Times New Roman"/>
          <w:color w:val="000000"/>
          <w:sz w:val="28"/>
          <w:szCs w:val="28"/>
        </w:rPr>
        <w:t xml:space="preserve">, </w:t>
      </w:r>
      <w:r w:rsidR="00C34778">
        <w:rPr>
          <w:rFonts w:ascii="Times New Roman" w:eastAsiaTheme="minorEastAsia" w:hAnsi="Times New Roman" w:cs="Times New Roman"/>
          <w:color w:val="000000"/>
          <w:sz w:val="28"/>
          <w:szCs w:val="28"/>
        </w:rPr>
        <w:t>затронул практически</w:t>
      </w:r>
      <w:r w:rsidRPr="00D226B0">
        <w:rPr>
          <w:rFonts w:ascii="Times New Roman" w:eastAsiaTheme="minorEastAsia" w:hAnsi="Times New Roman" w:cs="Times New Roman"/>
          <w:color w:val="000000"/>
          <w:sz w:val="28"/>
          <w:szCs w:val="28"/>
        </w:rPr>
        <w:t xml:space="preserve"> каждую страну, в том числе и Великобританию.</w:t>
      </w:r>
      <w:r w:rsidR="00C34778">
        <w:rPr>
          <w:rFonts w:ascii="Times New Roman" w:eastAsiaTheme="minorEastAsia" w:hAnsi="Times New Roman" w:cs="Times New Roman"/>
          <w:color w:val="000000"/>
          <w:sz w:val="28"/>
          <w:szCs w:val="28"/>
        </w:rPr>
        <w:t xml:space="preserve"> </w:t>
      </w:r>
      <w:r w:rsidRPr="00D226B0">
        <w:rPr>
          <w:rFonts w:ascii="Times New Roman" w:eastAsiaTheme="minorEastAsia" w:hAnsi="Times New Roman" w:cs="Times New Roman"/>
          <w:color w:val="000000"/>
          <w:sz w:val="28"/>
          <w:szCs w:val="28"/>
        </w:rPr>
        <w:t xml:space="preserve">Данная страна была выбрана </w:t>
      </w:r>
      <w:r w:rsidR="00C34778">
        <w:rPr>
          <w:rFonts w:ascii="Times New Roman" w:eastAsiaTheme="minorEastAsia" w:hAnsi="Times New Roman" w:cs="Times New Roman"/>
          <w:color w:val="000000"/>
          <w:sz w:val="28"/>
          <w:szCs w:val="28"/>
        </w:rPr>
        <w:t xml:space="preserve">для изучения в данной работе </w:t>
      </w:r>
      <w:r w:rsidRPr="00D226B0">
        <w:rPr>
          <w:rFonts w:ascii="Times New Roman" w:eastAsiaTheme="minorEastAsia" w:hAnsi="Times New Roman" w:cs="Times New Roman"/>
          <w:color w:val="000000"/>
          <w:sz w:val="28"/>
          <w:szCs w:val="28"/>
        </w:rPr>
        <w:t>в связи с</w:t>
      </w:r>
      <w:r w:rsidR="00C34778">
        <w:rPr>
          <w:rFonts w:ascii="Times New Roman" w:eastAsiaTheme="minorEastAsia" w:hAnsi="Times New Roman" w:cs="Times New Roman"/>
          <w:color w:val="000000"/>
          <w:sz w:val="28"/>
          <w:szCs w:val="28"/>
        </w:rPr>
        <w:t xml:space="preserve"> проводимой Банком Англии</w:t>
      </w:r>
      <w:r w:rsidRPr="00D226B0">
        <w:rPr>
          <w:rFonts w:ascii="Times New Roman" w:eastAsiaTheme="minorEastAsia" w:hAnsi="Times New Roman" w:cs="Times New Roman"/>
          <w:color w:val="000000"/>
          <w:sz w:val="28"/>
          <w:szCs w:val="28"/>
        </w:rPr>
        <w:t xml:space="preserve"> свободной монетарной политикой</w:t>
      </w:r>
    </w:p>
    <w:p w:rsidR="00C34778" w:rsidRDefault="00D226B0" w:rsidP="00D226B0">
      <w:pPr>
        <w:spacing w:after="0" w:line="360" w:lineRule="auto"/>
        <w:ind w:firstLine="284"/>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В мае 2012 Банк Англии (</w:t>
      </w:r>
      <w:r>
        <w:rPr>
          <w:rFonts w:ascii="Times New Roman" w:eastAsiaTheme="minorEastAsia" w:hAnsi="Times New Roman" w:cs="Times New Roman"/>
          <w:color w:val="000000"/>
          <w:sz w:val="28"/>
          <w:szCs w:val="28"/>
          <w:lang w:val="en-US"/>
        </w:rPr>
        <w:t>Bank</w:t>
      </w:r>
      <w:r w:rsidRPr="00D226B0">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lang w:val="en-US"/>
        </w:rPr>
        <w:t>of</w:t>
      </w:r>
      <w:r w:rsidRPr="00D226B0">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lang w:val="en-US"/>
        </w:rPr>
        <w:t>England</w:t>
      </w:r>
      <w:r w:rsidRPr="00D226B0">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rPr>
        <w:t xml:space="preserve">опубликовал статью </w:t>
      </w:r>
      <w:r w:rsidRPr="00C42A66">
        <w:rPr>
          <w:rFonts w:ascii="Times New Roman" w:eastAsiaTheme="minorEastAsia" w:hAnsi="Times New Roman" w:cs="Times New Roman"/>
          <w:color w:val="000000"/>
          <w:sz w:val="28"/>
          <w:szCs w:val="28"/>
          <w:lang w:val="en-US"/>
        </w:rPr>
        <w:t>«</w:t>
      </w:r>
      <w:r w:rsidRPr="00D226B0">
        <w:rPr>
          <w:rFonts w:ascii="Times New Roman" w:eastAsiaTheme="minorEastAsia" w:hAnsi="Times New Roman" w:cs="Times New Roman"/>
          <w:color w:val="000000"/>
          <w:sz w:val="28"/>
          <w:szCs w:val="28"/>
          <w:lang w:val="en-US"/>
        </w:rPr>
        <w:t>Forecasti</w:t>
      </w:r>
      <w:r>
        <w:rPr>
          <w:rFonts w:ascii="Times New Roman" w:eastAsiaTheme="minorEastAsia" w:hAnsi="Times New Roman" w:cs="Times New Roman"/>
          <w:color w:val="000000"/>
          <w:sz w:val="28"/>
          <w:szCs w:val="28"/>
          <w:lang w:val="en-US"/>
        </w:rPr>
        <w:t>ng</w:t>
      </w:r>
      <w:r w:rsidRPr="00C42A66">
        <w:rPr>
          <w:rFonts w:ascii="Times New Roman" w:eastAsiaTheme="minorEastAsia" w:hAnsi="Times New Roman" w:cs="Times New Roman"/>
          <w:color w:val="000000"/>
          <w:sz w:val="28"/>
          <w:szCs w:val="28"/>
          <w:lang w:val="en-US"/>
        </w:rPr>
        <w:t xml:space="preserve"> </w:t>
      </w:r>
      <w:r>
        <w:rPr>
          <w:rFonts w:ascii="Times New Roman" w:eastAsiaTheme="minorEastAsia" w:hAnsi="Times New Roman" w:cs="Times New Roman"/>
          <w:color w:val="000000"/>
          <w:sz w:val="28"/>
          <w:szCs w:val="28"/>
          <w:lang w:val="en-US"/>
        </w:rPr>
        <w:t>UK</w:t>
      </w:r>
      <w:r w:rsidRPr="00C42A66">
        <w:rPr>
          <w:rFonts w:ascii="Times New Roman" w:eastAsiaTheme="minorEastAsia" w:hAnsi="Times New Roman" w:cs="Times New Roman"/>
          <w:color w:val="000000"/>
          <w:sz w:val="28"/>
          <w:szCs w:val="28"/>
          <w:lang w:val="en-US"/>
        </w:rPr>
        <w:t xml:space="preserve"> </w:t>
      </w:r>
      <w:r>
        <w:rPr>
          <w:rFonts w:ascii="Times New Roman" w:eastAsiaTheme="minorEastAsia" w:hAnsi="Times New Roman" w:cs="Times New Roman"/>
          <w:color w:val="000000"/>
          <w:sz w:val="28"/>
          <w:szCs w:val="28"/>
          <w:lang w:val="en-US"/>
        </w:rPr>
        <w:t>GDP</w:t>
      </w:r>
      <w:r w:rsidRPr="00C42A66">
        <w:rPr>
          <w:rFonts w:ascii="Times New Roman" w:eastAsiaTheme="minorEastAsia" w:hAnsi="Times New Roman" w:cs="Times New Roman"/>
          <w:color w:val="000000"/>
          <w:sz w:val="28"/>
          <w:szCs w:val="28"/>
          <w:lang w:val="en-US"/>
        </w:rPr>
        <w:t xml:space="preserve"> </w:t>
      </w:r>
      <w:r>
        <w:rPr>
          <w:rFonts w:ascii="Times New Roman" w:eastAsiaTheme="minorEastAsia" w:hAnsi="Times New Roman" w:cs="Times New Roman"/>
          <w:color w:val="000000"/>
          <w:sz w:val="28"/>
          <w:szCs w:val="28"/>
          <w:lang w:val="en-US"/>
        </w:rPr>
        <w:t>growth</w:t>
      </w:r>
      <w:r w:rsidRPr="00C42A66">
        <w:rPr>
          <w:rFonts w:ascii="Times New Roman" w:eastAsiaTheme="minorEastAsia" w:hAnsi="Times New Roman" w:cs="Times New Roman"/>
          <w:color w:val="000000"/>
          <w:sz w:val="28"/>
          <w:szCs w:val="28"/>
          <w:lang w:val="en-US"/>
        </w:rPr>
        <w:t xml:space="preserve">, </w:t>
      </w:r>
      <w:r>
        <w:rPr>
          <w:rFonts w:ascii="Times New Roman" w:eastAsiaTheme="minorEastAsia" w:hAnsi="Times New Roman" w:cs="Times New Roman"/>
          <w:color w:val="000000"/>
          <w:sz w:val="28"/>
          <w:szCs w:val="28"/>
          <w:lang w:val="en-US"/>
        </w:rPr>
        <w:t>inflation</w:t>
      </w:r>
      <w:r w:rsidRPr="00C42A66">
        <w:rPr>
          <w:rFonts w:ascii="Times New Roman" w:eastAsiaTheme="minorEastAsia" w:hAnsi="Times New Roman" w:cs="Times New Roman"/>
          <w:color w:val="000000"/>
          <w:sz w:val="28"/>
          <w:szCs w:val="28"/>
          <w:lang w:val="en-US"/>
        </w:rPr>
        <w:t xml:space="preserve"> </w:t>
      </w:r>
      <w:r>
        <w:rPr>
          <w:rFonts w:ascii="Times New Roman" w:eastAsiaTheme="minorEastAsia" w:hAnsi="Times New Roman" w:cs="Times New Roman"/>
          <w:color w:val="000000"/>
          <w:sz w:val="28"/>
          <w:szCs w:val="28"/>
          <w:lang w:val="en-US"/>
        </w:rPr>
        <w:t>and</w:t>
      </w:r>
      <w:r w:rsidRPr="00C42A66">
        <w:rPr>
          <w:rFonts w:ascii="Times New Roman" w:eastAsiaTheme="minorEastAsia" w:hAnsi="Times New Roman" w:cs="Times New Roman"/>
          <w:color w:val="000000"/>
          <w:sz w:val="28"/>
          <w:szCs w:val="28"/>
          <w:lang w:val="en-US"/>
        </w:rPr>
        <w:t xml:space="preserve"> </w:t>
      </w:r>
      <w:r w:rsidRPr="00D226B0">
        <w:rPr>
          <w:rFonts w:ascii="Times New Roman" w:eastAsiaTheme="minorEastAsia" w:hAnsi="Times New Roman" w:cs="Times New Roman"/>
          <w:color w:val="000000"/>
          <w:sz w:val="28"/>
          <w:szCs w:val="28"/>
          <w:lang w:val="en-US"/>
        </w:rPr>
        <w:t>interest</w:t>
      </w:r>
      <w:r w:rsidRPr="00C42A66">
        <w:rPr>
          <w:rFonts w:ascii="Times New Roman" w:eastAsiaTheme="minorEastAsia" w:hAnsi="Times New Roman" w:cs="Times New Roman"/>
          <w:color w:val="000000"/>
          <w:sz w:val="28"/>
          <w:szCs w:val="28"/>
          <w:lang w:val="en-US"/>
        </w:rPr>
        <w:t xml:space="preserve"> </w:t>
      </w:r>
      <w:r w:rsidRPr="00D226B0">
        <w:rPr>
          <w:rFonts w:ascii="Times New Roman" w:eastAsiaTheme="minorEastAsia" w:hAnsi="Times New Roman" w:cs="Times New Roman"/>
          <w:color w:val="000000"/>
          <w:sz w:val="28"/>
          <w:szCs w:val="28"/>
          <w:lang w:val="en-US"/>
        </w:rPr>
        <w:t>rates</w:t>
      </w:r>
      <w:r w:rsidRPr="00C42A66">
        <w:rPr>
          <w:rFonts w:ascii="Times New Roman" w:eastAsiaTheme="minorEastAsia" w:hAnsi="Times New Roman" w:cs="Times New Roman"/>
          <w:color w:val="000000"/>
          <w:sz w:val="28"/>
          <w:szCs w:val="28"/>
          <w:lang w:val="en-US"/>
        </w:rPr>
        <w:t xml:space="preserve"> </w:t>
      </w:r>
      <w:r w:rsidRPr="00D226B0">
        <w:rPr>
          <w:rFonts w:ascii="Times New Roman" w:eastAsiaTheme="minorEastAsia" w:hAnsi="Times New Roman" w:cs="Times New Roman"/>
          <w:color w:val="000000"/>
          <w:sz w:val="28"/>
          <w:szCs w:val="28"/>
          <w:lang w:val="en-US"/>
        </w:rPr>
        <w:t>under</w:t>
      </w:r>
      <w:r w:rsidRPr="00C42A66">
        <w:rPr>
          <w:rFonts w:ascii="Times New Roman" w:eastAsiaTheme="minorEastAsia" w:hAnsi="Times New Roman" w:cs="Times New Roman"/>
          <w:color w:val="000000"/>
          <w:sz w:val="28"/>
          <w:szCs w:val="28"/>
          <w:lang w:val="en-US"/>
        </w:rPr>
        <w:t xml:space="preserve"> </w:t>
      </w:r>
      <w:r w:rsidRPr="00D226B0">
        <w:rPr>
          <w:rFonts w:ascii="Times New Roman" w:eastAsiaTheme="minorEastAsia" w:hAnsi="Times New Roman" w:cs="Times New Roman"/>
          <w:color w:val="000000"/>
          <w:sz w:val="28"/>
          <w:szCs w:val="28"/>
          <w:lang w:val="en-US"/>
        </w:rPr>
        <w:t>structural</w:t>
      </w:r>
      <w:r w:rsidRPr="00C42A66">
        <w:rPr>
          <w:rFonts w:ascii="Times New Roman" w:eastAsiaTheme="minorEastAsia" w:hAnsi="Times New Roman" w:cs="Times New Roman"/>
          <w:color w:val="000000"/>
          <w:sz w:val="28"/>
          <w:szCs w:val="28"/>
          <w:lang w:val="en-US"/>
        </w:rPr>
        <w:t xml:space="preserve"> </w:t>
      </w:r>
      <w:r w:rsidRPr="00D226B0">
        <w:rPr>
          <w:rFonts w:ascii="Times New Roman" w:eastAsiaTheme="minorEastAsia" w:hAnsi="Times New Roman" w:cs="Times New Roman"/>
          <w:color w:val="000000"/>
          <w:sz w:val="28"/>
          <w:szCs w:val="28"/>
          <w:lang w:val="en-US"/>
        </w:rPr>
        <w:t>cha</w:t>
      </w:r>
      <w:r>
        <w:rPr>
          <w:rFonts w:ascii="Times New Roman" w:eastAsiaTheme="minorEastAsia" w:hAnsi="Times New Roman" w:cs="Times New Roman"/>
          <w:color w:val="000000"/>
          <w:sz w:val="28"/>
          <w:szCs w:val="28"/>
          <w:lang w:val="en-US"/>
        </w:rPr>
        <w:t>nge</w:t>
      </w:r>
      <w:r w:rsidRPr="00C42A66">
        <w:rPr>
          <w:rFonts w:ascii="Times New Roman" w:eastAsiaTheme="minorEastAsia" w:hAnsi="Times New Roman" w:cs="Times New Roman"/>
          <w:color w:val="000000"/>
          <w:sz w:val="28"/>
          <w:szCs w:val="28"/>
          <w:lang w:val="en-US"/>
        </w:rPr>
        <w:t xml:space="preserve">: </w:t>
      </w:r>
      <w:r w:rsidRPr="00D226B0">
        <w:rPr>
          <w:rFonts w:ascii="Times New Roman" w:eastAsiaTheme="minorEastAsia" w:hAnsi="Times New Roman" w:cs="Times New Roman"/>
          <w:color w:val="000000"/>
          <w:sz w:val="28"/>
          <w:szCs w:val="28"/>
          <w:lang w:val="en-US"/>
        </w:rPr>
        <w:t>a</w:t>
      </w:r>
      <w:r w:rsidRPr="00C42A66">
        <w:rPr>
          <w:rFonts w:ascii="Times New Roman" w:eastAsiaTheme="minorEastAsia" w:hAnsi="Times New Roman" w:cs="Times New Roman"/>
          <w:color w:val="000000"/>
          <w:sz w:val="28"/>
          <w:szCs w:val="28"/>
          <w:lang w:val="en-US"/>
        </w:rPr>
        <w:t xml:space="preserve"> </w:t>
      </w:r>
      <w:r w:rsidRPr="00D226B0">
        <w:rPr>
          <w:rFonts w:ascii="Times New Roman" w:eastAsiaTheme="minorEastAsia" w:hAnsi="Times New Roman" w:cs="Times New Roman"/>
          <w:color w:val="000000"/>
          <w:sz w:val="28"/>
          <w:szCs w:val="28"/>
          <w:lang w:val="en-US"/>
        </w:rPr>
        <w:t>comparison</w:t>
      </w:r>
      <w:r w:rsidRPr="00C42A66">
        <w:rPr>
          <w:rFonts w:ascii="Times New Roman" w:eastAsiaTheme="minorEastAsia" w:hAnsi="Times New Roman" w:cs="Times New Roman"/>
          <w:color w:val="000000"/>
          <w:sz w:val="28"/>
          <w:szCs w:val="28"/>
          <w:lang w:val="en-US"/>
        </w:rPr>
        <w:t xml:space="preserve"> </w:t>
      </w:r>
      <w:r w:rsidRPr="00D226B0">
        <w:rPr>
          <w:rFonts w:ascii="Times New Roman" w:eastAsiaTheme="minorEastAsia" w:hAnsi="Times New Roman" w:cs="Times New Roman"/>
          <w:color w:val="000000"/>
          <w:sz w:val="28"/>
          <w:szCs w:val="28"/>
          <w:lang w:val="en-US"/>
        </w:rPr>
        <w:t>of</w:t>
      </w:r>
      <w:r w:rsidRPr="00C42A66">
        <w:rPr>
          <w:rFonts w:ascii="Times New Roman" w:eastAsiaTheme="minorEastAsia" w:hAnsi="Times New Roman" w:cs="Times New Roman"/>
          <w:color w:val="000000"/>
          <w:sz w:val="28"/>
          <w:szCs w:val="28"/>
          <w:lang w:val="en-US"/>
        </w:rPr>
        <w:t xml:space="preserve"> </w:t>
      </w:r>
      <w:r w:rsidRPr="00D226B0">
        <w:rPr>
          <w:rFonts w:ascii="Times New Roman" w:eastAsiaTheme="minorEastAsia" w:hAnsi="Times New Roman" w:cs="Times New Roman"/>
          <w:color w:val="000000"/>
          <w:sz w:val="28"/>
          <w:szCs w:val="28"/>
          <w:lang w:val="en-US"/>
        </w:rPr>
        <w:t>models</w:t>
      </w:r>
      <w:r w:rsidRPr="00C42A66">
        <w:rPr>
          <w:rFonts w:ascii="Times New Roman" w:eastAsiaTheme="minorEastAsia" w:hAnsi="Times New Roman" w:cs="Times New Roman"/>
          <w:color w:val="000000"/>
          <w:sz w:val="28"/>
          <w:szCs w:val="28"/>
          <w:lang w:val="en-US"/>
        </w:rPr>
        <w:t xml:space="preserve"> </w:t>
      </w:r>
      <w:r w:rsidRPr="00D226B0">
        <w:rPr>
          <w:rFonts w:ascii="Times New Roman" w:eastAsiaTheme="minorEastAsia" w:hAnsi="Times New Roman" w:cs="Times New Roman"/>
          <w:color w:val="000000"/>
          <w:sz w:val="28"/>
          <w:szCs w:val="28"/>
          <w:lang w:val="en-US"/>
        </w:rPr>
        <w:t>with</w:t>
      </w:r>
      <w:r w:rsidRPr="00C42A66">
        <w:rPr>
          <w:rFonts w:ascii="Times New Roman" w:eastAsiaTheme="minorEastAsia" w:hAnsi="Times New Roman" w:cs="Times New Roman"/>
          <w:color w:val="000000"/>
          <w:sz w:val="28"/>
          <w:szCs w:val="28"/>
          <w:lang w:val="en-US"/>
        </w:rPr>
        <w:t xml:space="preserve"> </w:t>
      </w:r>
      <w:r w:rsidRPr="00D226B0">
        <w:rPr>
          <w:rFonts w:ascii="Times New Roman" w:eastAsiaTheme="minorEastAsia" w:hAnsi="Times New Roman" w:cs="Times New Roman"/>
          <w:color w:val="000000"/>
          <w:sz w:val="28"/>
          <w:szCs w:val="28"/>
          <w:lang w:val="en-US"/>
        </w:rPr>
        <w:t>time</w:t>
      </w:r>
      <w:r w:rsidRPr="00C42A66">
        <w:rPr>
          <w:rFonts w:ascii="Times New Roman" w:eastAsiaTheme="minorEastAsia" w:hAnsi="Times New Roman" w:cs="Times New Roman"/>
          <w:color w:val="000000"/>
          <w:sz w:val="28"/>
          <w:szCs w:val="28"/>
          <w:lang w:val="en-US"/>
        </w:rPr>
        <w:t>-</w:t>
      </w:r>
      <w:r w:rsidRPr="00D226B0">
        <w:rPr>
          <w:rFonts w:ascii="Times New Roman" w:eastAsiaTheme="minorEastAsia" w:hAnsi="Times New Roman" w:cs="Times New Roman"/>
          <w:color w:val="000000"/>
          <w:sz w:val="28"/>
          <w:szCs w:val="28"/>
          <w:lang w:val="en-US"/>
        </w:rPr>
        <w:t>varying</w:t>
      </w:r>
      <w:r w:rsidRPr="00C42A66">
        <w:rPr>
          <w:rFonts w:ascii="Times New Roman" w:eastAsiaTheme="minorEastAsia" w:hAnsi="Times New Roman" w:cs="Times New Roman"/>
          <w:color w:val="000000"/>
          <w:sz w:val="28"/>
          <w:szCs w:val="28"/>
          <w:lang w:val="en-US"/>
        </w:rPr>
        <w:t xml:space="preserve"> parameters»</w:t>
      </w:r>
      <w:r w:rsidR="008A26E0">
        <w:rPr>
          <w:rFonts w:ascii="Times New Roman" w:eastAsiaTheme="minorEastAsia" w:hAnsi="Times New Roman" w:cs="Times New Roman"/>
          <w:color w:val="000000"/>
          <w:sz w:val="28"/>
          <w:szCs w:val="28"/>
          <w:lang w:val="en-US"/>
        </w:rPr>
        <w:t xml:space="preserve"> </w:t>
      </w:r>
      <w:r w:rsidR="008A26E0" w:rsidRPr="008A26E0">
        <w:rPr>
          <w:rFonts w:ascii="Times New Roman" w:hAnsi="Times New Roman" w:cs="Times New Roman"/>
          <w:sz w:val="24"/>
          <w:lang w:val="en-US"/>
        </w:rPr>
        <w:t xml:space="preserve"> </w:t>
      </w:r>
      <w:r w:rsidR="008A26E0">
        <w:rPr>
          <w:rFonts w:ascii="Times New Roman" w:hAnsi="Times New Roman" w:cs="Times New Roman"/>
          <w:sz w:val="24"/>
          <w:lang w:val="en-US"/>
        </w:rPr>
        <w:t>(</w:t>
      </w:r>
      <w:proofErr w:type="spellStart"/>
      <w:r w:rsidR="008A26E0" w:rsidRPr="00D226B0">
        <w:rPr>
          <w:rFonts w:ascii="Times New Roman" w:hAnsi="Times New Roman" w:cs="Times New Roman"/>
          <w:sz w:val="24"/>
          <w:lang w:val="en-US"/>
        </w:rPr>
        <w:t>Alina</w:t>
      </w:r>
      <w:proofErr w:type="spellEnd"/>
      <w:r w:rsidR="008A26E0" w:rsidRPr="00D226B0">
        <w:rPr>
          <w:rFonts w:ascii="Times New Roman" w:hAnsi="Times New Roman" w:cs="Times New Roman"/>
          <w:sz w:val="24"/>
          <w:lang w:val="en-US"/>
        </w:rPr>
        <w:t xml:space="preserve"> Barnett, </w:t>
      </w:r>
      <w:proofErr w:type="spellStart"/>
      <w:r w:rsidR="008A26E0" w:rsidRPr="00D226B0">
        <w:rPr>
          <w:rFonts w:ascii="Times New Roman" w:hAnsi="Times New Roman" w:cs="Times New Roman"/>
          <w:sz w:val="24"/>
          <w:lang w:val="en-US"/>
        </w:rPr>
        <w:t>Haroon</w:t>
      </w:r>
      <w:proofErr w:type="spellEnd"/>
      <w:r w:rsidR="008A26E0" w:rsidRPr="00D226B0">
        <w:rPr>
          <w:rFonts w:ascii="Times New Roman" w:hAnsi="Times New Roman" w:cs="Times New Roman"/>
          <w:sz w:val="24"/>
          <w:lang w:val="en-US"/>
        </w:rPr>
        <w:t xml:space="preserve"> </w:t>
      </w:r>
      <w:proofErr w:type="spellStart"/>
      <w:r w:rsidR="008A26E0" w:rsidRPr="00D226B0">
        <w:rPr>
          <w:rFonts w:ascii="Times New Roman" w:hAnsi="Times New Roman" w:cs="Times New Roman"/>
          <w:sz w:val="24"/>
          <w:lang w:val="en-US"/>
        </w:rPr>
        <w:t>Mumtaz</w:t>
      </w:r>
      <w:proofErr w:type="spellEnd"/>
      <w:r w:rsidR="008A26E0" w:rsidRPr="00D226B0">
        <w:rPr>
          <w:rFonts w:ascii="Times New Roman" w:hAnsi="Times New Roman" w:cs="Times New Roman"/>
          <w:sz w:val="24"/>
          <w:lang w:val="en-US"/>
        </w:rPr>
        <w:t xml:space="preserve"> and</w:t>
      </w:r>
      <w:r w:rsidR="008A26E0">
        <w:rPr>
          <w:rFonts w:ascii="Times New Roman" w:hAnsi="Times New Roman" w:cs="Times New Roman"/>
          <w:sz w:val="24"/>
          <w:lang w:val="en-US"/>
        </w:rPr>
        <w:t xml:space="preserve"> </w:t>
      </w:r>
      <w:proofErr w:type="spellStart"/>
      <w:r w:rsidR="008A26E0" w:rsidRPr="00D226B0">
        <w:rPr>
          <w:rFonts w:ascii="Times New Roman" w:hAnsi="Times New Roman" w:cs="Times New Roman"/>
          <w:sz w:val="24"/>
          <w:lang w:val="en-US"/>
        </w:rPr>
        <w:t>Konstantinos</w:t>
      </w:r>
      <w:proofErr w:type="spellEnd"/>
      <w:r w:rsidR="008A26E0" w:rsidRPr="00D226B0">
        <w:rPr>
          <w:rFonts w:ascii="Times New Roman" w:hAnsi="Times New Roman" w:cs="Times New Roman"/>
          <w:sz w:val="24"/>
          <w:lang w:val="en-US"/>
        </w:rPr>
        <w:t xml:space="preserve"> </w:t>
      </w:r>
      <w:proofErr w:type="spellStart"/>
      <w:r w:rsidR="008A26E0" w:rsidRPr="00D226B0">
        <w:rPr>
          <w:rFonts w:ascii="Times New Roman" w:hAnsi="Times New Roman" w:cs="Times New Roman"/>
          <w:sz w:val="24"/>
          <w:lang w:val="en-US"/>
        </w:rPr>
        <w:t>Theodoridis</w:t>
      </w:r>
      <w:proofErr w:type="spellEnd"/>
      <w:r w:rsidR="008A26E0">
        <w:rPr>
          <w:rFonts w:ascii="Times New Roman" w:hAnsi="Times New Roman" w:cs="Times New Roman"/>
          <w:sz w:val="24"/>
          <w:lang w:val="en-US"/>
        </w:rPr>
        <w:t>)</w:t>
      </w:r>
      <w:r w:rsidR="00C42A66" w:rsidRPr="00C42A66">
        <w:rPr>
          <w:rFonts w:ascii="Times New Roman" w:eastAsiaTheme="minorEastAsia" w:hAnsi="Times New Roman" w:cs="Times New Roman"/>
          <w:color w:val="000000"/>
          <w:sz w:val="28"/>
          <w:szCs w:val="28"/>
          <w:lang w:val="en-US"/>
        </w:rPr>
        <w:t xml:space="preserve">, </w:t>
      </w:r>
      <w:r w:rsidR="00C42A66">
        <w:rPr>
          <w:rFonts w:ascii="Times New Roman" w:eastAsiaTheme="minorEastAsia" w:hAnsi="Times New Roman" w:cs="Times New Roman"/>
          <w:color w:val="000000"/>
          <w:sz w:val="28"/>
          <w:szCs w:val="28"/>
        </w:rPr>
        <w:t>в</w:t>
      </w:r>
      <w:r w:rsidR="00C42A66" w:rsidRPr="00C42A66">
        <w:rPr>
          <w:rFonts w:ascii="Times New Roman" w:eastAsiaTheme="minorEastAsia" w:hAnsi="Times New Roman" w:cs="Times New Roman"/>
          <w:color w:val="000000"/>
          <w:sz w:val="28"/>
          <w:szCs w:val="28"/>
          <w:lang w:val="en-US"/>
        </w:rPr>
        <w:t xml:space="preserve"> </w:t>
      </w:r>
      <w:r w:rsidR="00C42A66">
        <w:rPr>
          <w:rFonts w:ascii="Times New Roman" w:eastAsiaTheme="minorEastAsia" w:hAnsi="Times New Roman" w:cs="Times New Roman"/>
          <w:color w:val="000000"/>
          <w:sz w:val="28"/>
          <w:szCs w:val="28"/>
        </w:rPr>
        <w:t>которой</w:t>
      </w:r>
      <w:r w:rsidR="00C42A66" w:rsidRPr="00C42A66">
        <w:rPr>
          <w:rFonts w:ascii="Times New Roman" w:eastAsiaTheme="minorEastAsia" w:hAnsi="Times New Roman" w:cs="Times New Roman"/>
          <w:color w:val="000000"/>
          <w:sz w:val="28"/>
          <w:szCs w:val="28"/>
          <w:lang w:val="en-US"/>
        </w:rPr>
        <w:t xml:space="preserve"> </w:t>
      </w:r>
      <w:r w:rsidR="00C42A66">
        <w:rPr>
          <w:rFonts w:ascii="Times New Roman" w:eastAsiaTheme="minorEastAsia" w:hAnsi="Times New Roman" w:cs="Times New Roman"/>
          <w:color w:val="000000"/>
          <w:sz w:val="28"/>
          <w:szCs w:val="28"/>
        </w:rPr>
        <w:t>представил</w:t>
      </w:r>
      <w:r w:rsidR="00C42A66" w:rsidRPr="00C42A66">
        <w:rPr>
          <w:rFonts w:ascii="Times New Roman" w:eastAsiaTheme="minorEastAsia" w:hAnsi="Times New Roman" w:cs="Times New Roman"/>
          <w:color w:val="000000"/>
          <w:sz w:val="28"/>
          <w:szCs w:val="28"/>
          <w:lang w:val="en-US"/>
        </w:rPr>
        <w:t xml:space="preserve"> </w:t>
      </w:r>
      <w:r w:rsidR="00C42A66">
        <w:rPr>
          <w:rFonts w:ascii="Times New Roman" w:eastAsiaTheme="minorEastAsia" w:hAnsi="Times New Roman" w:cs="Times New Roman"/>
          <w:color w:val="000000"/>
          <w:sz w:val="28"/>
          <w:szCs w:val="28"/>
        </w:rPr>
        <w:t>своё</w:t>
      </w:r>
      <w:r w:rsidR="00C42A66" w:rsidRPr="00C42A66">
        <w:rPr>
          <w:rFonts w:ascii="Times New Roman" w:eastAsiaTheme="minorEastAsia" w:hAnsi="Times New Roman" w:cs="Times New Roman"/>
          <w:color w:val="000000"/>
          <w:sz w:val="28"/>
          <w:szCs w:val="28"/>
          <w:lang w:val="en-US"/>
        </w:rPr>
        <w:t xml:space="preserve"> </w:t>
      </w:r>
      <w:r w:rsidR="00C42A66">
        <w:rPr>
          <w:rFonts w:ascii="Times New Roman" w:eastAsiaTheme="minorEastAsia" w:hAnsi="Times New Roman" w:cs="Times New Roman"/>
          <w:color w:val="000000"/>
          <w:sz w:val="28"/>
          <w:szCs w:val="28"/>
        </w:rPr>
        <w:t>исследование</w:t>
      </w:r>
      <w:r w:rsidR="00C42A66" w:rsidRPr="00C42A66">
        <w:rPr>
          <w:rFonts w:ascii="Times New Roman" w:eastAsiaTheme="minorEastAsia" w:hAnsi="Times New Roman" w:cs="Times New Roman"/>
          <w:color w:val="000000"/>
          <w:sz w:val="28"/>
          <w:szCs w:val="28"/>
          <w:lang w:val="en-US"/>
        </w:rPr>
        <w:t xml:space="preserve"> </w:t>
      </w:r>
      <w:r w:rsidR="00C42A66">
        <w:rPr>
          <w:rFonts w:ascii="Times New Roman" w:eastAsiaTheme="minorEastAsia" w:hAnsi="Times New Roman" w:cs="Times New Roman"/>
          <w:color w:val="000000"/>
          <w:sz w:val="28"/>
          <w:szCs w:val="28"/>
        </w:rPr>
        <w:t>по</w:t>
      </w:r>
      <w:r w:rsidR="00C42A66" w:rsidRPr="00C42A66">
        <w:rPr>
          <w:rFonts w:ascii="Times New Roman" w:eastAsiaTheme="minorEastAsia" w:hAnsi="Times New Roman" w:cs="Times New Roman"/>
          <w:color w:val="000000"/>
          <w:sz w:val="28"/>
          <w:szCs w:val="28"/>
          <w:lang w:val="en-US"/>
        </w:rPr>
        <w:t xml:space="preserve"> </w:t>
      </w:r>
      <w:r w:rsidR="00C42A66">
        <w:rPr>
          <w:rFonts w:ascii="Times New Roman" w:eastAsiaTheme="minorEastAsia" w:hAnsi="Times New Roman" w:cs="Times New Roman"/>
          <w:color w:val="000000"/>
          <w:sz w:val="28"/>
          <w:szCs w:val="28"/>
        </w:rPr>
        <w:t>прогнозированию</w:t>
      </w:r>
      <w:r w:rsidR="00C42A66" w:rsidRPr="00C42A66">
        <w:rPr>
          <w:rFonts w:ascii="Times New Roman" w:eastAsiaTheme="minorEastAsia" w:hAnsi="Times New Roman" w:cs="Times New Roman"/>
          <w:color w:val="000000"/>
          <w:sz w:val="28"/>
          <w:szCs w:val="28"/>
          <w:lang w:val="en-US"/>
        </w:rPr>
        <w:t xml:space="preserve"> </w:t>
      </w:r>
      <w:r w:rsidR="00C42A66">
        <w:rPr>
          <w:rFonts w:ascii="Times New Roman" w:eastAsiaTheme="minorEastAsia" w:hAnsi="Times New Roman" w:cs="Times New Roman"/>
          <w:color w:val="000000"/>
          <w:sz w:val="28"/>
          <w:szCs w:val="28"/>
        </w:rPr>
        <w:t>инфляции</w:t>
      </w:r>
      <w:r w:rsidR="00C42A66" w:rsidRPr="00C42A66">
        <w:rPr>
          <w:rFonts w:ascii="Times New Roman" w:eastAsiaTheme="minorEastAsia" w:hAnsi="Times New Roman" w:cs="Times New Roman"/>
          <w:color w:val="000000"/>
          <w:sz w:val="28"/>
          <w:szCs w:val="28"/>
          <w:lang w:val="en-US"/>
        </w:rPr>
        <w:t xml:space="preserve">. </w:t>
      </w:r>
      <w:r w:rsidR="00BC590B">
        <w:rPr>
          <w:rFonts w:ascii="Times New Roman" w:eastAsiaTheme="minorEastAsia" w:hAnsi="Times New Roman" w:cs="Times New Roman"/>
          <w:color w:val="000000"/>
          <w:sz w:val="28"/>
          <w:szCs w:val="28"/>
        </w:rPr>
        <w:t xml:space="preserve">Данная работа нацелена на выявление наилучшей модели для прогнозирования инфляции, ВВП и процентной ставки </w:t>
      </w:r>
      <w:r w:rsidRPr="00D226B0">
        <w:rPr>
          <w:rFonts w:ascii="Times New Roman" w:eastAsiaTheme="minorEastAsia" w:hAnsi="Times New Roman" w:cs="Times New Roman"/>
          <w:color w:val="000000"/>
          <w:sz w:val="28"/>
          <w:szCs w:val="28"/>
        </w:rPr>
        <w:t>на основе</w:t>
      </w:r>
      <w:r w:rsidR="00BC590B">
        <w:rPr>
          <w:rFonts w:ascii="Times New Roman" w:eastAsiaTheme="minorEastAsia" w:hAnsi="Times New Roman" w:cs="Times New Roman"/>
          <w:color w:val="000000"/>
          <w:sz w:val="28"/>
          <w:szCs w:val="28"/>
        </w:rPr>
        <w:t xml:space="preserve"> квартальных</w:t>
      </w:r>
      <w:r w:rsidRPr="00D226B0">
        <w:rPr>
          <w:rFonts w:ascii="Times New Roman" w:eastAsiaTheme="minorEastAsia" w:hAnsi="Times New Roman" w:cs="Times New Roman"/>
          <w:color w:val="000000"/>
          <w:sz w:val="28"/>
          <w:szCs w:val="28"/>
        </w:rPr>
        <w:t xml:space="preserve"> данных 19</w:t>
      </w:r>
      <w:r>
        <w:rPr>
          <w:rFonts w:ascii="Times New Roman" w:eastAsiaTheme="minorEastAsia" w:hAnsi="Times New Roman" w:cs="Times New Roman"/>
          <w:color w:val="000000"/>
          <w:sz w:val="28"/>
          <w:szCs w:val="28"/>
        </w:rPr>
        <w:t>76</w:t>
      </w:r>
      <w:r w:rsidRPr="00D226B0">
        <w:rPr>
          <w:rFonts w:ascii="Times New Roman" w:eastAsiaTheme="minorEastAsia" w:hAnsi="Times New Roman" w:cs="Times New Roman"/>
          <w:color w:val="000000"/>
          <w:sz w:val="28"/>
          <w:szCs w:val="28"/>
        </w:rPr>
        <w:t>-20</w:t>
      </w:r>
      <w:r>
        <w:rPr>
          <w:rFonts w:ascii="Times New Roman" w:eastAsiaTheme="minorEastAsia" w:hAnsi="Times New Roman" w:cs="Times New Roman"/>
          <w:color w:val="000000"/>
          <w:sz w:val="28"/>
          <w:szCs w:val="28"/>
        </w:rPr>
        <w:t>07гг</w:t>
      </w:r>
      <w:r w:rsidR="00BC590B">
        <w:rPr>
          <w:rFonts w:ascii="Times New Roman" w:eastAsiaTheme="minorEastAsia" w:hAnsi="Times New Roman" w:cs="Times New Roman"/>
          <w:color w:val="000000"/>
          <w:sz w:val="28"/>
          <w:szCs w:val="28"/>
        </w:rPr>
        <w:t xml:space="preserve">. </w:t>
      </w:r>
      <w:r w:rsidR="00D32410">
        <w:rPr>
          <w:rFonts w:ascii="Times New Roman" w:eastAsiaTheme="minorEastAsia" w:hAnsi="Times New Roman" w:cs="Times New Roman"/>
          <w:color w:val="000000"/>
          <w:sz w:val="28"/>
          <w:szCs w:val="28"/>
        </w:rPr>
        <w:t xml:space="preserve">В нашей работе стояло несколько задач: </w:t>
      </w:r>
    </w:p>
    <w:p w:rsidR="00C34778" w:rsidRDefault="00D32410" w:rsidP="009F0FBD">
      <w:pPr>
        <w:pStyle w:val="a7"/>
        <w:numPr>
          <w:ilvl w:val="0"/>
          <w:numId w:val="10"/>
        </w:numPr>
        <w:spacing w:after="0" w:line="360" w:lineRule="auto"/>
        <w:rPr>
          <w:rFonts w:ascii="Times New Roman" w:eastAsiaTheme="minorEastAsia" w:hAnsi="Times New Roman" w:cs="Times New Roman"/>
          <w:color w:val="000000"/>
          <w:sz w:val="28"/>
          <w:szCs w:val="28"/>
        </w:rPr>
      </w:pPr>
      <w:r w:rsidRPr="009F0FBD">
        <w:rPr>
          <w:rFonts w:ascii="Times New Roman" w:eastAsiaTheme="minorEastAsia" w:hAnsi="Times New Roman" w:cs="Times New Roman"/>
          <w:color w:val="000000"/>
          <w:sz w:val="28"/>
          <w:szCs w:val="28"/>
        </w:rPr>
        <w:t>проверить адекватность</w:t>
      </w:r>
      <w:r w:rsidR="00276E0D" w:rsidRPr="009F0FBD">
        <w:rPr>
          <w:rFonts w:ascii="Times New Roman" w:eastAsiaTheme="minorEastAsia" w:hAnsi="Times New Roman" w:cs="Times New Roman"/>
          <w:color w:val="000000"/>
          <w:sz w:val="28"/>
          <w:szCs w:val="28"/>
        </w:rPr>
        <w:t xml:space="preserve"> рассматриваемых </w:t>
      </w:r>
      <w:r w:rsidR="00F820DE" w:rsidRPr="009F0FBD">
        <w:rPr>
          <w:rFonts w:ascii="Times New Roman" w:eastAsiaTheme="minorEastAsia" w:hAnsi="Times New Roman" w:cs="Times New Roman"/>
          <w:color w:val="000000"/>
          <w:sz w:val="28"/>
          <w:szCs w:val="28"/>
        </w:rPr>
        <w:t xml:space="preserve">в статье </w:t>
      </w:r>
      <w:r w:rsidR="00276E0D" w:rsidRPr="009F0FBD">
        <w:rPr>
          <w:rFonts w:ascii="Times New Roman" w:eastAsiaTheme="minorEastAsia" w:hAnsi="Times New Roman" w:cs="Times New Roman"/>
          <w:color w:val="000000"/>
          <w:sz w:val="28"/>
          <w:szCs w:val="28"/>
        </w:rPr>
        <w:t>моделей при оп</w:t>
      </w:r>
      <w:r w:rsidRPr="009F0FBD">
        <w:rPr>
          <w:rFonts w:ascii="Times New Roman" w:eastAsiaTheme="minorEastAsia" w:hAnsi="Times New Roman" w:cs="Times New Roman"/>
          <w:color w:val="000000"/>
          <w:sz w:val="28"/>
          <w:szCs w:val="28"/>
        </w:rPr>
        <w:t>исании экономики Великобритании</w:t>
      </w:r>
      <w:r w:rsidR="00C34778" w:rsidRPr="009F0FBD">
        <w:rPr>
          <w:rFonts w:ascii="Times New Roman" w:eastAsiaTheme="minorEastAsia" w:hAnsi="Times New Roman" w:cs="Times New Roman"/>
          <w:color w:val="000000"/>
          <w:sz w:val="28"/>
          <w:szCs w:val="28"/>
        </w:rPr>
        <w:t>, в том числе с учетом данных кризисного периода 2007-2012 гг.</w:t>
      </w:r>
      <w:r w:rsidRPr="009F0FBD">
        <w:rPr>
          <w:rFonts w:ascii="Times New Roman" w:eastAsiaTheme="minorEastAsia" w:hAnsi="Times New Roman" w:cs="Times New Roman"/>
          <w:color w:val="000000"/>
          <w:sz w:val="28"/>
          <w:szCs w:val="28"/>
        </w:rPr>
        <w:t xml:space="preserve">; </w:t>
      </w:r>
    </w:p>
    <w:p w:rsidR="00C34778" w:rsidRDefault="00C34778" w:rsidP="009F0FBD">
      <w:pPr>
        <w:pStyle w:val="a7"/>
        <w:numPr>
          <w:ilvl w:val="0"/>
          <w:numId w:val="10"/>
        </w:numPr>
        <w:spacing w:after="0" w:line="360" w:lineRule="auto"/>
        <w:rPr>
          <w:rFonts w:ascii="Times New Roman" w:eastAsiaTheme="minorEastAsia" w:hAnsi="Times New Roman" w:cs="Times New Roman"/>
          <w:color w:val="000000"/>
          <w:sz w:val="28"/>
          <w:szCs w:val="28"/>
        </w:rPr>
      </w:pPr>
      <w:r w:rsidRPr="009F0FBD">
        <w:rPr>
          <w:rFonts w:ascii="Times New Roman" w:eastAsiaTheme="minorEastAsia" w:hAnsi="Times New Roman" w:cs="Times New Roman"/>
          <w:color w:val="000000"/>
          <w:sz w:val="28"/>
          <w:szCs w:val="28"/>
        </w:rPr>
        <w:t xml:space="preserve">дополнить модели, предложенные для прогнозирования инфляции </w:t>
      </w:r>
      <w:r w:rsidR="009F0FBD" w:rsidRPr="009F0FBD">
        <w:rPr>
          <w:rFonts w:ascii="Times New Roman" w:eastAsiaTheme="minorEastAsia" w:hAnsi="Times New Roman" w:cs="Times New Roman"/>
          <w:color w:val="000000"/>
          <w:sz w:val="28"/>
          <w:szCs w:val="28"/>
        </w:rPr>
        <w:t>Банко</w:t>
      </w:r>
      <w:r w:rsidR="009F0FBD">
        <w:rPr>
          <w:rFonts w:ascii="Times New Roman" w:eastAsiaTheme="minorEastAsia" w:hAnsi="Times New Roman" w:cs="Times New Roman"/>
          <w:color w:val="000000"/>
          <w:sz w:val="28"/>
          <w:szCs w:val="28"/>
        </w:rPr>
        <w:t>м</w:t>
      </w:r>
      <w:r w:rsidR="009F0FBD" w:rsidRPr="009F0FBD">
        <w:rPr>
          <w:rFonts w:ascii="Times New Roman" w:eastAsiaTheme="minorEastAsia" w:hAnsi="Times New Roman" w:cs="Times New Roman"/>
          <w:color w:val="000000"/>
          <w:sz w:val="28"/>
          <w:szCs w:val="28"/>
        </w:rPr>
        <w:t xml:space="preserve"> </w:t>
      </w:r>
      <w:r w:rsidRPr="009F0FBD">
        <w:rPr>
          <w:rFonts w:ascii="Times New Roman" w:eastAsiaTheme="minorEastAsia" w:hAnsi="Times New Roman" w:cs="Times New Roman"/>
          <w:color w:val="000000"/>
          <w:sz w:val="28"/>
          <w:szCs w:val="28"/>
        </w:rPr>
        <w:t xml:space="preserve">Англии, </w:t>
      </w:r>
      <w:r>
        <w:rPr>
          <w:rFonts w:ascii="Times New Roman" w:eastAsiaTheme="minorEastAsia" w:hAnsi="Times New Roman" w:cs="Times New Roman"/>
          <w:color w:val="000000"/>
          <w:sz w:val="28"/>
          <w:szCs w:val="28"/>
        </w:rPr>
        <w:t xml:space="preserve">в частности, рассмотреть такие модели, как модель </w:t>
      </w:r>
      <w:r w:rsidR="009F0FBD">
        <w:rPr>
          <w:rFonts w:ascii="Times New Roman" w:hAnsi="Times New Roman" w:cs="Times New Roman"/>
          <w:color w:val="000000"/>
          <w:sz w:val="24"/>
          <w:szCs w:val="24"/>
        </w:rPr>
        <w:t>Гафарова</w:t>
      </w:r>
      <w:r>
        <w:rPr>
          <w:rFonts w:ascii="Times New Roman" w:eastAsiaTheme="minorEastAsia" w:hAnsi="Times New Roman" w:cs="Times New Roman"/>
          <w:color w:val="000000"/>
          <w:sz w:val="28"/>
          <w:szCs w:val="28"/>
        </w:rPr>
        <w:t>, детально изученная нами в прошлом году</w:t>
      </w:r>
      <w:r w:rsidR="00C459D7" w:rsidRPr="009F0FBD">
        <w:rPr>
          <w:rFonts w:ascii="Times New Roman" w:eastAsiaTheme="minorEastAsia" w:hAnsi="Times New Roman" w:cs="Times New Roman"/>
          <w:color w:val="000000"/>
          <w:sz w:val="28"/>
          <w:szCs w:val="28"/>
        </w:rPr>
        <w:t>,</w:t>
      </w:r>
      <w:r w:rsidR="00D32410" w:rsidRPr="009F0FBD">
        <w:rPr>
          <w:rFonts w:ascii="Times New Roman" w:eastAsiaTheme="minorEastAsia" w:hAnsi="Times New Roman" w:cs="Times New Roman"/>
          <w:color w:val="000000"/>
          <w:sz w:val="28"/>
          <w:szCs w:val="28"/>
        </w:rPr>
        <w:t xml:space="preserve"> и</w:t>
      </w:r>
      <w:r>
        <w:rPr>
          <w:rFonts w:ascii="Times New Roman" w:eastAsiaTheme="minorEastAsia" w:hAnsi="Times New Roman" w:cs="Times New Roman"/>
          <w:color w:val="000000"/>
          <w:sz w:val="28"/>
          <w:szCs w:val="28"/>
        </w:rPr>
        <w:t xml:space="preserve"> непараметрическую одномерную</w:t>
      </w:r>
      <w:r w:rsidR="00D32410" w:rsidRPr="009F0FBD">
        <w:rPr>
          <w:rFonts w:ascii="Times New Roman" w:eastAsiaTheme="minorEastAsia" w:hAnsi="Times New Roman" w:cs="Times New Roman"/>
          <w:color w:val="000000"/>
          <w:sz w:val="28"/>
          <w:szCs w:val="28"/>
        </w:rPr>
        <w:t xml:space="preserve"> модель нейронных сетей</w:t>
      </w:r>
      <w:r>
        <w:rPr>
          <w:rFonts w:ascii="Times New Roman" w:eastAsiaTheme="minorEastAsia" w:hAnsi="Times New Roman" w:cs="Times New Roman"/>
          <w:color w:val="000000"/>
          <w:sz w:val="28"/>
          <w:szCs w:val="28"/>
        </w:rPr>
        <w:t>;</w:t>
      </w:r>
      <w:r w:rsidR="00D32410" w:rsidRPr="009F0FBD">
        <w:rPr>
          <w:rFonts w:ascii="Times New Roman" w:eastAsiaTheme="minorEastAsia" w:hAnsi="Times New Roman" w:cs="Times New Roman"/>
          <w:color w:val="000000"/>
          <w:sz w:val="28"/>
          <w:szCs w:val="28"/>
        </w:rPr>
        <w:t xml:space="preserve"> </w:t>
      </w:r>
    </w:p>
    <w:p w:rsidR="00A43BA1" w:rsidRPr="009F0FBD" w:rsidRDefault="00D32410" w:rsidP="009F0FBD">
      <w:pPr>
        <w:pStyle w:val="a7"/>
        <w:numPr>
          <w:ilvl w:val="0"/>
          <w:numId w:val="10"/>
        </w:numPr>
        <w:spacing w:after="0" w:line="360" w:lineRule="auto"/>
        <w:rPr>
          <w:rFonts w:ascii="Times New Roman" w:eastAsiaTheme="minorEastAsia" w:hAnsi="Times New Roman" w:cs="Times New Roman"/>
          <w:color w:val="000000"/>
          <w:sz w:val="28"/>
          <w:szCs w:val="28"/>
        </w:rPr>
      </w:pPr>
      <w:r w:rsidRPr="009F0FBD">
        <w:rPr>
          <w:rFonts w:ascii="Times New Roman" w:eastAsiaTheme="minorEastAsia" w:hAnsi="Times New Roman" w:cs="Times New Roman"/>
          <w:color w:val="000000"/>
          <w:sz w:val="28"/>
          <w:szCs w:val="28"/>
        </w:rPr>
        <w:lastRenderedPageBreak/>
        <w:t xml:space="preserve">сравнить </w:t>
      </w:r>
      <w:r w:rsidR="00C34778">
        <w:rPr>
          <w:rFonts w:ascii="Times New Roman" w:eastAsiaTheme="minorEastAsia" w:hAnsi="Times New Roman" w:cs="Times New Roman"/>
          <w:color w:val="000000"/>
          <w:sz w:val="28"/>
          <w:szCs w:val="28"/>
        </w:rPr>
        <w:t xml:space="preserve">прогнозную силу моделей, предложенных Банком Англии, и изученных нами моделей, с учетом периода 2007-2012 </w:t>
      </w:r>
      <w:proofErr w:type="spellStart"/>
      <w:proofErr w:type="gramStart"/>
      <w:r w:rsidR="00C34778">
        <w:rPr>
          <w:rFonts w:ascii="Times New Roman" w:eastAsiaTheme="minorEastAsia" w:hAnsi="Times New Roman" w:cs="Times New Roman"/>
          <w:color w:val="000000"/>
          <w:sz w:val="28"/>
          <w:szCs w:val="28"/>
        </w:rPr>
        <w:t>гг</w:t>
      </w:r>
      <w:proofErr w:type="spellEnd"/>
      <w:proofErr w:type="gramEnd"/>
      <w:r w:rsidRPr="009F0FBD">
        <w:rPr>
          <w:rFonts w:ascii="Times New Roman" w:eastAsiaTheme="minorEastAsia" w:hAnsi="Times New Roman" w:cs="Times New Roman"/>
          <w:color w:val="000000"/>
          <w:sz w:val="28"/>
          <w:szCs w:val="28"/>
        </w:rPr>
        <w:t xml:space="preserve"> выявить наилучшую модель</w:t>
      </w:r>
      <w:r w:rsidR="00276E0D" w:rsidRPr="009F0FBD">
        <w:rPr>
          <w:rFonts w:ascii="Times New Roman" w:eastAsiaTheme="minorEastAsia" w:hAnsi="Times New Roman" w:cs="Times New Roman"/>
          <w:color w:val="000000"/>
          <w:sz w:val="28"/>
          <w:szCs w:val="28"/>
        </w:rPr>
        <w:t xml:space="preserve"> и </w:t>
      </w:r>
      <w:r w:rsidR="00C34778">
        <w:rPr>
          <w:rFonts w:ascii="Times New Roman" w:eastAsiaTheme="minorEastAsia" w:hAnsi="Times New Roman" w:cs="Times New Roman"/>
          <w:color w:val="000000"/>
          <w:sz w:val="28"/>
          <w:szCs w:val="28"/>
        </w:rPr>
        <w:t>посмотреть, как соотносятся полученные нами результаты с тем, что опубликовал в мае 2012 г. Банк Англии</w:t>
      </w:r>
      <w:r w:rsidR="00D226B0" w:rsidRPr="009F0FBD">
        <w:rPr>
          <w:rFonts w:ascii="Times New Roman" w:eastAsiaTheme="minorEastAsia" w:hAnsi="Times New Roman" w:cs="Times New Roman"/>
          <w:color w:val="000000"/>
          <w:sz w:val="28"/>
          <w:szCs w:val="28"/>
        </w:rPr>
        <w:t xml:space="preserve">. </w:t>
      </w:r>
    </w:p>
    <w:p w:rsidR="00CF3DE5" w:rsidRDefault="00A43BA1" w:rsidP="009F0FBD">
      <w:pPr>
        <w:spacing w:after="0" w:line="360" w:lineRule="auto"/>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 xml:space="preserve">В итоге наша работа будет в себе содержать 5 моделей: модель </w:t>
      </w:r>
      <w:r w:rsidR="009F0FBD">
        <w:rPr>
          <w:rFonts w:ascii="Times New Roman" w:eastAsiaTheme="minorEastAsia" w:hAnsi="Times New Roman" w:cs="Times New Roman"/>
          <w:color w:val="000000"/>
          <w:sz w:val="28"/>
          <w:szCs w:val="28"/>
        </w:rPr>
        <w:t>Гафарова</w:t>
      </w:r>
      <w:r w:rsidR="008A26E0" w:rsidRPr="008A26E0">
        <w:rPr>
          <w:rFonts w:ascii="Times New Roman" w:eastAsiaTheme="minorEastAsia" w:hAnsi="Times New Roman" w:cs="Times New Roman"/>
          <w:color w:val="000000"/>
          <w:sz w:val="28"/>
          <w:szCs w:val="28"/>
        </w:rPr>
        <w:t xml:space="preserve"> (</w:t>
      </w:r>
      <w:r w:rsidR="008A26E0">
        <w:rPr>
          <w:rFonts w:ascii="Times New Roman" w:eastAsiaTheme="minorEastAsia" w:hAnsi="Times New Roman" w:cs="Times New Roman"/>
          <w:color w:val="000000"/>
          <w:sz w:val="28"/>
          <w:szCs w:val="28"/>
        </w:rPr>
        <w:t>Б.Н. Гафаров (2010))</w:t>
      </w:r>
      <w:r>
        <w:rPr>
          <w:rFonts w:ascii="Times New Roman" w:eastAsiaTheme="minorEastAsia" w:hAnsi="Times New Roman" w:cs="Times New Roman"/>
          <w:color w:val="000000"/>
          <w:sz w:val="28"/>
          <w:szCs w:val="28"/>
        </w:rPr>
        <w:t>, модель нейронных сетей</w:t>
      </w:r>
      <w:r w:rsidR="00C34778">
        <w:rPr>
          <w:rFonts w:ascii="Times New Roman" w:eastAsiaTheme="minorEastAsia" w:hAnsi="Times New Roman" w:cs="Times New Roman"/>
          <w:color w:val="000000"/>
          <w:sz w:val="28"/>
          <w:szCs w:val="28"/>
        </w:rPr>
        <w:t xml:space="preserve"> (ссылка на работу, кто </w:t>
      </w:r>
      <w:proofErr w:type="spellStart"/>
      <w:r w:rsidR="00C34778">
        <w:rPr>
          <w:rFonts w:ascii="Times New Roman" w:eastAsiaTheme="minorEastAsia" w:hAnsi="Times New Roman" w:cs="Times New Roman"/>
          <w:color w:val="000000"/>
          <w:sz w:val="28"/>
          <w:szCs w:val="28"/>
        </w:rPr>
        <w:t>предожил</w:t>
      </w:r>
      <w:proofErr w:type="spellEnd"/>
      <w:r w:rsidR="00C34778">
        <w:rPr>
          <w:rFonts w:ascii="Times New Roman" w:eastAsiaTheme="minorEastAsia" w:hAnsi="Times New Roman" w:cs="Times New Roman"/>
          <w:color w:val="000000"/>
          <w:sz w:val="28"/>
          <w:szCs w:val="28"/>
        </w:rPr>
        <w:t xml:space="preserve"> впервые для моделирования инфляции)</w:t>
      </w:r>
      <w:r>
        <w:rPr>
          <w:rFonts w:ascii="Times New Roman" w:eastAsiaTheme="minorEastAsia" w:hAnsi="Times New Roman" w:cs="Times New Roman"/>
          <w:color w:val="000000"/>
          <w:sz w:val="28"/>
          <w:szCs w:val="28"/>
        </w:rPr>
        <w:t xml:space="preserve">, модель </w:t>
      </w:r>
      <w:r>
        <w:rPr>
          <w:rFonts w:ascii="Times New Roman" w:eastAsiaTheme="minorEastAsia" w:hAnsi="Times New Roman" w:cs="Times New Roman"/>
          <w:color w:val="000000"/>
          <w:sz w:val="28"/>
          <w:szCs w:val="28"/>
          <w:lang w:val="en-US"/>
        </w:rPr>
        <w:t>ADL</w:t>
      </w:r>
      <w:r w:rsidRPr="00A43BA1">
        <w:rPr>
          <w:rFonts w:ascii="Times New Roman" w:eastAsiaTheme="minorEastAsia" w:hAnsi="Times New Roman" w:cs="Times New Roman"/>
          <w:color w:val="000000"/>
          <w:sz w:val="28"/>
          <w:szCs w:val="28"/>
        </w:rPr>
        <w:t>-</w:t>
      </w:r>
      <w:r>
        <w:rPr>
          <w:rFonts w:ascii="Times New Roman" w:eastAsiaTheme="minorEastAsia" w:hAnsi="Times New Roman" w:cs="Times New Roman"/>
          <w:color w:val="000000"/>
          <w:sz w:val="28"/>
          <w:szCs w:val="28"/>
          <w:lang w:val="en-US"/>
        </w:rPr>
        <w:t>u</w:t>
      </w:r>
      <w:r w:rsidR="00C34778">
        <w:rPr>
          <w:rFonts w:ascii="Times New Roman" w:eastAsiaTheme="minorEastAsia" w:hAnsi="Times New Roman" w:cs="Times New Roman"/>
          <w:color w:val="000000"/>
          <w:sz w:val="28"/>
          <w:szCs w:val="28"/>
        </w:rPr>
        <w:t xml:space="preserve"> (ссылка на работу)</w:t>
      </w:r>
      <w:r w:rsidRPr="00A43BA1">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rPr>
        <w:t>одномерная и многомерная модели Маркова с переключениями</w:t>
      </w:r>
      <w:r w:rsidR="00B77207">
        <w:rPr>
          <w:rFonts w:ascii="Times New Roman" w:eastAsiaTheme="minorEastAsia" w:hAnsi="Times New Roman" w:cs="Times New Roman"/>
          <w:color w:val="000000"/>
          <w:sz w:val="28"/>
          <w:szCs w:val="28"/>
        </w:rPr>
        <w:t xml:space="preserve"> режимов</w:t>
      </w:r>
      <w:r w:rsidR="00C34778">
        <w:rPr>
          <w:rFonts w:ascii="Times New Roman" w:eastAsiaTheme="minorEastAsia" w:hAnsi="Times New Roman" w:cs="Times New Roman"/>
          <w:color w:val="000000"/>
          <w:sz w:val="28"/>
          <w:szCs w:val="28"/>
        </w:rPr>
        <w:t xml:space="preserve"> (ссылка на работу)</w:t>
      </w:r>
      <w:proofErr w:type="gramStart"/>
      <w:r>
        <w:rPr>
          <w:rFonts w:ascii="Times New Roman" w:eastAsiaTheme="minorEastAsia" w:hAnsi="Times New Roman" w:cs="Times New Roman"/>
          <w:color w:val="000000"/>
          <w:sz w:val="28"/>
          <w:szCs w:val="28"/>
        </w:rPr>
        <w:t>.</w:t>
      </w:r>
      <w:r w:rsidR="00431735">
        <w:rPr>
          <w:rFonts w:ascii="Times New Roman" w:eastAsiaTheme="minorEastAsia" w:hAnsi="Times New Roman" w:cs="Times New Roman"/>
          <w:color w:val="000000"/>
          <w:sz w:val="28"/>
          <w:szCs w:val="28"/>
        </w:rPr>
        <w:t>Д</w:t>
      </w:r>
      <w:proofErr w:type="gramEnd"/>
      <w:r w:rsidR="00431735">
        <w:rPr>
          <w:rFonts w:ascii="Times New Roman" w:eastAsiaTheme="minorEastAsia" w:hAnsi="Times New Roman" w:cs="Times New Roman"/>
          <w:color w:val="000000"/>
          <w:sz w:val="28"/>
          <w:szCs w:val="28"/>
        </w:rPr>
        <w:t>анные модели</w:t>
      </w:r>
      <w:r w:rsidR="00CF3DE5">
        <w:rPr>
          <w:rFonts w:ascii="Times New Roman" w:eastAsiaTheme="minorEastAsia" w:hAnsi="Times New Roman" w:cs="Times New Roman"/>
          <w:color w:val="000000"/>
          <w:sz w:val="28"/>
          <w:szCs w:val="28"/>
        </w:rPr>
        <w:t xml:space="preserve"> были нами выбраны не случайно: с учетом периода кризиса мы рассматриваем те модели, которые позволяют учесть возможности структурных изменений параметров</w:t>
      </w:r>
      <w:r w:rsidR="00431735">
        <w:rPr>
          <w:rFonts w:ascii="Times New Roman" w:eastAsiaTheme="minorEastAsia" w:hAnsi="Times New Roman" w:cs="Times New Roman"/>
          <w:color w:val="000000"/>
          <w:sz w:val="28"/>
          <w:szCs w:val="28"/>
        </w:rPr>
        <w:t xml:space="preserve">. </w:t>
      </w:r>
    </w:p>
    <w:p w:rsidR="00C17902" w:rsidRDefault="00431735" w:rsidP="00D226B0">
      <w:pPr>
        <w:spacing w:after="0" w:line="360" w:lineRule="auto"/>
        <w:ind w:firstLine="284"/>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Под уровнем инфляции мы будем понимать значение переменной</w:t>
      </w:r>
    </w:p>
    <w:p w:rsidR="00431735" w:rsidRDefault="00FA1189" w:rsidP="00431735">
      <w:pPr>
        <w:spacing w:after="0" w:line="360" w:lineRule="auto"/>
        <w:ind w:firstLine="284"/>
        <w:jc w:val="center"/>
        <w:rPr>
          <w:rFonts w:ascii="Times New Roman" w:eastAsiaTheme="minorEastAsia" w:hAnsi="Times New Roman" w:cs="Times New Roman"/>
          <w:color w:val="000000"/>
          <w:sz w:val="28"/>
          <w:szCs w:val="28"/>
        </w:rPr>
      </w:pPr>
      <m:oMath>
        <m:sSub>
          <m:sSubPr>
            <m:ctrlPr>
              <w:rPr>
                <w:rFonts w:ascii="Cambria Math" w:hAnsi="Cambria Math" w:cs="Times New Roman"/>
                <w:color w:val="000000"/>
                <w:sz w:val="28"/>
                <w:szCs w:val="28"/>
                <w:lang w:val="en-GB"/>
              </w:rPr>
            </m:ctrlPr>
          </m:sSubPr>
          <m:e>
            <m:r>
              <m:rPr>
                <m:sty m:val="p"/>
              </m:rPr>
              <w:rPr>
                <w:rFonts w:ascii="Cambria Math" w:hAnsi="Cambria Math" w:cs="Times New Roman"/>
                <w:color w:val="000000"/>
                <w:sz w:val="28"/>
                <w:szCs w:val="28"/>
                <w:lang w:val="en-US"/>
              </w:rPr>
              <m:t>infl</m:t>
            </m:r>
          </m:e>
          <m:sub>
            <m:r>
              <m:rPr>
                <m:sty m:val="p"/>
              </m:rPr>
              <w:rPr>
                <w:rFonts w:ascii="Cambria Math" w:hAnsi="Cambria Math" w:cs="Times New Roman"/>
                <w:color w:val="000000"/>
                <w:sz w:val="28"/>
                <w:szCs w:val="28"/>
                <w:lang w:val="en-GB"/>
              </w:rPr>
              <m:t>t</m:t>
            </m:r>
          </m:sub>
        </m:sSub>
        <m:r>
          <m:rPr>
            <m:sty m:val="p"/>
          </m:rPr>
          <w:rPr>
            <w:rFonts w:ascii="Cambria Math" w:hAnsi="Cambria Math" w:cs="Times New Roman"/>
            <w:color w:val="000000"/>
            <w:sz w:val="28"/>
            <w:szCs w:val="28"/>
          </w:rPr>
          <m:t>=400*</m:t>
        </m:r>
        <m:r>
          <m:rPr>
            <m:sty m:val="p"/>
          </m:rPr>
          <w:rPr>
            <w:rFonts w:ascii="Cambria Math" w:hAnsi="Cambria Math" w:cs="Times New Roman"/>
            <w:color w:val="000000"/>
            <w:sz w:val="28"/>
            <w:szCs w:val="28"/>
            <w:lang w:val="en-US"/>
          </w:rPr>
          <m:t>log</m:t>
        </m:r>
        <m:d>
          <m:dPr>
            <m:ctrlPr>
              <w:rPr>
                <w:rFonts w:ascii="Cambria Math" w:hAnsi="Cambria Math" w:cs="Times New Roman"/>
                <w:color w:val="000000"/>
                <w:sz w:val="28"/>
                <w:szCs w:val="28"/>
                <w:lang w:val="en-US"/>
              </w:rPr>
            </m:ctrlPr>
          </m:dPr>
          <m:e>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cp</m:t>
                </m:r>
                <m:sSub>
                  <m:sSubPr>
                    <m:ctrlPr>
                      <w:rPr>
                        <w:rFonts w:ascii="Cambria Math" w:hAnsi="Cambria Math" w:cs="Times New Roman"/>
                        <w:color w:val="000000"/>
                        <w:sz w:val="28"/>
                        <w:szCs w:val="28"/>
                        <w:lang w:val="en-US"/>
                      </w:rPr>
                    </m:ctrlPr>
                  </m:sSubPr>
                  <m:e>
                    <m:r>
                      <m:rPr>
                        <m:sty m:val="p"/>
                      </m:rPr>
                      <w:rPr>
                        <w:rFonts w:ascii="Cambria Math" w:hAnsi="Cambria Math" w:cs="Times New Roman"/>
                        <w:color w:val="000000"/>
                        <w:sz w:val="28"/>
                        <w:szCs w:val="28"/>
                        <w:lang w:val="en-US"/>
                      </w:rPr>
                      <m:t>i</m:t>
                    </m:r>
                  </m:e>
                  <m:sub>
                    <m:r>
                      <m:rPr>
                        <m:sty m:val="p"/>
                      </m:rPr>
                      <w:rPr>
                        <w:rFonts w:ascii="Cambria Math" w:hAnsi="Cambria Math" w:cs="Times New Roman"/>
                        <w:color w:val="000000"/>
                        <w:sz w:val="28"/>
                        <w:szCs w:val="28"/>
                        <w:lang w:val="en-US"/>
                      </w:rPr>
                      <m:t>t</m:t>
                    </m:r>
                  </m:sub>
                </m:sSub>
              </m:num>
              <m:den>
                <m:r>
                  <m:rPr>
                    <m:sty m:val="p"/>
                  </m:rPr>
                  <w:rPr>
                    <w:rFonts w:ascii="Cambria Math" w:hAnsi="Cambria Math" w:cs="Times New Roman"/>
                    <w:color w:val="000000"/>
                    <w:sz w:val="28"/>
                    <w:szCs w:val="28"/>
                    <w:lang w:val="en-US"/>
                  </w:rPr>
                  <m:t>cp</m:t>
                </m:r>
                <m:sSub>
                  <m:sSubPr>
                    <m:ctrlPr>
                      <w:rPr>
                        <w:rFonts w:ascii="Cambria Math" w:hAnsi="Cambria Math" w:cs="Times New Roman"/>
                        <w:color w:val="000000"/>
                        <w:sz w:val="28"/>
                        <w:szCs w:val="28"/>
                        <w:lang w:val="en-US"/>
                      </w:rPr>
                    </m:ctrlPr>
                  </m:sSubPr>
                  <m:e>
                    <m:r>
                      <m:rPr>
                        <m:sty m:val="p"/>
                      </m:rPr>
                      <w:rPr>
                        <w:rFonts w:ascii="Cambria Math" w:hAnsi="Cambria Math" w:cs="Times New Roman"/>
                        <w:color w:val="000000"/>
                        <w:sz w:val="28"/>
                        <w:szCs w:val="28"/>
                        <w:lang w:val="en-US"/>
                      </w:rPr>
                      <m:t>i</m:t>
                    </m:r>
                  </m:e>
                  <m:sub>
                    <m:r>
                      <m:rPr>
                        <m:sty m:val="p"/>
                      </m:rPr>
                      <w:rPr>
                        <w:rFonts w:ascii="Cambria Math" w:hAnsi="Cambria Math" w:cs="Times New Roman"/>
                        <w:color w:val="000000"/>
                        <w:sz w:val="28"/>
                        <w:szCs w:val="28"/>
                        <w:lang w:val="en-US"/>
                      </w:rPr>
                      <m:t>t</m:t>
                    </m:r>
                    <m:r>
                      <m:rPr>
                        <m:sty m:val="p"/>
                      </m:rPr>
                      <w:rPr>
                        <w:rFonts w:ascii="Cambria Math" w:hAnsi="Cambria Math" w:cs="Times New Roman"/>
                        <w:color w:val="000000"/>
                        <w:sz w:val="28"/>
                        <w:szCs w:val="28"/>
                      </w:rPr>
                      <m:t>-1</m:t>
                    </m:r>
                  </m:sub>
                </m:sSub>
              </m:den>
            </m:f>
          </m:e>
        </m:d>
      </m:oMath>
      <w:r w:rsidR="00431735">
        <w:rPr>
          <w:rFonts w:ascii="Times New Roman" w:eastAsiaTheme="minorEastAsia" w:hAnsi="Times New Roman" w:cs="Times New Roman"/>
          <w:color w:val="000000"/>
          <w:sz w:val="28"/>
          <w:szCs w:val="28"/>
        </w:rPr>
        <w:t>,</w:t>
      </w:r>
    </w:p>
    <w:p w:rsidR="00431735" w:rsidRPr="008A26E0" w:rsidRDefault="00431735" w:rsidP="00B90B21">
      <w:pPr>
        <w:spacing w:after="0" w:line="360" w:lineRule="auto"/>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 xml:space="preserve">где </w:t>
      </w:r>
      <m:oMath>
        <m:r>
          <m:rPr>
            <m:sty m:val="p"/>
          </m:rPr>
          <w:rPr>
            <w:rFonts w:ascii="Cambria Math" w:hAnsi="Cambria Math" w:cs="Times New Roman"/>
            <w:color w:val="000000"/>
            <w:sz w:val="28"/>
            <w:szCs w:val="28"/>
            <w:lang w:val="en-US"/>
          </w:rPr>
          <m:t>cp</m:t>
        </m:r>
        <m:sSub>
          <m:sSubPr>
            <m:ctrlPr>
              <w:rPr>
                <w:rFonts w:ascii="Cambria Math" w:hAnsi="Cambria Math" w:cs="Times New Roman"/>
                <w:color w:val="000000"/>
                <w:sz w:val="28"/>
                <w:szCs w:val="28"/>
                <w:lang w:val="en-US"/>
              </w:rPr>
            </m:ctrlPr>
          </m:sSubPr>
          <m:e>
            <m:r>
              <m:rPr>
                <m:sty m:val="p"/>
              </m:rPr>
              <w:rPr>
                <w:rFonts w:ascii="Cambria Math" w:hAnsi="Cambria Math" w:cs="Times New Roman"/>
                <w:color w:val="000000"/>
                <w:sz w:val="28"/>
                <w:szCs w:val="28"/>
                <w:lang w:val="en-US"/>
              </w:rPr>
              <m:t>i</m:t>
            </m:r>
          </m:e>
          <m:sub>
            <m:r>
              <m:rPr>
                <m:sty m:val="p"/>
              </m:rPr>
              <w:rPr>
                <w:rFonts w:ascii="Cambria Math" w:hAnsi="Cambria Math" w:cs="Times New Roman"/>
                <w:color w:val="000000"/>
                <w:sz w:val="28"/>
                <w:szCs w:val="28"/>
                <w:lang w:val="en-US"/>
              </w:rPr>
              <m:t>t</m:t>
            </m:r>
          </m:sub>
        </m:sSub>
      </m:oMath>
      <w:r>
        <w:rPr>
          <w:rFonts w:ascii="Times New Roman" w:eastAsiaTheme="minorEastAsia" w:hAnsi="Times New Roman" w:cs="Times New Roman"/>
          <w:color w:val="000000"/>
          <w:sz w:val="28"/>
          <w:szCs w:val="28"/>
        </w:rPr>
        <w:t xml:space="preserve">- </w:t>
      </w:r>
      <w:r w:rsidR="00CF3DE5">
        <w:rPr>
          <w:rFonts w:ascii="Times New Roman" w:eastAsiaTheme="minorEastAsia" w:hAnsi="Times New Roman" w:cs="Times New Roman"/>
          <w:color w:val="000000"/>
          <w:sz w:val="28"/>
          <w:szCs w:val="28"/>
        </w:rPr>
        <w:t xml:space="preserve">базовый </w:t>
      </w:r>
      <w:r>
        <w:rPr>
          <w:rFonts w:ascii="Times New Roman" w:eastAsiaTheme="minorEastAsia" w:hAnsi="Times New Roman" w:cs="Times New Roman"/>
          <w:color w:val="000000"/>
          <w:sz w:val="28"/>
          <w:szCs w:val="28"/>
        </w:rPr>
        <w:t xml:space="preserve">индекс потребительских цен в момент времени </w:t>
      </w:r>
      <w:r>
        <w:rPr>
          <w:rFonts w:ascii="Times New Roman" w:eastAsiaTheme="minorEastAsia" w:hAnsi="Times New Roman" w:cs="Times New Roman"/>
          <w:color w:val="000000"/>
          <w:sz w:val="28"/>
          <w:szCs w:val="28"/>
          <w:lang w:val="en-US"/>
        </w:rPr>
        <w:t>t</w:t>
      </w:r>
      <w:r w:rsidRPr="00431735">
        <w:rPr>
          <w:rFonts w:ascii="Times New Roman" w:eastAsiaTheme="minorEastAsia" w:hAnsi="Times New Roman" w:cs="Times New Roman"/>
          <w:color w:val="000000"/>
          <w:sz w:val="28"/>
          <w:szCs w:val="28"/>
        </w:rPr>
        <w:t>.</w:t>
      </w:r>
      <w:r w:rsidR="0081144B">
        <w:rPr>
          <w:rFonts w:ascii="Times New Roman" w:eastAsiaTheme="minorEastAsia" w:hAnsi="Times New Roman" w:cs="Times New Roman"/>
          <w:color w:val="000000"/>
          <w:sz w:val="28"/>
          <w:szCs w:val="28"/>
        </w:rPr>
        <w:t xml:space="preserve"> Данн</w:t>
      </w:r>
      <w:r w:rsidR="00135796">
        <w:rPr>
          <w:rFonts w:ascii="Times New Roman" w:eastAsiaTheme="minorEastAsia" w:hAnsi="Times New Roman" w:cs="Times New Roman"/>
          <w:color w:val="000000"/>
          <w:sz w:val="28"/>
          <w:szCs w:val="28"/>
        </w:rPr>
        <w:t>ы</w:t>
      </w:r>
      <w:r w:rsidR="0081144B">
        <w:rPr>
          <w:rFonts w:ascii="Times New Roman" w:eastAsiaTheme="minorEastAsia" w:hAnsi="Times New Roman" w:cs="Times New Roman"/>
          <w:color w:val="000000"/>
          <w:sz w:val="28"/>
          <w:szCs w:val="28"/>
        </w:rPr>
        <w:t xml:space="preserve">й вид переменной был выбран в связи с </w:t>
      </w:r>
      <w:proofErr w:type="spellStart"/>
      <w:r w:rsidR="0081144B">
        <w:rPr>
          <w:rFonts w:ascii="Times New Roman" w:eastAsiaTheme="minorEastAsia" w:hAnsi="Times New Roman" w:cs="Times New Roman"/>
          <w:color w:val="000000"/>
          <w:sz w:val="28"/>
          <w:szCs w:val="28"/>
        </w:rPr>
        <w:t>нестационарностью</w:t>
      </w:r>
      <w:proofErr w:type="spellEnd"/>
      <w:r w:rsidR="0081144B">
        <w:rPr>
          <w:rFonts w:ascii="Times New Roman" w:eastAsiaTheme="minorEastAsia" w:hAnsi="Times New Roman" w:cs="Times New Roman"/>
          <w:color w:val="000000"/>
          <w:sz w:val="28"/>
          <w:szCs w:val="28"/>
        </w:rPr>
        <w:t xml:space="preserve"> ИПЦ (</w:t>
      </w:r>
      <w:r w:rsidR="009E6B31">
        <w:rPr>
          <w:rFonts w:ascii="Times New Roman" w:eastAsiaTheme="minorEastAsia" w:hAnsi="Times New Roman" w:cs="Times New Roman"/>
          <w:color w:val="000000"/>
          <w:sz w:val="28"/>
          <w:szCs w:val="28"/>
        </w:rPr>
        <w:t xml:space="preserve">см. приложение, </w:t>
      </w:r>
      <w:proofErr w:type="spellStart"/>
      <w:r w:rsidR="009E6B31">
        <w:rPr>
          <w:rFonts w:ascii="Times New Roman" w:eastAsiaTheme="minorEastAsia" w:hAnsi="Times New Roman" w:cs="Times New Roman"/>
          <w:color w:val="000000"/>
          <w:sz w:val="28"/>
          <w:szCs w:val="28"/>
        </w:rPr>
        <w:t>Коррелограма</w:t>
      </w:r>
      <w:proofErr w:type="spellEnd"/>
      <w:r w:rsidR="009E6B31">
        <w:rPr>
          <w:rFonts w:ascii="Times New Roman" w:eastAsiaTheme="minorEastAsia" w:hAnsi="Times New Roman" w:cs="Times New Roman"/>
          <w:color w:val="000000"/>
          <w:sz w:val="28"/>
          <w:szCs w:val="28"/>
        </w:rPr>
        <w:t xml:space="preserve"> 1) и опираясь на ряд работ по исследованию инф</w:t>
      </w:r>
      <w:r w:rsidR="00CF3DE5">
        <w:rPr>
          <w:rFonts w:ascii="Times New Roman" w:eastAsiaTheme="minorEastAsia" w:hAnsi="Times New Roman" w:cs="Times New Roman"/>
          <w:color w:val="000000"/>
          <w:sz w:val="28"/>
          <w:szCs w:val="28"/>
        </w:rPr>
        <w:t>ля</w:t>
      </w:r>
      <w:r w:rsidR="008A26E0">
        <w:rPr>
          <w:rFonts w:ascii="Times New Roman" w:eastAsiaTheme="minorEastAsia" w:hAnsi="Times New Roman" w:cs="Times New Roman"/>
          <w:color w:val="000000"/>
          <w:sz w:val="28"/>
          <w:szCs w:val="28"/>
        </w:rPr>
        <w:t>ции в разных странах мира (</w:t>
      </w:r>
      <w:r w:rsidR="008A26E0">
        <w:rPr>
          <w:rFonts w:ascii="Times New Roman" w:eastAsiaTheme="minorEastAsia" w:hAnsi="Times New Roman" w:cs="Times New Roman"/>
          <w:color w:val="000000"/>
          <w:sz w:val="28"/>
          <w:szCs w:val="28"/>
          <w:lang w:val="en-US"/>
        </w:rPr>
        <w:t>Paul</w:t>
      </w:r>
      <w:r w:rsidR="008A26E0" w:rsidRPr="008A26E0">
        <w:rPr>
          <w:rFonts w:ascii="Times New Roman" w:eastAsiaTheme="minorEastAsia" w:hAnsi="Times New Roman" w:cs="Times New Roman"/>
          <w:color w:val="000000"/>
          <w:sz w:val="28"/>
          <w:szCs w:val="28"/>
        </w:rPr>
        <w:t xml:space="preserve"> </w:t>
      </w:r>
      <w:proofErr w:type="spellStart"/>
      <w:r w:rsidR="008A26E0">
        <w:rPr>
          <w:rFonts w:ascii="Times New Roman" w:eastAsiaTheme="minorEastAsia" w:hAnsi="Times New Roman" w:cs="Times New Roman"/>
          <w:color w:val="000000"/>
          <w:sz w:val="28"/>
          <w:szCs w:val="28"/>
          <w:lang w:val="en-US"/>
        </w:rPr>
        <w:t>McNeils</w:t>
      </w:r>
      <w:proofErr w:type="spellEnd"/>
      <w:r w:rsidR="008A26E0" w:rsidRPr="008A26E0">
        <w:rPr>
          <w:rFonts w:ascii="Times New Roman" w:eastAsiaTheme="minorEastAsia" w:hAnsi="Times New Roman" w:cs="Times New Roman"/>
          <w:color w:val="000000"/>
          <w:sz w:val="28"/>
          <w:szCs w:val="28"/>
        </w:rPr>
        <w:t xml:space="preserve"> </w:t>
      </w:r>
      <w:r w:rsidR="008A26E0">
        <w:rPr>
          <w:rFonts w:ascii="Times New Roman" w:eastAsiaTheme="minorEastAsia" w:hAnsi="Times New Roman" w:cs="Times New Roman"/>
          <w:color w:val="000000"/>
          <w:sz w:val="28"/>
          <w:szCs w:val="28"/>
          <w:lang w:val="en-US"/>
        </w:rPr>
        <w:t>and</w:t>
      </w:r>
      <w:r w:rsidR="008A26E0" w:rsidRPr="008A26E0">
        <w:rPr>
          <w:rFonts w:ascii="Times New Roman" w:eastAsiaTheme="minorEastAsia" w:hAnsi="Times New Roman" w:cs="Times New Roman"/>
          <w:color w:val="000000"/>
          <w:sz w:val="28"/>
          <w:szCs w:val="28"/>
        </w:rPr>
        <w:t xml:space="preserve"> </w:t>
      </w:r>
      <w:r w:rsidR="008A26E0">
        <w:rPr>
          <w:rFonts w:ascii="Times New Roman" w:eastAsiaTheme="minorEastAsia" w:hAnsi="Times New Roman" w:cs="Times New Roman"/>
          <w:color w:val="000000"/>
          <w:sz w:val="28"/>
          <w:szCs w:val="28"/>
          <w:lang w:val="en-US"/>
        </w:rPr>
        <w:t>Peter</w:t>
      </w:r>
      <w:r w:rsidR="008A26E0" w:rsidRPr="008A26E0">
        <w:rPr>
          <w:rFonts w:ascii="Times New Roman" w:eastAsiaTheme="minorEastAsia" w:hAnsi="Times New Roman" w:cs="Times New Roman"/>
          <w:color w:val="000000"/>
          <w:sz w:val="28"/>
          <w:szCs w:val="28"/>
        </w:rPr>
        <w:t xml:space="preserve"> </w:t>
      </w:r>
      <w:proofErr w:type="spellStart"/>
      <w:r w:rsidR="008A26E0">
        <w:rPr>
          <w:rFonts w:ascii="Times New Roman" w:eastAsiaTheme="minorEastAsia" w:hAnsi="Times New Roman" w:cs="Times New Roman"/>
          <w:color w:val="000000"/>
          <w:sz w:val="28"/>
          <w:szCs w:val="28"/>
          <w:lang w:val="en-US"/>
        </w:rPr>
        <w:t>McAdam</w:t>
      </w:r>
      <w:proofErr w:type="spellEnd"/>
      <w:r w:rsidR="008A26E0" w:rsidRPr="008A26E0">
        <w:rPr>
          <w:rFonts w:ascii="Times New Roman" w:eastAsiaTheme="minorEastAsia" w:hAnsi="Times New Roman" w:cs="Times New Roman"/>
          <w:color w:val="000000"/>
          <w:sz w:val="28"/>
          <w:szCs w:val="28"/>
        </w:rPr>
        <w:t xml:space="preserve">, </w:t>
      </w:r>
      <w:r w:rsidR="008A26E0">
        <w:rPr>
          <w:rFonts w:ascii="Times New Roman" w:eastAsiaTheme="minorEastAsia" w:hAnsi="Times New Roman" w:cs="Times New Roman"/>
          <w:color w:val="000000"/>
          <w:sz w:val="28"/>
          <w:szCs w:val="28"/>
          <w:lang w:val="en-US"/>
        </w:rPr>
        <w:t>European</w:t>
      </w:r>
      <w:r w:rsidR="008A26E0" w:rsidRPr="008A26E0">
        <w:rPr>
          <w:rFonts w:ascii="Times New Roman" w:eastAsiaTheme="minorEastAsia" w:hAnsi="Times New Roman" w:cs="Times New Roman"/>
          <w:color w:val="000000"/>
          <w:sz w:val="28"/>
          <w:szCs w:val="28"/>
        </w:rPr>
        <w:t xml:space="preserve"> </w:t>
      </w:r>
      <w:r w:rsidR="008A26E0">
        <w:rPr>
          <w:rFonts w:ascii="Times New Roman" w:eastAsiaTheme="minorEastAsia" w:hAnsi="Times New Roman" w:cs="Times New Roman"/>
          <w:color w:val="000000"/>
          <w:sz w:val="28"/>
          <w:szCs w:val="28"/>
          <w:lang w:val="en-US"/>
        </w:rPr>
        <w:t>Central</w:t>
      </w:r>
      <w:r w:rsidR="008A26E0" w:rsidRPr="008A26E0">
        <w:rPr>
          <w:rFonts w:ascii="Times New Roman" w:eastAsiaTheme="minorEastAsia" w:hAnsi="Times New Roman" w:cs="Times New Roman"/>
          <w:color w:val="000000"/>
          <w:sz w:val="28"/>
          <w:szCs w:val="28"/>
        </w:rPr>
        <w:t xml:space="preserve"> </w:t>
      </w:r>
      <w:r w:rsidR="008A26E0">
        <w:rPr>
          <w:rFonts w:ascii="Times New Roman" w:eastAsiaTheme="minorEastAsia" w:hAnsi="Times New Roman" w:cs="Times New Roman"/>
          <w:color w:val="000000"/>
          <w:sz w:val="28"/>
          <w:szCs w:val="28"/>
          <w:lang w:val="en-US"/>
        </w:rPr>
        <w:t>Bank</w:t>
      </w:r>
      <w:r w:rsidR="008A26E0">
        <w:rPr>
          <w:rFonts w:ascii="Times New Roman" w:eastAsiaTheme="minorEastAsia" w:hAnsi="Times New Roman" w:cs="Times New Roman"/>
          <w:color w:val="000000"/>
          <w:sz w:val="28"/>
          <w:szCs w:val="28"/>
        </w:rPr>
        <w:t>(20</w:t>
      </w:r>
      <w:r w:rsidR="008A26E0" w:rsidRPr="008A26E0">
        <w:rPr>
          <w:rFonts w:ascii="Times New Roman" w:eastAsiaTheme="minorEastAsia" w:hAnsi="Times New Roman" w:cs="Times New Roman"/>
          <w:color w:val="000000"/>
          <w:sz w:val="28"/>
          <w:szCs w:val="28"/>
        </w:rPr>
        <w:t>04)).</w:t>
      </w:r>
    </w:p>
    <w:p w:rsidR="00CF3DE5" w:rsidRPr="00CB55DE" w:rsidRDefault="00CF3DE5" w:rsidP="00B90B21">
      <w:pPr>
        <w:spacing w:after="0" w:line="360" w:lineRule="auto"/>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 xml:space="preserve">Далее работа устроена следующим образом. В разделе 2 приводится описание контекста </w:t>
      </w:r>
      <w:proofErr w:type="gramStart"/>
      <w:r>
        <w:rPr>
          <w:rFonts w:ascii="Times New Roman" w:eastAsiaTheme="minorEastAsia" w:hAnsi="Times New Roman" w:cs="Times New Roman"/>
          <w:color w:val="000000"/>
          <w:sz w:val="28"/>
          <w:szCs w:val="28"/>
        </w:rPr>
        <w:t>для</w:t>
      </w:r>
      <w:proofErr w:type="gramEnd"/>
      <w:r>
        <w:rPr>
          <w:rFonts w:ascii="Times New Roman" w:eastAsiaTheme="minorEastAsia" w:hAnsi="Times New Roman" w:cs="Times New Roman"/>
          <w:color w:val="000000"/>
          <w:sz w:val="28"/>
          <w:szCs w:val="28"/>
        </w:rPr>
        <w:t xml:space="preserve"> </w:t>
      </w:r>
      <w:proofErr w:type="gramStart"/>
      <w:r>
        <w:rPr>
          <w:rFonts w:ascii="Times New Roman" w:eastAsiaTheme="minorEastAsia" w:hAnsi="Times New Roman" w:cs="Times New Roman"/>
          <w:color w:val="000000"/>
          <w:sz w:val="28"/>
          <w:szCs w:val="28"/>
        </w:rPr>
        <w:t>понимание</w:t>
      </w:r>
      <w:proofErr w:type="gramEnd"/>
      <w:r>
        <w:rPr>
          <w:rFonts w:ascii="Times New Roman" w:eastAsiaTheme="minorEastAsia" w:hAnsi="Times New Roman" w:cs="Times New Roman"/>
          <w:color w:val="000000"/>
          <w:sz w:val="28"/>
          <w:szCs w:val="28"/>
        </w:rPr>
        <w:t xml:space="preserve"> основных экономических процессов, протекавших в экономике на протяжении рассматриваемого периода, и их последствий, выразившихся в структурных изменениях. Раздел 3 содержит обзор литературы по вопросам моделирования и прогнозирования инфляции в отечеств</w:t>
      </w:r>
      <w:r w:rsidR="008A26E0">
        <w:rPr>
          <w:rFonts w:ascii="Times New Roman" w:eastAsiaTheme="minorEastAsia" w:hAnsi="Times New Roman" w:cs="Times New Roman"/>
          <w:color w:val="000000"/>
          <w:sz w:val="28"/>
          <w:szCs w:val="28"/>
        </w:rPr>
        <w:t>енной и зарубежной литературе.</w:t>
      </w:r>
    </w:p>
    <w:p w:rsidR="008A26E0" w:rsidRPr="00CB55DE" w:rsidRDefault="008A26E0" w:rsidP="00B90B21">
      <w:pPr>
        <w:spacing w:after="0" w:line="360" w:lineRule="auto"/>
        <w:rPr>
          <w:rFonts w:ascii="Times New Roman" w:eastAsiaTheme="minorEastAsia" w:hAnsi="Times New Roman" w:cs="Times New Roman"/>
          <w:color w:val="000000"/>
          <w:sz w:val="28"/>
          <w:szCs w:val="28"/>
        </w:rPr>
      </w:pPr>
    </w:p>
    <w:p w:rsidR="008A26E0" w:rsidRDefault="008A26E0" w:rsidP="00B90B21">
      <w:pPr>
        <w:spacing w:after="0" w:line="360" w:lineRule="auto"/>
        <w:rPr>
          <w:rFonts w:ascii="Times New Roman" w:eastAsiaTheme="minorEastAsia" w:hAnsi="Times New Roman" w:cs="Times New Roman"/>
          <w:color w:val="000000"/>
          <w:sz w:val="28"/>
          <w:szCs w:val="28"/>
        </w:rPr>
      </w:pPr>
    </w:p>
    <w:p w:rsidR="00D22803" w:rsidRDefault="00D22803" w:rsidP="00B90B21">
      <w:pPr>
        <w:spacing w:after="0" w:line="360" w:lineRule="auto"/>
        <w:rPr>
          <w:rFonts w:ascii="Times New Roman" w:eastAsiaTheme="minorEastAsia" w:hAnsi="Times New Roman" w:cs="Times New Roman"/>
          <w:color w:val="000000"/>
          <w:sz w:val="28"/>
          <w:szCs w:val="28"/>
        </w:rPr>
      </w:pPr>
    </w:p>
    <w:p w:rsidR="00D22803" w:rsidRPr="00CB55DE" w:rsidRDefault="00D22803" w:rsidP="00B90B21">
      <w:pPr>
        <w:spacing w:after="0" w:line="360" w:lineRule="auto"/>
        <w:rPr>
          <w:rFonts w:ascii="Times New Roman" w:eastAsiaTheme="minorEastAsia" w:hAnsi="Times New Roman" w:cs="Times New Roman"/>
          <w:color w:val="000000"/>
          <w:sz w:val="28"/>
          <w:szCs w:val="28"/>
        </w:rPr>
      </w:pPr>
    </w:p>
    <w:p w:rsidR="008A26E0" w:rsidRPr="00CB55DE" w:rsidRDefault="008A26E0" w:rsidP="00B90B21">
      <w:pPr>
        <w:spacing w:after="0" w:line="360" w:lineRule="auto"/>
        <w:rPr>
          <w:rFonts w:ascii="Times New Roman" w:eastAsiaTheme="minorEastAsia" w:hAnsi="Times New Roman" w:cs="Times New Roman"/>
          <w:color w:val="000000"/>
          <w:sz w:val="28"/>
          <w:szCs w:val="28"/>
        </w:rPr>
      </w:pPr>
    </w:p>
    <w:p w:rsidR="008A26E0" w:rsidRPr="00CB55DE" w:rsidRDefault="008A26E0" w:rsidP="00B90B21">
      <w:pPr>
        <w:spacing w:after="0" w:line="360" w:lineRule="auto"/>
        <w:rPr>
          <w:rFonts w:ascii="Times New Roman" w:eastAsiaTheme="minorEastAsia" w:hAnsi="Times New Roman" w:cs="Times New Roman"/>
          <w:color w:val="000000"/>
          <w:sz w:val="28"/>
          <w:szCs w:val="28"/>
        </w:rPr>
      </w:pPr>
    </w:p>
    <w:p w:rsidR="00CF3DE5" w:rsidRPr="00CF3DE5" w:rsidRDefault="00CF3DE5" w:rsidP="00B90B21">
      <w:pPr>
        <w:spacing w:after="0" w:line="360" w:lineRule="auto"/>
        <w:rPr>
          <w:rFonts w:ascii="Times New Roman" w:eastAsiaTheme="minorEastAsia" w:hAnsi="Times New Roman" w:cs="Times New Roman"/>
          <w:color w:val="000000"/>
          <w:sz w:val="28"/>
          <w:szCs w:val="28"/>
        </w:rPr>
      </w:pPr>
    </w:p>
    <w:p w:rsidR="00CF3DE5" w:rsidRPr="009F0FBD" w:rsidRDefault="00EA128F" w:rsidP="009F0FBD">
      <w:pPr>
        <w:spacing w:after="0" w:line="360" w:lineRule="auto"/>
        <w:jc w:val="center"/>
        <w:rPr>
          <w:rFonts w:ascii="Times New Roman" w:hAnsi="Times New Roman" w:cs="Times New Roman"/>
          <w:b/>
          <w:sz w:val="28"/>
          <w:szCs w:val="28"/>
        </w:rPr>
      </w:pPr>
      <w:r>
        <w:rPr>
          <w:rFonts w:ascii="Times New Roman" w:eastAsiaTheme="minorEastAsia" w:hAnsi="Times New Roman" w:cs="Times New Roman"/>
          <w:b/>
          <w:color w:val="000000"/>
          <w:sz w:val="28"/>
          <w:szCs w:val="28"/>
        </w:rPr>
        <w:t>3</w:t>
      </w:r>
      <w:r w:rsidR="00CF3DE5" w:rsidRPr="009F0FBD">
        <w:rPr>
          <w:rFonts w:ascii="Times New Roman" w:eastAsiaTheme="minorEastAsia" w:hAnsi="Times New Roman" w:cs="Times New Roman"/>
          <w:b/>
          <w:color w:val="000000"/>
          <w:sz w:val="28"/>
          <w:szCs w:val="28"/>
        </w:rPr>
        <w:t>. Контекст: динамика инфляции в Великобритании</w:t>
      </w:r>
    </w:p>
    <w:p w:rsidR="00C17902" w:rsidRDefault="00C17902" w:rsidP="004649B0">
      <w:pPr>
        <w:spacing w:after="0" w:line="360" w:lineRule="auto"/>
        <w:ind w:firstLine="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B39849" wp14:editId="2AE60DD3">
            <wp:extent cx="5581650" cy="30283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3028315"/>
                    </a:xfrm>
                    <a:prstGeom prst="rect">
                      <a:avLst/>
                    </a:prstGeom>
                    <a:noFill/>
                    <a:ln>
                      <a:noFill/>
                    </a:ln>
                  </pic:spPr>
                </pic:pic>
              </a:graphicData>
            </a:graphic>
          </wp:inline>
        </w:drawing>
      </w:r>
    </w:p>
    <w:p w:rsidR="00C17902" w:rsidRDefault="008E1FE0" w:rsidP="004649B0">
      <w:pPr>
        <w:spacing w:after="0" w:line="360" w:lineRule="auto"/>
        <w:ind w:firstLine="284"/>
        <w:jc w:val="center"/>
        <w:rPr>
          <w:rFonts w:ascii="Times New Roman" w:hAnsi="Times New Roman" w:cs="Times New Roman"/>
          <w:sz w:val="24"/>
          <w:szCs w:val="28"/>
        </w:rPr>
      </w:pPr>
      <w:r w:rsidRPr="00305D3B">
        <w:rPr>
          <w:rFonts w:ascii="Times New Roman" w:hAnsi="Times New Roman" w:cs="Times New Roman"/>
          <w:sz w:val="24"/>
          <w:szCs w:val="28"/>
        </w:rPr>
        <w:t>Рис.1 График динамики инфляции.</w:t>
      </w:r>
    </w:p>
    <w:p w:rsidR="00B90B21" w:rsidRPr="00B90B21" w:rsidRDefault="00CF74EB" w:rsidP="00B90B21">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На рис. 1 мы наблюдаем не очень хорошую картину в самом начале периода: период второй половины 70-х годов сопровождался гиперинфляцией во многих странах, в том числе и в Великобритании. </w:t>
      </w:r>
      <w:proofErr w:type="gramStart"/>
      <w:r w:rsidR="00E65168">
        <w:rPr>
          <w:rFonts w:ascii="Times New Roman" w:hAnsi="Times New Roman" w:cs="Times New Roman"/>
          <w:sz w:val="28"/>
          <w:szCs w:val="28"/>
        </w:rPr>
        <w:t>Именно тогда, в 1979г., на помощь стране пришли</w:t>
      </w:r>
      <w:r w:rsidR="00B90B21" w:rsidRPr="00B90B21">
        <w:rPr>
          <w:rFonts w:ascii="Times New Roman" w:hAnsi="Times New Roman" w:cs="Times New Roman"/>
          <w:sz w:val="28"/>
          <w:szCs w:val="28"/>
        </w:rPr>
        <w:t xml:space="preserve"> консерватор</w:t>
      </w:r>
      <w:r w:rsidR="00E65168">
        <w:rPr>
          <w:rFonts w:ascii="Times New Roman" w:hAnsi="Times New Roman" w:cs="Times New Roman"/>
          <w:sz w:val="28"/>
          <w:szCs w:val="28"/>
        </w:rPr>
        <w:t xml:space="preserve">ы под предводительством  </w:t>
      </w:r>
      <w:r w:rsidR="00B90B21" w:rsidRPr="00B90B21">
        <w:rPr>
          <w:rFonts w:ascii="Times New Roman" w:hAnsi="Times New Roman" w:cs="Times New Roman"/>
          <w:sz w:val="28"/>
          <w:szCs w:val="28"/>
        </w:rPr>
        <w:t>энергичн</w:t>
      </w:r>
      <w:r w:rsidR="00E65168">
        <w:rPr>
          <w:rFonts w:ascii="Times New Roman" w:hAnsi="Times New Roman" w:cs="Times New Roman"/>
          <w:sz w:val="28"/>
          <w:szCs w:val="28"/>
        </w:rPr>
        <w:t xml:space="preserve">ой </w:t>
      </w:r>
      <w:proofErr w:type="spellStart"/>
      <w:r w:rsidR="00B90B21" w:rsidRPr="00B90B21">
        <w:rPr>
          <w:rFonts w:ascii="Times New Roman" w:hAnsi="Times New Roman" w:cs="Times New Roman"/>
          <w:sz w:val="28"/>
          <w:szCs w:val="28"/>
        </w:rPr>
        <w:t>М.Тэтчер</w:t>
      </w:r>
      <w:proofErr w:type="spellEnd"/>
      <w:r w:rsidR="00B90B21" w:rsidRPr="00B90B21">
        <w:rPr>
          <w:rFonts w:ascii="Times New Roman" w:hAnsi="Times New Roman" w:cs="Times New Roman"/>
          <w:sz w:val="28"/>
          <w:szCs w:val="28"/>
        </w:rPr>
        <w:t>, которая предложила совершенно новую экономическую программу развития, радикальным образом отличающуюся от всех прежних программ.</w:t>
      </w:r>
      <w:proofErr w:type="gramEnd"/>
      <w:r w:rsidR="00B90B21" w:rsidRPr="00B90B21">
        <w:rPr>
          <w:rFonts w:ascii="Times New Roman" w:hAnsi="Times New Roman" w:cs="Times New Roman"/>
          <w:sz w:val="28"/>
          <w:szCs w:val="28"/>
        </w:rPr>
        <w:t xml:space="preserve"> </w:t>
      </w:r>
      <w:r w:rsidR="002A63A6">
        <w:rPr>
          <w:rFonts w:ascii="Times New Roman" w:hAnsi="Times New Roman" w:cs="Times New Roman"/>
          <w:sz w:val="28"/>
          <w:szCs w:val="28"/>
        </w:rPr>
        <w:t>Её стратегия экономического раз</w:t>
      </w:r>
      <w:r w:rsidR="00B90B21" w:rsidRPr="00B90B21">
        <w:rPr>
          <w:rFonts w:ascii="Times New Roman" w:hAnsi="Times New Roman" w:cs="Times New Roman"/>
          <w:sz w:val="28"/>
          <w:szCs w:val="28"/>
        </w:rPr>
        <w:t>вития вошла в историю под названием неоконсерватизма. Она отвергала жесткое государственное регулирование экономикой, т.е. идею кейнсианства.</w:t>
      </w:r>
    </w:p>
    <w:p w:rsidR="00B90B21" w:rsidRPr="00B90B21" w:rsidRDefault="00B90B21" w:rsidP="00B90B21">
      <w:pPr>
        <w:spacing w:after="0" w:line="360" w:lineRule="auto"/>
        <w:ind w:firstLine="284"/>
        <w:rPr>
          <w:rFonts w:ascii="Times New Roman" w:hAnsi="Times New Roman" w:cs="Times New Roman"/>
          <w:sz w:val="28"/>
          <w:szCs w:val="28"/>
        </w:rPr>
      </w:pPr>
      <w:r w:rsidRPr="00B90B21">
        <w:rPr>
          <w:rFonts w:ascii="Times New Roman" w:hAnsi="Times New Roman" w:cs="Times New Roman"/>
          <w:sz w:val="28"/>
          <w:szCs w:val="28"/>
        </w:rPr>
        <w:t xml:space="preserve">Новое правительство провело анализ накопившихся экономических проблем и пришло к выводу, что для выхода страны из данной ситуации необходимо устранить ряд недостатков в социально-экономической системе: 1) в стране чрезмерная власть оказалась в руках профсоюзных лидеров, которые чаще руководствовались личными интересами и шантажировали крупных предпринимателей угрозами забастовок; 2) в Англии действовало чрезмерное налогообложение с самыми высокими в мире налоговыми </w:t>
      </w:r>
      <w:r w:rsidRPr="00B90B21">
        <w:rPr>
          <w:rFonts w:ascii="Times New Roman" w:hAnsi="Times New Roman" w:cs="Times New Roman"/>
          <w:sz w:val="28"/>
          <w:szCs w:val="28"/>
        </w:rPr>
        <w:lastRenderedPageBreak/>
        <w:t xml:space="preserve">ставками на личные доходы – стандартная ставка 33% подоходного налога поднималась до 83%; 3) чрезмерная инфляция; 4) чрезмерная власть в руках государства, осуществляемая медлительной и становящейся все более громоздкой бюрократией. </w:t>
      </w:r>
      <w:proofErr w:type="spellStart"/>
      <w:r w:rsidRPr="00B90B21">
        <w:rPr>
          <w:rFonts w:ascii="Times New Roman" w:hAnsi="Times New Roman" w:cs="Times New Roman"/>
          <w:sz w:val="28"/>
          <w:szCs w:val="28"/>
        </w:rPr>
        <w:t>М.Тэтчер</w:t>
      </w:r>
      <w:proofErr w:type="spellEnd"/>
      <w:r w:rsidRPr="00B90B21">
        <w:rPr>
          <w:rFonts w:ascii="Times New Roman" w:hAnsi="Times New Roman" w:cs="Times New Roman"/>
          <w:sz w:val="28"/>
          <w:szCs w:val="28"/>
        </w:rPr>
        <w:t xml:space="preserve"> намеревалась остановить процесс долговременного спада экономики путем </w:t>
      </w:r>
      <w:r w:rsidRPr="00B90B21">
        <w:rPr>
          <w:rFonts w:ascii="Times New Roman" w:hAnsi="Times New Roman" w:cs="Times New Roman"/>
          <w:bCs/>
          <w:sz w:val="28"/>
          <w:szCs w:val="28"/>
        </w:rPr>
        <w:t>политики</w:t>
      </w:r>
      <w:r w:rsidRPr="00B90B21">
        <w:rPr>
          <w:rFonts w:ascii="Times New Roman" w:hAnsi="Times New Roman" w:cs="Times New Roman"/>
          <w:sz w:val="28"/>
          <w:szCs w:val="28"/>
        </w:rPr>
        <w:t> "монетаризма", сокращения расходов и налогообложения, обуздания власти профсоюзов, отказа в субсидиях обанкротившимся предприятиям и "приватизации" принадлежавших государству отраслей промышленности. Она выступила против корпоративизма, коллективизма и кейнсианства. Она считала, что инфляция представляет большую опасность, чем безработица.</w:t>
      </w:r>
    </w:p>
    <w:p w:rsidR="00B90B21" w:rsidRPr="00B90B21" w:rsidRDefault="00B90B21" w:rsidP="00B90B21">
      <w:pPr>
        <w:spacing w:after="0" w:line="360" w:lineRule="auto"/>
        <w:ind w:firstLine="284"/>
        <w:rPr>
          <w:rFonts w:ascii="Times New Roman" w:hAnsi="Times New Roman" w:cs="Times New Roman"/>
          <w:sz w:val="28"/>
          <w:szCs w:val="28"/>
        </w:rPr>
      </w:pPr>
      <w:r w:rsidRPr="00B90B21">
        <w:rPr>
          <w:rFonts w:ascii="Times New Roman" w:hAnsi="Times New Roman" w:cs="Times New Roman"/>
          <w:sz w:val="28"/>
          <w:szCs w:val="28"/>
        </w:rPr>
        <w:t>Можно отметить, что с момента </w:t>
      </w:r>
      <w:r w:rsidRPr="00B90B21">
        <w:rPr>
          <w:rFonts w:ascii="Times New Roman" w:hAnsi="Times New Roman" w:cs="Times New Roman"/>
          <w:bCs/>
          <w:sz w:val="28"/>
          <w:szCs w:val="28"/>
        </w:rPr>
        <w:t>начала</w:t>
      </w:r>
      <w:r w:rsidRPr="00B90B21">
        <w:rPr>
          <w:rFonts w:ascii="Times New Roman" w:hAnsi="Times New Roman" w:cs="Times New Roman"/>
          <w:sz w:val="28"/>
          <w:szCs w:val="28"/>
        </w:rPr>
        <w:t xml:space="preserve"> перестройки в британской экономике наметились серьезные сдвиги и изменения. В целом в 80-е гг. Британия была единственной из ведущих стран мира, где совокупный показатель эффективности производства увеличивался, в других государствах он либо не менялся, либо снижался. Однако перестройка в Англии происходила отнюдь не без проблем. В обществе усилилась социальная поляризация. Дело в том, что правительство </w:t>
      </w:r>
      <w:proofErr w:type="spellStart"/>
      <w:r w:rsidRPr="00B90B21">
        <w:rPr>
          <w:rFonts w:ascii="Times New Roman" w:hAnsi="Times New Roman" w:cs="Times New Roman"/>
          <w:sz w:val="28"/>
          <w:szCs w:val="28"/>
        </w:rPr>
        <w:t>М.Тэтчер</w:t>
      </w:r>
      <w:proofErr w:type="spellEnd"/>
      <w:r w:rsidRPr="00B90B21">
        <w:rPr>
          <w:rFonts w:ascii="Times New Roman" w:hAnsi="Times New Roman" w:cs="Times New Roman"/>
          <w:sz w:val="28"/>
          <w:szCs w:val="28"/>
        </w:rPr>
        <w:t xml:space="preserve"> проводило в жизнь программу сокращения расходов на социальные нужды, а также жестко контролировало заработную плату. Одним из важнейших положений программы консерваторов было: заставить трудящихся "жить по средствам", а предприятиям – "ужиматься", сокращать рабочую силу за счет интенсификации производства, благодаря чему можно было придавать желаемый динамизм британской промышленности. Результатом такой </w:t>
      </w:r>
      <w:r w:rsidRPr="00B90B21">
        <w:rPr>
          <w:rFonts w:ascii="Times New Roman" w:hAnsi="Times New Roman" w:cs="Times New Roman"/>
          <w:bCs/>
          <w:sz w:val="28"/>
          <w:szCs w:val="28"/>
        </w:rPr>
        <w:t>политики</w:t>
      </w:r>
      <w:r w:rsidRPr="00B90B21">
        <w:rPr>
          <w:rFonts w:ascii="Times New Roman" w:hAnsi="Times New Roman" w:cs="Times New Roman"/>
          <w:sz w:val="28"/>
          <w:szCs w:val="28"/>
        </w:rPr>
        <w:t xml:space="preserve"> стало то, что средний доход на душу населения в реальном исчислении за десять лет вырос на 23%. В то же время около 20% семей имели среднегодовой доход ниже 4000 </w:t>
      </w:r>
      <w:proofErr w:type="spellStart"/>
      <w:r w:rsidRPr="00B90B21">
        <w:rPr>
          <w:rFonts w:ascii="Times New Roman" w:hAnsi="Times New Roman" w:cs="Times New Roman"/>
          <w:sz w:val="28"/>
          <w:szCs w:val="28"/>
        </w:rPr>
        <w:t>ф.ст</w:t>
      </w:r>
      <w:proofErr w:type="spellEnd"/>
      <w:r w:rsidRPr="00B90B21">
        <w:rPr>
          <w:rFonts w:ascii="Times New Roman" w:hAnsi="Times New Roman" w:cs="Times New Roman"/>
          <w:sz w:val="28"/>
          <w:szCs w:val="28"/>
        </w:rPr>
        <w:t>., что являлось достаточно низким прожиточным уровнем для англичан.</w:t>
      </w:r>
    </w:p>
    <w:p w:rsidR="00B90B21" w:rsidRPr="00B90B21" w:rsidRDefault="00B90B21" w:rsidP="00B90B21">
      <w:pPr>
        <w:spacing w:after="0" w:line="360" w:lineRule="auto"/>
        <w:ind w:firstLine="284"/>
        <w:rPr>
          <w:rFonts w:ascii="Times New Roman" w:hAnsi="Times New Roman" w:cs="Times New Roman"/>
          <w:sz w:val="28"/>
          <w:szCs w:val="28"/>
        </w:rPr>
      </w:pPr>
      <w:r w:rsidRPr="00B90B21">
        <w:rPr>
          <w:rFonts w:ascii="Times New Roman" w:hAnsi="Times New Roman" w:cs="Times New Roman"/>
          <w:sz w:val="28"/>
          <w:szCs w:val="28"/>
        </w:rPr>
        <w:t xml:space="preserve">Идеи свободного предпринимательства, индивидуализм и минимальная роль государства сталкивались с глубоко укоренившимся в сознании англичан убеждением, что государство "обязано" обеспечивать </w:t>
      </w:r>
      <w:r w:rsidRPr="00B90B21">
        <w:rPr>
          <w:rFonts w:ascii="Times New Roman" w:hAnsi="Times New Roman" w:cs="Times New Roman"/>
          <w:sz w:val="28"/>
          <w:szCs w:val="28"/>
        </w:rPr>
        <w:lastRenderedPageBreak/>
        <w:t>определенный набор социальных гарантий всем без исключения своим членам. Концепция "государства всеобщего благоденствия", основывавшаяся на высоком уровне налогообложения и включавшая такие компоненты, как бесплатное образование, медицинское обслуживание, система государственных пенсий и т.п., разделялась всеми послевоенными правительствами Британии, будь то лейбористы или консерваторы.</w:t>
      </w:r>
    </w:p>
    <w:p w:rsidR="00B90B21" w:rsidRPr="00B90B21" w:rsidRDefault="00B90B21" w:rsidP="00B90B21">
      <w:pPr>
        <w:spacing w:after="0" w:line="360" w:lineRule="auto"/>
        <w:ind w:firstLine="284"/>
        <w:rPr>
          <w:rFonts w:ascii="Times New Roman" w:hAnsi="Times New Roman" w:cs="Times New Roman"/>
          <w:sz w:val="28"/>
          <w:szCs w:val="28"/>
        </w:rPr>
      </w:pPr>
      <w:r w:rsidRPr="00B90B21">
        <w:rPr>
          <w:rFonts w:ascii="Times New Roman" w:hAnsi="Times New Roman" w:cs="Times New Roman"/>
          <w:sz w:val="28"/>
          <w:szCs w:val="28"/>
        </w:rPr>
        <w:t xml:space="preserve">Правительству </w:t>
      </w:r>
      <w:proofErr w:type="spellStart"/>
      <w:r w:rsidRPr="00B90B21">
        <w:rPr>
          <w:rFonts w:ascii="Times New Roman" w:hAnsi="Times New Roman" w:cs="Times New Roman"/>
          <w:sz w:val="28"/>
          <w:szCs w:val="28"/>
        </w:rPr>
        <w:t>М.Тэтчер</w:t>
      </w:r>
      <w:proofErr w:type="spellEnd"/>
      <w:r w:rsidRPr="00B90B21">
        <w:rPr>
          <w:rFonts w:ascii="Times New Roman" w:hAnsi="Times New Roman" w:cs="Times New Roman"/>
          <w:sz w:val="28"/>
          <w:szCs w:val="28"/>
        </w:rPr>
        <w:t xml:space="preserve"> пришлось столкнуться с проблемой изменения психологии основной массы населения, ибо приходилось разрушать сложившуюся веками систему социальных гарантий "для всех" и заменить новой шкалой ценностей, индивидуалистской – "каждый за себя".</w:t>
      </w:r>
    </w:p>
    <w:p w:rsidR="00B90B21" w:rsidRPr="00B90B21" w:rsidRDefault="00B90B21" w:rsidP="00B90B21">
      <w:pPr>
        <w:spacing w:after="0" w:line="360" w:lineRule="auto"/>
        <w:ind w:firstLine="284"/>
        <w:rPr>
          <w:rFonts w:ascii="Times New Roman" w:hAnsi="Times New Roman" w:cs="Times New Roman"/>
          <w:sz w:val="28"/>
          <w:szCs w:val="28"/>
        </w:rPr>
      </w:pPr>
      <w:r w:rsidRPr="00B90B21">
        <w:rPr>
          <w:rFonts w:ascii="Times New Roman" w:hAnsi="Times New Roman" w:cs="Times New Roman"/>
          <w:sz w:val="28"/>
          <w:szCs w:val="28"/>
        </w:rPr>
        <w:t>И все-таки за десять лет (с 1979 по 1989 г.) удалось изменить морально-политический климат в стране, чему в значительной степени способствовали глубокие структурные изменения в самом обществе. Сокращалась численность рабочего класса, занятого непосредственно на производстве, расширялась занятость в сфере обслуживания, росла прослойка владельцев мелких, в том числе семейных, фирм, появилась социальная группа высокооплачиваемых менеджеров среднего уровня. Все это привело к тому, что в 80-е гг. к "среднему слою" стали относить себя большинство английских избирателей. К концу 80-х гг. 64% англичан имели собственные дома, более 70% – автомобили, 46% – видеомагнитофоны, больше половины могли позволить себе обеспечить платное образование для детей.</w:t>
      </w:r>
    </w:p>
    <w:p w:rsidR="00B90B21" w:rsidRPr="00B90B21" w:rsidRDefault="00B90B21" w:rsidP="00B90B21">
      <w:pPr>
        <w:spacing w:after="0" w:line="360" w:lineRule="auto"/>
        <w:ind w:firstLine="284"/>
        <w:rPr>
          <w:rFonts w:ascii="Times New Roman" w:hAnsi="Times New Roman" w:cs="Times New Roman"/>
          <w:sz w:val="28"/>
          <w:szCs w:val="28"/>
        </w:rPr>
      </w:pPr>
      <w:r w:rsidRPr="00B90B21">
        <w:rPr>
          <w:rFonts w:ascii="Times New Roman" w:hAnsi="Times New Roman" w:cs="Times New Roman"/>
          <w:sz w:val="28"/>
          <w:szCs w:val="28"/>
        </w:rPr>
        <w:t>На рубеже 80 – 90-х гг. в социально-</w:t>
      </w:r>
      <w:r w:rsidRPr="00B90B21">
        <w:rPr>
          <w:rFonts w:ascii="Times New Roman" w:hAnsi="Times New Roman" w:cs="Times New Roman"/>
          <w:bCs/>
          <w:sz w:val="28"/>
          <w:szCs w:val="28"/>
        </w:rPr>
        <w:t>экономической</w:t>
      </w:r>
      <w:r w:rsidRPr="00B90B21">
        <w:rPr>
          <w:rFonts w:ascii="Times New Roman" w:hAnsi="Times New Roman" w:cs="Times New Roman"/>
          <w:sz w:val="28"/>
          <w:szCs w:val="28"/>
        </w:rPr>
        <w:t xml:space="preserve"> и политической жизни Великобритании появились тревожные признаки. Так, серьезным просчетом консервативного кабинета </w:t>
      </w:r>
      <w:proofErr w:type="spellStart"/>
      <w:r w:rsidRPr="00B90B21">
        <w:rPr>
          <w:rFonts w:ascii="Times New Roman" w:hAnsi="Times New Roman" w:cs="Times New Roman"/>
          <w:sz w:val="28"/>
          <w:szCs w:val="28"/>
        </w:rPr>
        <w:t>М.Тэтчер</w:t>
      </w:r>
      <w:proofErr w:type="spellEnd"/>
      <w:r w:rsidRPr="00B90B21">
        <w:rPr>
          <w:rFonts w:ascii="Times New Roman" w:hAnsi="Times New Roman" w:cs="Times New Roman"/>
          <w:sz w:val="28"/>
          <w:szCs w:val="28"/>
        </w:rPr>
        <w:t xml:space="preserve"> стало проведение весной 1990 г. реформы местного налогообложения, предусматривавшей введение нового избирательного закона. Экономические выгоды оказались незначительными, а социально-психологические последствия крайне отрицательно сказались на престиже правительства, социально-</w:t>
      </w:r>
      <w:r w:rsidRPr="00B90B21">
        <w:rPr>
          <w:rFonts w:ascii="Times New Roman" w:hAnsi="Times New Roman" w:cs="Times New Roman"/>
          <w:bCs/>
          <w:sz w:val="28"/>
          <w:szCs w:val="28"/>
        </w:rPr>
        <w:t>экономическая политика</w:t>
      </w:r>
      <w:r w:rsidRPr="00B90B21">
        <w:rPr>
          <w:rFonts w:ascii="Times New Roman" w:hAnsi="Times New Roman" w:cs="Times New Roman"/>
          <w:sz w:val="28"/>
          <w:szCs w:val="28"/>
        </w:rPr>
        <w:t xml:space="preserve"> которого вызывала "раздражение" у многих англичан. В 1990 г. новым лидером </w:t>
      </w:r>
      <w:r w:rsidRPr="00B90B21">
        <w:rPr>
          <w:rFonts w:ascii="Times New Roman" w:hAnsi="Times New Roman" w:cs="Times New Roman"/>
          <w:sz w:val="28"/>
          <w:szCs w:val="28"/>
        </w:rPr>
        <w:lastRenderedPageBreak/>
        <w:t xml:space="preserve">консерваторов и премьер-министром Великобритании стал Дж. </w:t>
      </w:r>
      <w:proofErr w:type="spellStart"/>
      <w:r w:rsidRPr="00B90B21">
        <w:rPr>
          <w:rFonts w:ascii="Times New Roman" w:hAnsi="Times New Roman" w:cs="Times New Roman"/>
          <w:sz w:val="28"/>
          <w:szCs w:val="28"/>
        </w:rPr>
        <w:t>Мейджор</w:t>
      </w:r>
      <w:proofErr w:type="spellEnd"/>
      <w:r w:rsidRPr="00B90B21">
        <w:rPr>
          <w:rFonts w:ascii="Times New Roman" w:hAnsi="Times New Roman" w:cs="Times New Roman"/>
          <w:sz w:val="28"/>
          <w:szCs w:val="28"/>
        </w:rPr>
        <w:t xml:space="preserve">. </w:t>
      </w:r>
      <w:proofErr w:type="spellStart"/>
      <w:r w:rsidRPr="00B90B21">
        <w:rPr>
          <w:rFonts w:ascii="Times New Roman" w:hAnsi="Times New Roman" w:cs="Times New Roman"/>
          <w:sz w:val="28"/>
          <w:szCs w:val="28"/>
        </w:rPr>
        <w:t>М.Тэтчер</w:t>
      </w:r>
      <w:proofErr w:type="spellEnd"/>
      <w:r w:rsidRPr="00B90B21">
        <w:rPr>
          <w:rFonts w:ascii="Times New Roman" w:hAnsi="Times New Roman" w:cs="Times New Roman"/>
          <w:sz w:val="28"/>
          <w:szCs w:val="28"/>
        </w:rPr>
        <w:t xml:space="preserve"> подала в отставку.</w:t>
      </w:r>
    </w:p>
    <w:p w:rsidR="00B90B21" w:rsidRPr="00B90B21" w:rsidRDefault="00B90B21" w:rsidP="00B90B21">
      <w:pPr>
        <w:spacing w:after="0" w:line="360" w:lineRule="auto"/>
        <w:ind w:firstLine="284"/>
        <w:rPr>
          <w:rFonts w:ascii="Times New Roman" w:hAnsi="Times New Roman" w:cs="Times New Roman"/>
          <w:sz w:val="28"/>
          <w:szCs w:val="28"/>
        </w:rPr>
      </w:pPr>
      <w:r w:rsidRPr="00B90B21">
        <w:rPr>
          <w:rFonts w:ascii="Times New Roman" w:hAnsi="Times New Roman" w:cs="Times New Roman"/>
          <w:sz w:val="28"/>
          <w:szCs w:val="28"/>
        </w:rPr>
        <w:t>Новый премьер Соединенного Королевства практически не изменил </w:t>
      </w:r>
      <w:r w:rsidRPr="00B90B21">
        <w:rPr>
          <w:rFonts w:ascii="Times New Roman" w:hAnsi="Times New Roman" w:cs="Times New Roman"/>
          <w:bCs/>
          <w:sz w:val="28"/>
          <w:szCs w:val="28"/>
        </w:rPr>
        <w:t>экономической</w:t>
      </w:r>
      <w:r w:rsidRPr="00B90B21">
        <w:rPr>
          <w:rFonts w:ascii="Times New Roman" w:hAnsi="Times New Roman" w:cs="Times New Roman"/>
          <w:sz w:val="28"/>
          <w:szCs w:val="28"/>
        </w:rPr>
        <w:t xml:space="preserve"> программы </w:t>
      </w:r>
      <w:proofErr w:type="spellStart"/>
      <w:r w:rsidRPr="00B90B21">
        <w:rPr>
          <w:rFonts w:ascii="Times New Roman" w:hAnsi="Times New Roman" w:cs="Times New Roman"/>
          <w:sz w:val="28"/>
          <w:szCs w:val="28"/>
        </w:rPr>
        <w:t>М.Тэтчер</w:t>
      </w:r>
      <w:proofErr w:type="spellEnd"/>
      <w:r w:rsidRPr="00B90B21">
        <w:rPr>
          <w:rFonts w:ascii="Times New Roman" w:hAnsi="Times New Roman" w:cs="Times New Roman"/>
          <w:sz w:val="28"/>
          <w:szCs w:val="28"/>
        </w:rPr>
        <w:t>, и первая половина 90-х гг. была логическим продолжением в развитии частного предпринимательства и активной государственной </w:t>
      </w:r>
      <w:r w:rsidRPr="00B90B21">
        <w:rPr>
          <w:rFonts w:ascii="Times New Roman" w:hAnsi="Times New Roman" w:cs="Times New Roman"/>
          <w:bCs/>
          <w:sz w:val="28"/>
          <w:szCs w:val="28"/>
        </w:rPr>
        <w:t>политики</w:t>
      </w:r>
      <w:r w:rsidRPr="00B90B21">
        <w:rPr>
          <w:rFonts w:ascii="Times New Roman" w:hAnsi="Times New Roman" w:cs="Times New Roman"/>
          <w:sz w:val="28"/>
          <w:szCs w:val="28"/>
        </w:rPr>
        <w:t> в области финансирования наукоемкого производства, мелкого и среднего бизнеса. Благодаря усилиям нового премьера Англия 2 августа 1993 г. подписала Маастрихтские соглашения. Этот договор был логическим развитием </w:t>
      </w:r>
      <w:r w:rsidRPr="00B90B21">
        <w:rPr>
          <w:rFonts w:ascii="Times New Roman" w:hAnsi="Times New Roman" w:cs="Times New Roman"/>
          <w:bCs/>
          <w:sz w:val="28"/>
          <w:szCs w:val="28"/>
        </w:rPr>
        <w:t>экономических</w:t>
      </w:r>
      <w:r w:rsidRPr="00B90B21">
        <w:rPr>
          <w:rFonts w:ascii="Times New Roman" w:hAnsi="Times New Roman" w:cs="Times New Roman"/>
          <w:sz w:val="28"/>
          <w:szCs w:val="28"/>
        </w:rPr>
        <w:t> и политических отношений, сложившихся между рядом европейских государств и Англией в рамках ЕЭС. При его полной реализации Европейский союз должен превратиться, по сути, в </w:t>
      </w:r>
      <w:r w:rsidRPr="00B90B21">
        <w:rPr>
          <w:rFonts w:ascii="Times New Roman" w:hAnsi="Times New Roman" w:cs="Times New Roman"/>
          <w:bCs/>
          <w:sz w:val="28"/>
          <w:szCs w:val="28"/>
        </w:rPr>
        <w:t>экономическую</w:t>
      </w:r>
      <w:r w:rsidRPr="00B90B21">
        <w:rPr>
          <w:rFonts w:ascii="Times New Roman" w:hAnsi="Times New Roman" w:cs="Times New Roman"/>
          <w:sz w:val="28"/>
          <w:szCs w:val="28"/>
        </w:rPr>
        <w:t> "сверхдержаву", по крайней мере, равную США и значительно превосходящую Японию. Договор предусматривает введение единой денежной единицы, "отмену" границ и создание надгосударственных органов регулирования </w:t>
      </w:r>
      <w:r w:rsidRPr="00B90B21">
        <w:rPr>
          <w:rFonts w:ascii="Times New Roman" w:hAnsi="Times New Roman" w:cs="Times New Roman"/>
          <w:bCs/>
          <w:sz w:val="28"/>
          <w:szCs w:val="28"/>
        </w:rPr>
        <w:t>экономических</w:t>
      </w:r>
      <w:r w:rsidRPr="00B90B21">
        <w:rPr>
          <w:rFonts w:ascii="Times New Roman" w:hAnsi="Times New Roman" w:cs="Times New Roman"/>
          <w:sz w:val="28"/>
          <w:szCs w:val="28"/>
        </w:rPr>
        <w:t> и политических вопросов.</w:t>
      </w:r>
    </w:p>
    <w:p w:rsidR="00B90B21" w:rsidRPr="00B90B21" w:rsidRDefault="00B90B21" w:rsidP="00B90B21">
      <w:pPr>
        <w:spacing w:after="0" w:line="360" w:lineRule="auto"/>
        <w:ind w:firstLine="284"/>
        <w:rPr>
          <w:rFonts w:ascii="Times New Roman" w:hAnsi="Times New Roman" w:cs="Times New Roman"/>
          <w:sz w:val="28"/>
          <w:szCs w:val="28"/>
        </w:rPr>
      </w:pPr>
      <w:r w:rsidRPr="00B90B21">
        <w:rPr>
          <w:rFonts w:ascii="Times New Roman" w:hAnsi="Times New Roman" w:cs="Times New Roman"/>
          <w:sz w:val="28"/>
          <w:szCs w:val="28"/>
        </w:rPr>
        <w:t>В первой половине 90-х гг. в экономике Великобритании происходили позитивные процессы. Так, достаточно стабильно рост валовой внутренний продукт и сокращалась безработица. Если в первом квартале 1993 г. ВВП составлял 2,5%, то в первом квартале 1994 г. – 4%; уровень безработицы в первом квартале 1993 г. равнялся 10,5%, в первом квартале 1994 г. – 9,9, а в четвертом квартале 1994 г. – 8,9%.</w:t>
      </w:r>
    </w:p>
    <w:p w:rsidR="00431735" w:rsidRDefault="00B90B21" w:rsidP="00B90B21">
      <w:pPr>
        <w:spacing w:after="0" w:line="360" w:lineRule="auto"/>
        <w:ind w:firstLine="284"/>
        <w:rPr>
          <w:rFonts w:ascii="Times New Roman" w:hAnsi="Times New Roman" w:cs="Times New Roman"/>
          <w:sz w:val="28"/>
          <w:szCs w:val="28"/>
        </w:rPr>
      </w:pPr>
      <w:r w:rsidRPr="00B90B21">
        <w:rPr>
          <w:rFonts w:ascii="Times New Roman" w:hAnsi="Times New Roman" w:cs="Times New Roman"/>
          <w:sz w:val="28"/>
          <w:szCs w:val="28"/>
        </w:rPr>
        <w:t>Особенно важным достижением нового правительства явилось улучшение торгового баланса. За период с 1991 по 1995 г. удалось обеспечить благоприятное сочетание устойчиво высоких темпов роста и самых низких за период с </w:t>
      </w:r>
      <w:r w:rsidRPr="00B90B21">
        <w:rPr>
          <w:rFonts w:ascii="Times New Roman" w:hAnsi="Times New Roman" w:cs="Times New Roman"/>
          <w:bCs/>
          <w:sz w:val="28"/>
          <w:szCs w:val="28"/>
        </w:rPr>
        <w:t>начала</w:t>
      </w:r>
      <w:r w:rsidRPr="00B90B21">
        <w:rPr>
          <w:rFonts w:ascii="Times New Roman" w:hAnsi="Times New Roman" w:cs="Times New Roman"/>
          <w:sz w:val="28"/>
          <w:szCs w:val="28"/>
        </w:rPr>
        <w:t> 60-х гг. темпов инфляции. Кроме того, заметно улучшилось состояние платежного баланса, который в 1995 г. впервые начиная с 1987 г. был сведен с активным сальдо</w:t>
      </w:r>
      <w:r>
        <w:rPr>
          <w:rFonts w:ascii="Times New Roman" w:hAnsi="Times New Roman" w:cs="Times New Roman"/>
          <w:sz w:val="28"/>
          <w:szCs w:val="28"/>
        </w:rPr>
        <w:t>.</w:t>
      </w:r>
      <w:r w:rsidR="00B77207">
        <w:rPr>
          <w:rFonts w:ascii="Times New Roman" w:hAnsi="Times New Roman" w:cs="Times New Roman"/>
          <w:sz w:val="28"/>
          <w:szCs w:val="28"/>
        </w:rPr>
        <w:t xml:space="preserve"> </w:t>
      </w:r>
    </w:p>
    <w:p w:rsidR="00B77207" w:rsidRPr="00431735" w:rsidRDefault="00B77207" w:rsidP="00B90B21">
      <w:pPr>
        <w:spacing w:after="0" w:line="360" w:lineRule="auto"/>
        <w:ind w:firstLine="284"/>
        <w:rPr>
          <w:rFonts w:ascii="Times New Roman" w:hAnsi="Times New Roman" w:cs="Times New Roman"/>
          <w:sz w:val="28"/>
          <w:szCs w:val="28"/>
        </w:rPr>
      </w:pPr>
      <w:r w:rsidRPr="00B77207">
        <w:rPr>
          <w:rFonts w:ascii="Times New Roman" w:hAnsi="Times New Roman" w:cs="Times New Roman"/>
          <w:sz w:val="28"/>
          <w:szCs w:val="28"/>
        </w:rPr>
        <w:t>От исследуемых моделей мы ожидаем увидеть выделения периодов до правления Маргарет Тэтчер, во время её деятельности и эффекты после.</w:t>
      </w:r>
    </w:p>
    <w:p w:rsidR="00C17902" w:rsidRPr="00CB55DE" w:rsidRDefault="00C17902" w:rsidP="004649B0">
      <w:pPr>
        <w:spacing w:after="0" w:line="360" w:lineRule="auto"/>
        <w:ind w:firstLine="284"/>
        <w:rPr>
          <w:rFonts w:ascii="Times New Roman" w:hAnsi="Times New Roman" w:cs="Times New Roman"/>
          <w:sz w:val="28"/>
          <w:szCs w:val="28"/>
        </w:rPr>
      </w:pPr>
    </w:p>
    <w:p w:rsidR="008A26E0" w:rsidRPr="00CB55DE" w:rsidRDefault="008A26E0" w:rsidP="004649B0">
      <w:pPr>
        <w:spacing w:after="0" w:line="360" w:lineRule="auto"/>
        <w:ind w:firstLine="284"/>
        <w:rPr>
          <w:rFonts w:ascii="Times New Roman" w:hAnsi="Times New Roman" w:cs="Times New Roman"/>
          <w:sz w:val="28"/>
          <w:szCs w:val="28"/>
        </w:rPr>
      </w:pPr>
    </w:p>
    <w:p w:rsidR="00EF138E" w:rsidRDefault="00EA128F" w:rsidP="00EF138E">
      <w:pPr>
        <w:spacing w:after="0" w:line="360" w:lineRule="auto"/>
        <w:ind w:firstLine="284"/>
        <w:jc w:val="center"/>
        <w:rPr>
          <w:rFonts w:ascii="Times New Roman" w:hAnsi="Times New Roman" w:cs="Times New Roman"/>
          <w:b/>
          <w:sz w:val="28"/>
          <w:szCs w:val="28"/>
          <w:u w:val="single"/>
        </w:rPr>
      </w:pPr>
      <w:r>
        <w:rPr>
          <w:rFonts w:ascii="Times New Roman" w:hAnsi="Times New Roman" w:cs="Times New Roman"/>
          <w:b/>
          <w:sz w:val="28"/>
          <w:szCs w:val="28"/>
          <w:u w:val="single"/>
        </w:rPr>
        <w:t>4</w:t>
      </w:r>
      <w:r w:rsidR="00EF138E" w:rsidRPr="00EF138E">
        <w:rPr>
          <w:rFonts w:ascii="Times New Roman" w:hAnsi="Times New Roman" w:cs="Times New Roman"/>
          <w:b/>
          <w:sz w:val="28"/>
          <w:szCs w:val="28"/>
          <w:u w:val="single"/>
        </w:rPr>
        <w:t>. Обзор литературы.</w:t>
      </w:r>
    </w:p>
    <w:p w:rsidR="00CF3DE5" w:rsidRPr="009F0FBD" w:rsidRDefault="00CF3DE5" w:rsidP="00EF138E">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Вопросами прогнозирования инфляции отечественные и зарубежные исследователи занимаются уже длительное время. Существуют исследования по отдельным странам, в частности, много работ по моделированию инфляции в США. К одной из классических работ можно отнести работу </w:t>
      </w:r>
      <w:r>
        <w:rPr>
          <w:rFonts w:ascii="Times New Roman" w:hAnsi="Times New Roman" w:cs="Times New Roman"/>
          <w:sz w:val="28"/>
          <w:szCs w:val="28"/>
          <w:lang w:val="en-US"/>
        </w:rPr>
        <w:t>Stock</w:t>
      </w:r>
      <w:r w:rsidRPr="009F0FBD">
        <w:rPr>
          <w:rFonts w:ascii="Times New Roman" w:hAnsi="Times New Roman" w:cs="Times New Roman"/>
          <w:sz w:val="28"/>
          <w:szCs w:val="28"/>
        </w:rPr>
        <w:t xml:space="preserve">, </w:t>
      </w:r>
      <w:r>
        <w:rPr>
          <w:rFonts w:ascii="Times New Roman" w:hAnsi="Times New Roman" w:cs="Times New Roman"/>
          <w:sz w:val="28"/>
          <w:szCs w:val="28"/>
          <w:lang w:val="en-US"/>
        </w:rPr>
        <w:t>Watson</w:t>
      </w:r>
      <w:r w:rsidRPr="009F0FBD">
        <w:rPr>
          <w:rFonts w:ascii="Times New Roman" w:hAnsi="Times New Roman" w:cs="Times New Roman"/>
          <w:sz w:val="28"/>
          <w:szCs w:val="28"/>
        </w:rPr>
        <w:t xml:space="preserve"> (1999)</w:t>
      </w:r>
      <w:r>
        <w:rPr>
          <w:rFonts w:ascii="Times New Roman" w:hAnsi="Times New Roman" w:cs="Times New Roman"/>
          <w:sz w:val="28"/>
          <w:szCs w:val="28"/>
        </w:rPr>
        <w:t>, в которой авторы предложили такие модели, как...</w:t>
      </w:r>
    </w:p>
    <w:p w:rsidR="00EF138E" w:rsidRPr="00ED67B9" w:rsidRDefault="00EA128F" w:rsidP="00EF138E">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4</w:t>
      </w:r>
      <w:r w:rsidR="00EF138E" w:rsidRPr="00ED67B9">
        <w:rPr>
          <w:rFonts w:ascii="Times New Roman" w:hAnsi="Times New Roman" w:cs="Times New Roman"/>
          <w:b/>
          <w:sz w:val="28"/>
          <w:szCs w:val="28"/>
        </w:rPr>
        <w:t xml:space="preserve">.1. </w:t>
      </w:r>
      <w:r w:rsidR="00EF138E" w:rsidRPr="00ED67B9">
        <w:rPr>
          <w:rFonts w:ascii="Times New Roman" w:hAnsi="Times New Roman" w:cs="Times New Roman"/>
          <w:b/>
          <w:sz w:val="28"/>
          <w:szCs w:val="28"/>
          <w:lang w:val="en-US"/>
        </w:rPr>
        <w:t>ADL</w:t>
      </w:r>
      <w:r w:rsidR="00EF138E" w:rsidRPr="00ED67B9">
        <w:rPr>
          <w:rFonts w:ascii="Times New Roman" w:hAnsi="Times New Roman" w:cs="Times New Roman"/>
          <w:b/>
          <w:sz w:val="28"/>
          <w:szCs w:val="28"/>
        </w:rPr>
        <w:t>-</w:t>
      </w:r>
      <w:r w:rsidR="00EF138E" w:rsidRPr="00ED67B9">
        <w:rPr>
          <w:rFonts w:ascii="Times New Roman" w:hAnsi="Times New Roman" w:cs="Times New Roman"/>
          <w:b/>
          <w:sz w:val="28"/>
          <w:szCs w:val="28"/>
          <w:lang w:val="en-US"/>
        </w:rPr>
        <w:t>u</w:t>
      </w:r>
    </w:p>
    <w:p w:rsidR="00EF138E" w:rsidRDefault="00EF138E" w:rsidP="00EF138E">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Данная модель была предложена </w:t>
      </w:r>
      <w:r w:rsidRPr="00171DC1">
        <w:rPr>
          <w:rFonts w:ascii="Times New Roman" w:hAnsi="Times New Roman" w:cs="Times New Roman"/>
          <w:sz w:val="28"/>
          <w:szCs w:val="28"/>
        </w:rPr>
        <w:t>экономист</w:t>
      </w:r>
      <w:r>
        <w:rPr>
          <w:rFonts w:ascii="Times New Roman" w:hAnsi="Times New Roman" w:cs="Times New Roman"/>
          <w:sz w:val="28"/>
          <w:szCs w:val="28"/>
        </w:rPr>
        <w:t>ами</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James</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H</w:t>
      </w:r>
      <w:r w:rsidRPr="00171DC1">
        <w:rPr>
          <w:rFonts w:ascii="Times New Roman" w:hAnsi="Times New Roman" w:cs="Times New Roman"/>
          <w:sz w:val="28"/>
          <w:szCs w:val="28"/>
        </w:rPr>
        <w:t xml:space="preserve">. </w:t>
      </w:r>
      <w:proofErr w:type="gramStart"/>
      <w:r w:rsidRPr="00171DC1">
        <w:rPr>
          <w:rFonts w:ascii="Times New Roman" w:hAnsi="Times New Roman" w:cs="Times New Roman"/>
          <w:sz w:val="28"/>
          <w:szCs w:val="28"/>
          <w:lang w:val="en-US"/>
        </w:rPr>
        <w:t>Stock</w:t>
      </w:r>
      <w:r w:rsidRPr="00171DC1">
        <w:rPr>
          <w:rFonts w:ascii="Times New Roman" w:hAnsi="Times New Roman" w:cs="Times New Roman"/>
          <w:sz w:val="28"/>
          <w:szCs w:val="28"/>
        </w:rPr>
        <w:t xml:space="preserve"> и </w:t>
      </w:r>
      <w:r w:rsidRPr="00171DC1">
        <w:rPr>
          <w:rFonts w:ascii="Times New Roman" w:hAnsi="Times New Roman" w:cs="Times New Roman"/>
          <w:sz w:val="28"/>
          <w:szCs w:val="28"/>
          <w:lang w:val="en-US"/>
        </w:rPr>
        <w:t>Mark</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W</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Watson</w:t>
      </w:r>
      <w:r>
        <w:rPr>
          <w:rFonts w:ascii="Times New Roman" w:hAnsi="Times New Roman" w:cs="Times New Roman"/>
          <w:sz w:val="28"/>
          <w:szCs w:val="28"/>
        </w:rPr>
        <w:t xml:space="preserve"> в статье</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Philips</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Curve</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Inflation</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Forecasts</w:t>
      </w:r>
      <w:r w:rsidRPr="00171DC1">
        <w:rPr>
          <w:rFonts w:ascii="Times New Roman" w:hAnsi="Times New Roman" w:cs="Times New Roman"/>
          <w:sz w:val="28"/>
          <w:szCs w:val="28"/>
        </w:rPr>
        <w:t>”</w:t>
      </w:r>
      <w:r w:rsidR="008A26E0" w:rsidRPr="008A26E0">
        <w:rPr>
          <w:rFonts w:ascii="Times New Roman" w:hAnsi="Times New Roman" w:cs="Times New Roman"/>
          <w:sz w:val="28"/>
          <w:szCs w:val="28"/>
        </w:rPr>
        <w:t xml:space="preserve"> (2008).</w:t>
      </w:r>
      <w:proofErr w:type="gramEnd"/>
      <w:r w:rsidRPr="00171DC1">
        <w:rPr>
          <w:rFonts w:ascii="Times New Roman" w:hAnsi="Times New Roman" w:cs="Times New Roman"/>
          <w:sz w:val="28"/>
          <w:szCs w:val="28"/>
        </w:rPr>
        <w:t xml:space="preserve"> </w:t>
      </w:r>
      <w:r w:rsidR="006A08F6">
        <w:rPr>
          <w:rFonts w:ascii="Times New Roman" w:hAnsi="Times New Roman" w:cs="Times New Roman"/>
          <w:sz w:val="28"/>
          <w:szCs w:val="28"/>
        </w:rPr>
        <w:t>Авторы в начале своего исследования говорят о разделении моделей на 2 семейства:</w:t>
      </w:r>
      <w:r w:rsidR="006A08F6" w:rsidRPr="006A08F6">
        <w:rPr>
          <w:rFonts w:ascii="Times New Roman" w:hAnsi="Times New Roman" w:cs="Times New Roman"/>
          <w:sz w:val="28"/>
          <w:szCs w:val="28"/>
        </w:rPr>
        <w:t xml:space="preserve"> </w:t>
      </w:r>
      <w:r w:rsidR="006A08F6" w:rsidRPr="009F634A">
        <w:rPr>
          <w:rFonts w:ascii="Times New Roman" w:hAnsi="Times New Roman" w:cs="Times New Roman"/>
          <w:sz w:val="28"/>
          <w:szCs w:val="28"/>
        </w:rPr>
        <w:t xml:space="preserve">(1) прогнозы, основанные исключительно на прошлой инфляции, (2) </w:t>
      </w:r>
      <w:r w:rsidR="006A08F6">
        <w:rPr>
          <w:rFonts w:ascii="Times New Roman" w:hAnsi="Times New Roman" w:cs="Times New Roman"/>
          <w:sz w:val="28"/>
          <w:szCs w:val="28"/>
        </w:rPr>
        <w:t xml:space="preserve">прогнозы кривой </w:t>
      </w:r>
      <w:proofErr w:type="spellStart"/>
      <w:r w:rsidR="006A08F6">
        <w:rPr>
          <w:rFonts w:ascii="Times New Roman" w:hAnsi="Times New Roman" w:cs="Times New Roman"/>
          <w:sz w:val="28"/>
          <w:szCs w:val="28"/>
        </w:rPr>
        <w:t>Филлипса</w:t>
      </w:r>
      <w:proofErr w:type="spellEnd"/>
      <w:r w:rsidR="006A08F6">
        <w:rPr>
          <w:rFonts w:ascii="Times New Roman" w:hAnsi="Times New Roman" w:cs="Times New Roman"/>
          <w:sz w:val="28"/>
          <w:szCs w:val="28"/>
        </w:rPr>
        <w:t>. Последнюю группы они так же делят на 2 прототипа</w:t>
      </w:r>
      <w:proofErr w:type="gramStart"/>
      <w:r w:rsidR="006A08F6">
        <w:rPr>
          <w:rFonts w:ascii="Times New Roman" w:hAnsi="Times New Roman" w:cs="Times New Roman"/>
          <w:sz w:val="28"/>
          <w:szCs w:val="28"/>
        </w:rPr>
        <w:t xml:space="preserve"> </w:t>
      </w:r>
      <w:r w:rsidRPr="00171DC1">
        <w:rPr>
          <w:rFonts w:ascii="Times New Roman" w:hAnsi="Times New Roman" w:cs="Times New Roman"/>
          <w:sz w:val="28"/>
          <w:szCs w:val="28"/>
        </w:rPr>
        <w:t>:</w:t>
      </w:r>
      <w:proofErr w:type="gramEnd"/>
      <w:r w:rsidRPr="00171DC1">
        <w:rPr>
          <w:rFonts w:ascii="Times New Roman" w:hAnsi="Times New Roman" w:cs="Times New Roman"/>
          <w:sz w:val="28"/>
          <w:szCs w:val="28"/>
        </w:rPr>
        <w:t xml:space="preserve"> модель треугольника (</w:t>
      </w:r>
      <w:r w:rsidRPr="00171DC1">
        <w:rPr>
          <w:rFonts w:ascii="Times New Roman" w:hAnsi="Times New Roman" w:cs="Times New Roman"/>
          <w:sz w:val="28"/>
          <w:szCs w:val="28"/>
          <w:lang w:val="en-US"/>
        </w:rPr>
        <w:t>triangle</w:t>
      </w:r>
      <w:r w:rsidRPr="00171DC1">
        <w:rPr>
          <w:rFonts w:ascii="Times New Roman" w:hAnsi="Times New Roman" w:cs="Times New Roman"/>
          <w:sz w:val="28"/>
          <w:szCs w:val="28"/>
        </w:rPr>
        <w:t>) и модель авторегрессии распределенных лагов (</w:t>
      </w:r>
      <w:proofErr w:type="spellStart"/>
      <w:r w:rsidRPr="00171DC1">
        <w:rPr>
          <w:rFonts w:ascii="Times New Roman" w:hAnsi="Times New Roman" w:cs="Times New Roman"/>
          <w:sz w:val="28"/>
          <w:szCs w:val="28"/>
        </w:rPr>
        <w:t>an</w:t>
      </w:r>
      <w:proofErr w:type="spellEnd"/>
      <w:r w:rsidRPr="00171DC1">
        <w:rPr>
          <w:rFonts w:ascii="Times New Roman" w:hAnsi="Times New Roman" w:cs="Times New Roman"/>
          <w:sz w:val="28"/>
          <w:szCs w:val="28"/>
        </w:rPr>
        <w:t xml:space="preserve"> </w:t>
      </w:r>
      <w:proofErr w:type="spellStart"/>
      <w:r w:rsidRPr="00171DC1">
        <w:rPr>
          <w:rFonts w:ascii="Times New Roman" w:hAnsi="Times New Roman" w:cs="Times New Roman"/>
          <w:sz w:val="28"/>
          <w:szCs w:val="28"/>
        </w:rPr>
        <w:t>autoregressiv</w:t>
      </w:r>
      <w:r w:rsidR="00ED67B9">
        <w:rPr>
          <w:rFonts w:ascii="Times New Roman" w:hAnsi="Times New Roman" w:cs="Times New Roman"/>
          <w:sz w:val="28"/>
          <w:szCs w:val="28"/>
        </w:rPr>
        <w:t>e</w:t>
      </w:r>
      <w:proofErr w:type="spellEnd"/>
      <w:r w:rsidR="00ED67B9">
        <w:rPr>
          <w:rFonts w:ascii="Times New Roman" w:hAnsi="Times New Roman" w:cs="Times New Roman"/>
          <w:sz w:val="28"/>
          <w:szCs w:val="28"/>
        </w:rPr>
        <w:t xml:space="preserve"> </w:t>
      </w:r>
      <w:proofErr w:type="spellStart"/>
      <w:r w:rsidR="00ED67B9">
        <w:rPr>
          <w:rFonts w:ascii="Times New Roman" w:hAnsi="Times New Roman" w:cs="Times New Roman"/>
          <w:sz w:val="28"/>
          <w:szCs w:val="28"/>
        </w:rPr>
        <w:t>distributed</w:t>
      </w:r>
      <w:proofErr w:type="spellEnd"/>
      <w:r w:rsidR="00ED67B9">
        <w:rPr>
          <w:rFonts w:ascii="Times New Roman" w:hAnsi="Times New Roman" w:cs="Times New Roman"/>
          <w:sz w:val="28"/>
          <w:szCs w:val="28"/>
        </w:rPr>
        <w:t xml:space="preserve"> </w:t>
      </w:r>
      <w:proofErr w:type="spellStart"/>
      <w:r w:rsidR="00ED67B9">
        <w:rPr>
          <w:rFonts w:ascii="Times New Roman" w:hAnsi="Times New Roman" w:cs="Times New Roman"/>
          <w:sz w:val="28"/>
          <w:szCs w:val="28"/>
        </w:rPr>
        <w:t>lag</w:t>
      </w:r>
      <w:proofErr w:type="spellEnd"/>
      <w:r w:rsidR="00ED67B9">
        <w:rPr>
          <w:rFonts w:ascii="Times New Roman" w:hAnsi="Times New Roman" w:cs="Times New Roman"/>
          <w:sz w:val="28"/>
          <w:szCs w:val="28"/>
        </w:rPr>
        <w:t xml:space="preserve"> (ADL) </w:t>
      </w:r>
      <w:proofErr w:type="spellStart"/>
      <w:r w:rsidR="00ED67B9">
        <w:rPr>
          <w:rFonts w:ascii="Times New Roman" w:hAnsi="Times New Roman" w:cs="Times New Roman"/>
          <w:sz w:val="28"/>
          <w:szCs w:val="28"/>
        </w:rPr>
        <w:t>model</w:t>
      </w:r>
      <w:proofErr w:type="spellEnd"/>
      <w:r w:rsidR="00ED67B9">
        <w:rPr>
          <w:rFonts w:ascii="Times New Roman" w:hAnsi="Times New Roman" w:cs="Times New Roman"/>
          <w:sz w:val="28"/>
          <w:szCs w:val="28"/>
        </w:rPr>
        <w:t>).</w:t>
      </w:r>
      <w:r w:rsidR="006A08F6">
        <w:rPr>
          <w:rFonts w:ascii="Times New Roman" w:hAnsi="Times New Roman" w:cs="Times New Roman"/>
          <w:sz w:val="28"/>
          <w:szCs w:val="28"/>
        </w:rPr>
        <w:t xml:space="preserve"> </w:t>
      </w:r>
    </w:p>
    <w:p w:rsidR="0007027C" w:rsidRDefault="0007027C" w:rsidP="00EF138E">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Модель треугольника имеет вид:</w:t>
      </w:r>
    </w:p>
    <w:p w:rsidR="0007027C" w:rsidRPr="0017757F" w:rsidRDefault="00FA1189" w:rsidP="0017757F">
      <w:pPr>
        <w:spacing w:after="0" w:line="360" w:lineRule="auto"/>
        <w:ind w:firstLine="284"/>
        <w:jc w:val="center"/>
        <w:rPr>
          <w:rFonts w:ascii="Times New Roman" w:eastAsiaTheme="minorEastAsia" w:hAnsi="Times New Roman" w:cs="Times New Roman"/>
          <w:b/>
          <w:sz w:val="28"/>
          <w:szCs w:val="28"/>
        </w:rPr>
      </w:pP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π</m:t>
            </m:r>
          </m:e>
          <m:sub>
            <m:r>
              <m:rPr>
                <m:sty m:val="bi"/>
              </m:rPr>
              <w:rPr>
                <w:rFonts w:ascii="Cambria Math" w:hAnsi="Cambria Math" w:cs="Times New Roman"/>
                <w:sz w:val="28"/>
                <w:szCs w:val="28"/>
                <w:lang w:val="en-US"/>
              </w:rPr>
              <m:t>t</m:t>
            </m:r>
          </m:sub>
        </m:sSub>
        <m:r>
          <m:rPr>
            <m:sty m:val="bi"/>
          </m:rPr>
          <w:rPr>
            <w:rFonts w:ascii="Cambria Math" w:hAnsi="Cambria Math" w:cs="Times New Roman"/>
            <w:sz w:val="28"/>
            <w:szCs w:val="28"/>
          </w:rPr>
          <m:t>=</m:t>
        </m:r>
        <m:r>
          <m:rPr>
            <m:sty m:val="bi"/>
          </m:rPr>
          <w:rPr>
            <w:rFonts w:ascii="Cambria Math" w:hAnsi="Cambria Math" w:cs="Times New Roman"/>
            <w:sz w:val="28"/>
            <w:szCs w:val="28"/>
            <w:lang w:val="en-US"/>
          </w:rPr>
          <m:t>α</m:t>
        </m:r>
        <m:r>
          <m:rPr>
            <m:sty m:val="bi"/>
          </m:rPr>
          <w:rPr>
            <w:rFonts w:ascii="Cambria Math" w:hAnsi="Cambria Math" w:cs="Times New Roman"/>
            <w:sz w:val="28"/>
            <w:szCs w:val="28"/>
          </w:rPr>
          <m:t>+</m:t>
        </m:r>
        <m:r>
          <m:rPr>
            <m:sty m:val="bi"/>
          </m:rPr>
          <w:rPr>
            <w:rFonts w:ascii="Cambria Math" w:hAnsi="Cambria Math" w:cs="Times New Roman"/>
            <w:sz w:val="28"/>
            <w:szCs w:val="28"/>
            <w:lang w:val="en-US"/>
          </w:rPr>
          <m:t>β</m:t>
        </m:r>
        <m:r>
          <m:rPr>
            <m:sty m:val="bi"/>
          </m:rPr>
          <w:rPr>
            <w:rFonts w:ascii="Cambria Math" w:hAnsi="Cambria Math" w:cs="Times New Roman"/>
            <w:sz w:val="28"/>
            <w:szCs w:val="28"/>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π</m:t>
            </m:r>
          </m:e>
          <m:sub>
            <m:r>
              <m:rPr>
                <m:sty m:val="bi"/>
              </m:rPr>
              <w:rPr>
                <w:rFonts w:ascii="Cambria Math" w:hAnsi="Cambria Math" w:cs="Times New Roman"/>
                <w:sz w:val="28"/>
                <w:szCs w:val="28"/>
                <w:lang w:val="en-US"/>
              </w:rPr>
              <m:t>t</m:t>
            </m:r>
            <m:r>
              <m:rPr>
                <m:sty m:val="bi"/>
              </m:rPr>
              <w:rPr>
                <w:rFonts w:ascii="Cambria Math" w:hAnsi="Cambria Math" w:cs="Times New Roman"/>
                <w:sz w:val="28"/>
                <w:szCs w:val="28"/>
              </w:rPr>
              <m:t>-</m:t>
            </m:r>
            <m:r>
              <m:rPr>
                <m:sty m:val="bi"/>
              </m:rPr>
              <w:rPr>
                <w:rFonts w:ascii="Cambria Math" w:hAnsi="Cambria Math" w:cs="Times New Roman"/>
                <w:sz w:val="28"/>
                <w:szCs w:val="28"/>
                <w:lang w:val="en-US"/>
              </w:rPr>
              <m:t>1</m:t>
            </m:r>
          </m:sub>
        </m:sSub>
        <m:r>
          <m:rPr>
            <m:sty m:val="bi"/>
          </m:rPr>
          <w:rPr>
            <w:rFonts w:ascii="Cambria Math" w:hAnsi="Cambria Math" w:cs="Times New Roman"/>
            <w:sz w:val="28"/>
            <w:szCs w:val="28"/>
          </w:rPr>
          <m:t>+</m:t>
        </m:r>
        <m:r>
          <m:rPr>
            <m:sty m:val="bi"/>
          </m:rPr>
          <w:rPr>
            <w:rFonts w:ascii="Cambria Math" w:hAnsi="Cambria Math" w:cs="Times New Roman"/>
            <w:sz w:val="28"/>
            <w:szCs w:val="28"/>
            <w:lang w:val="en-US"/>
          </w:rPr>
          <m:t>γ</m:t>
        </m:r>
        <m:r>
          <m:rPr>
            <m:sty m:val="bi"/>
          </m:rPr>
          <w:rPr>
            <w:rFonts w:ascii="Cambria Math" w:hAnsi="Cambria Math" w:cs="Times New Roman"/>
            <w:sz w:val="28"/>
            <w:szCs w:val="28"/>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u</m:t>
            </m:r>
          </m:e>
          <m:sub>
            <m:r>
              <m:rPr>
                <m:sty m:val="bi"/>
              </m:rPr>
              <w:rPr>
                <w:rFonts w:ascii="Cambria Math" w:hAnsi="Cambria Math" w:cs="Times New Roman"/>
                <w:sz w:val="28"/>
                <w:szCs w:val="28"/>
                <w:lang w:val="en-US"/>
              </w:rPr>
              <m:t>t</m:t>
            </m:r>
            <m:r>
              <m:rPr>
                <m:sty m:val="bi"/>
              </m:rPr>
              <w:rPr>
                <w:rFonts w:ascii="Cambria Math" w:hAnsi="Cambria Math" w:cs="Times New Roman"/>
                <w:sz w:val="28"/>
                <w:szCs w:val="28"/>
              </w:rPr>
              <m:t>-</m:t>
            </m:r>
            <m:r>
              <m:rPr>
                <m:sty m:val="bi"/>
              </m:rPr>
              <w:rPr>
                <w:rFonts w:ascii="Cambria Math" w:hAnsi="Cambria Math" w:cs="Times New Roman"/>
                <w:sz w:val="28"/>
                <w:szCs w:val="28"/>
                <w:lang w:val="en-US"/>
              </w:rPr>
              <m:t>1</m:t>
            </m:r>
          </m:sub>
        </m:sSub>
        <m:r>
          <m:rPr>
            <m:sty m:val="bi"/>
          </m:rPr>
          <w:rPr>
            <w:rFonts w:ascii="Cambria Math" w:hAnsi="Cambria Math" w:cs="Times New Roman"/>
            <w:sz w:val="28"/>
            <w:szCs w:val="28"/>
          </w:rPr>
          <m:t>+δ*</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z</m:t>
            </m:r>
          </m:e>
          <m:sub>
            <m:r>
              <m:rPr>
                <m:sty m:val="bi"/>
              </m:rPr>
              <w:rPr>
                <w:rFonts w:ascii="Cambria Math" w:hAnsi="Cambria Math" w:cs="Times New Roman"/>
                <w:sz w:val="28"/>
                <w:szCs w:val="28"/>
                <w:lang w:val="en-US"/>
              </w:rPr>
              <m:t>t</m:t>
            </m:r>
            <m:r>
              <m:rPr>
                <m:sty m:val="bi"/>
              </m:rPr>
              <w:rPr>
                <w:rFonts w:ascii="Cambria Math" w:hAnsi="Cambria Math" w:cs="Times New Roman"/>
                <w:sz w:val="28"/>
                <w:szCs w:val="28"/>
              </w:rPr>
              <m:t>-</m:t>
            </m:r>
            <m:r>
              <m:rPr>
                <m:sty m:val="bi"/>
              </m:rPr>
              <w:rPr>
                <w:rFonts w:ascii="Cambria Math" w:hAnsi="Cambria Math" w:cs="Times New Roman"/>
                <w:sz w:val="28"/>
                <w:szCs w:val="28"/>
                <w:lang w:val="en-US"/>
              </w:rPr>
              <m:t>1</m:t>
            </m:r>
          </m:sub>
        </m:sSub>
        <m:r>
          <m:rPr>
            <m:sty m:val="bi"/>
          </m:rPr>
          <w:rPr>
            <w:rFonts w:ascii="Cambria Math" w:hAnsi="Cambria Math" w:cs="Times New Roman"/>
            <w:sz w:val="28"/>
            <w:szCs w:val="28"/>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ε</m:t>
            </m:r>
          </m:e>
          <m:sub>
            <m:r>
              <m:rPr>
                <m:sty m:val="bi"/>
              </m:rPr>
              <w:rPr>
                <w:rFonts w:ascii="Cambria Math" w:hAnsi="Cambria Math" w:cs="Times New Roman"/>
                <w:sz w:val="28"/>
                <w:szCs w:val="28"/>
                <w:lang w:val="en-US"/>
              </w:rPr>
              <m:t>t</m:t>
            </m:r>
          </m:sub>
        </m:sSub>
      </m:oMath>
      <w:r w:rsidR="0017757F" w:rsidRPr="0017757F">
        <w:rPr>
          <w:rFonts w:ascii="Times New Roman" w:eastAsiaTheme="minorEastAsia" w:hAnsi="Times New Roman" w:cs="Times New Roman"/>
          <w:b/>
          <w:sz w:val="28"/>
          <w:szCs w:val="28"/>
        </w:rPr>
        <w:t xml:space="preserve"> ,</w:t>
      </w:r>
    </w:p>
    <w:p w:rsidR="0017757F" w:rsidRPr="00171DC1" w:rsidRDefault="0017757F" w:rsidP="0017757F">
      <w:pPr>
        <w:spacing w:after="0" w:line="360" w:lineRule="auto"/>
        <w:ind w:firstLine="284"/>
        <w:rPr>
          <w:rFonts w:ascii="Times New Roman" w:eastAsiaTheme="minorEastAsia" w:hAnsi="Times New Roman" w:cs="Times New Roman"/>
          <w:sz w:val="28"/>
          <w:szCs w:val="28"/>
        </w:rPr>
      </w:pPr>
      <w:r w:rsidRPr="00171DC1">
        <w:rPr>
          <w:rFonts w:ascii="Times New Roman" w:eastAsiaTheme="minorEastAsia" w:hAnsi="Times New Roman" w:cs="Times New Roman"/>
          <w:sz w:val="28"/>
          <w:szCs w:val="28"/>
        </w:rPr>
        <w:t xml:space="preserve">где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π</m:t>
            </m:r>
          </m:e>
          <m:sub>
            <m:r>
              <w:rPr>
                <w:rFonts w:ascii="Cambria Math" w:hAnsi="Cambria Math" w:cs="Times New Roman"/>
                <w:sz w:val="28"/>
                <w:szCs w:val="28"/>
                <w:lang w:val="en-US"/>
              </w:rPr>
              <m:t>t</m:t>
            </m:r>
          </m:sub>
        </m:sSub>
        <m:r>
          <w:rPr>
            <w:rFonts w:ascii="Cambria Math" w:hAnsi="Cambria Math" w:cs="Times New Roman"/>
            <w:sz w:val="28"/>
            <w:szCs w:val="28"/>
          </w:rPr>
          <m:t xml:space="preserve"> </m:t>
        </m:r>
      </m:oMath>
      <w:r w:rsidRPr="00171DC1">
        <w:rPr>
          <w:rFonts w:ascii="Times New Roman" w:eastAsiaTheme="minorEastAsia" w:hAnsi="Times New Roman" w:cs="Times New Roman"/>
          <w:sz w:val="28"/>
          <w:szCs w:val="28"/>
        </w:rPr>
        <w:t xml:space="preserve">- </w:t>
      </w:r>
      <w:r w:rsidRPr="00927BED">
        <w:rPr>
          <w:rFonts w:ascii="Times New Roman" w:eastAsiaTheme="minorEastAsia" w:hAnsi="Times New Roman" w:cs="Times New Roman"/>
          <w:sz w:val="28"/>
          <w:szCs w:val="28"/>
        </w:rPr>
        <w:t xml:space="preserve">уровень инфляция,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t</m:t>
            </m:r>
          </m:sub>
        </m:sSub>
        <m:r>
          <w:rPr>
            <w:rFonts w:ascii="Cambria Math" w:hAnsi="Cambria Math" w:cs="Times New Roman"/>
            <w:sz w:val="28"/>
            <w:szCs w:val="28"/>
          </w:rPr>
          <m:t xml:space="preserve"> </m:t>
        </m:r>
      </m:oMath>
      <w:r w:rsidRPr="00927BED">
        <w:rPr>
          <w:rFonts w:ascii="Times New Roman" w:eastAsiaTheme="minorEastAsia" w:hAnsi="Times New Roman" w:cs="Times New Roman"/>
          <w:sz w:val="28"/>
          <w:szCs w:val="28"/>
        </w:rPr>
        <w:t>- уровень безработицы</w:t>
      </w:r>
      <w:r w:rsidR="00927BED" w:rsidRPr="00927BED">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t</m:t>
            </m:r>
          </m:sub>
        </m:sSub>
      </m:oMath>
      <w:r w:rsidR="00927BED" w:rsidRPr="00927BED">
        <w:rPr>
          <w:rFonts w:ascii="Times New Roman" w:eastAsiaTheme="minorEastAsia" w:hAnsi="Times New Roman" w:cs="Times New Roman"/>
          <w:sz w:val="28"/>
          <w:szCs w:val="28"/>
        </w:rPr>
        <w:t xml:space="preserve"> – шоки </w:t>
      </w:r>
      <w:r w:rsidR="00606632">
        <w:rPr>
          <w:rFonts w:ascii="Times New Roman" w:eastAsiaTheme="minorEastAsia" w:hAnsi="Times New Roman" w:cs="Times New Roman"/>
          <w:sz w:val="28"/>
          <w:szCs w:val="28"/>
        </w:rPr>
        <w:t>п</w:t>
      </w:r>
      <w:r w:rsidR="00927BED" w:rsidRPr="00927BED">
        <w:rPr>
          <w:rFonts w:ascii="Times New Roman" w:eastAsiaTheme="minorEastAsia" w:hAnsi="Times New Roman" w:cs="Times New Roman"/>
          <w:sz w:val="28"/>
          <w:szCs w:val="28"/>
        </w:rPr>
        <w:t>редложения</w:t>
      </w:r>
      <w:r w:rsidRPr="00927BED">
        <w:rPr>
          <w:rFonts w:ascii="Times New Roman" w:eastAsiaTheme="minorEastAsia" w:hAnsi="Times New Roman" w:cs="Times New Roman"/>
          <w:sz w:val="28"/>
          <w:szCs w:val="28"/>
        </w:rPr>
        <w:t>.</w:t>
      </w:r>
      <w:r w:rsidRPr="00171DC1">
        <w:rPr>
          <w:rFonts w:ascii="Times New Roman" w:eastAsiaTheme="minorEastAsia" w:hAnsi="Times New Roman" w:cs="Times New Roman"/>
          <w:sz w:val="28"/>
          <w:szCs w:val="28"/>
        </w:rPr>
        <w:t xml:space="preserve"> Как и в модели №1 предполагаем, что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π</m:t>
            </m:r>
          </m:e>
          <m:sub>
            <m:r>
              <w:rPr>
                <w:rFonts w:ascii="Cambria Math" w:hAnsi="Cambria Math" w:cs="Times New Roman"/>
                <w:sz w:val="28"/>
                <w:szCs w:val="28"/>
                <w:lang w:val="en-US"/>
              </w:rPr>
              <m:t>t</m:t>
            </m:r>
          </m:sub>
        </m:sSub>
        <m:r>
          <w:rPr>
            <w:rFonts w:ascii="Cambria Math" w:hAnsi="Cambria Math" w:cs="Times New Roman"/>
            <w:sz w:val="28"/>
            <w:szCs w:val="28"/>
          </w:rPr>
          <m:t>=</m:t>
        </m:r>
      </m:oMath>
      <w:r w:rsidRPr="00171DC1">
        <w:rPr>
          <w:rFonts w:ascii="Times New Roman" w:eastAsiaTheme="minorEastAsia" w:hAnsi="Times New Roman" w:cs="Times New Roman"/>
          <w:sz w:val="28"/>
          <w:szCs w:val="28"/>
        </w:rPr>
        <w:t>400*</w:t>
      </w:r>
      <w:r w:rsidRPr="00171DC1">
        <w:rPr>
          <w:rFonts w:ascii="Times New Roman" w:eastAsiaTheme="minorEastAsia" w:hAnsi="Times New Roman" w:cs="Times New Roman"/>
          <w:sz w:val="28"/>
          <w:szCs w:val="28"/>
          <w:lang w:val="en-US"/>
        </w:rPr>
        <w:t>log</w:t>
      </w:r>
      <w:r w:rsidRPr="00171DC1">
        <w:rPr>
          <w:rFonts w:ascii="Times New Roman" w:eastAsiaTheme="minorEastAsia" w:hAnsi="Times New Roman" w:cs="Times New Roman"/>
          <w:sz w:val="28"/>
          <w:szCs w:val="28"/>
        </w:rPr>
        <w:t>(</w:t>
      </w:r>
      <w:proofErr w:type="spellStart"/>
      <w:r w:rsidRPr="00171DC1">
        <w:rPr>
          <w:rFonts w:ascii="Times New Roman" w:eastAsiaTheme="minorEastAsia" w:hAnsi="Times New Roman" w:cs="Times New Roman"/>
          <w:sz w:val="28"/>
          <w:szCs w:val="28"/>
          <w:lang w:val="en-US"/>
        </w:rPr>
        <w:t>cpi</w:t>
      </w:r>
      <w:proofErr w:type="spellEnd"/>
      <w:r w:rsidRPr="00171DC1">
        <w:rPr>
          <w:rFonts w:ascii="Times New Roman" w:eastAsiaTheme="minorEastAsia" w:hAnsi="Times New Roman" w:cs="Times New Roman"/>
          <w:sz w:val="28"/>
          <w:szCs w:val="28"/>
        </w:rPr>
        <w:t>(</w:t>
      </w:r>
      <w:r w:rsidRPr="00171DC1">
        <w:rPr>
          <w:rFonts w:ascii="Times New Roman" w:eastAsiaTheme="minorEastAsia" w:hAnsi="Times New Roman" w:cs="Times New Roman"/>
          <w:sz w:val="28"/>
          <w:szCs w:val="28"/>
          <w:lang w:val="en-US"/>
        </w:rPr>
        <w:t>t</w:t>
      </w:r>
      <w:r w:rsidRPr="00171DC1">
        <w:rPr>
          <w:rFonts w:ascii="Times New Roman" w:eastAsiaTheme="minorEastAsia" w:hAnsi="Times New Roman" w:cs="Times New Roman"/>
          <w:sz w:val="28"/>
          <w:szCs w:val="28"/>
        </w:rPr>
        <w:t>)/</w:t>
      </w:r>
      <w:proofErr w:type="spellStart"/>
      <w:r w:rsidRPr="00171DC1">
        <w:rPr>
          <w:rFonts w:ascii="Times New Roman" w:eastAsiaTheme="minorEastAsia" w:hAnsi="Times New Roman" w:cs="Times New Roman"/>
          <w:sz w:val="28"/>
          <w:szCs w:val="28"/>
          <w:lang w:val="en-US"/>
        </w:rPr>
        <w:t>cpi</w:t>
      </w:r>
      <w:proofErr w:type="spellEnd"/>
      <w:r w:rsidRPr="00171DC1">
        <w:rPr>
          <w:rFonts w:ascii="Times New Roman" w:eastAsiaTheme="minorEastAsia" w:hAnsi="Times New Roman" w:cs="Times New Roman"/>
          <w:sz w:val="28"/>
          <w:szCs w:val="28"/>
        </w:rPr>
        <w:t>(</w:t>
      </w:r>
      <w:r w:rsidRPr="00171DC1">
        <w:rPr>
          <w:rFonts w:ascii="Times New Roman" w:eastAsiaTheme="minorEastAsia" w:hAnsi="Times New Roman" w:cs="Times New Roman"/>
          <w:sz w:val="28"/>
          <w:szCs w:val="28"/>
          <w:lang w:val="en-US"/>
        </w:rPr>
        <w:t>t</w:t>
      </w:r>
      <w:r w:rsidRPr="00171DC1">
        <w:rPr>
          <w:rFonts w:ascii="Times New Roman" w:eastAsiaTheme="minorEastAsia" w:hAnsi="Times New Roman" w:cs="Times New Roman"/>
          <w:sz w:val="28"/>
          <w:szCs w:val="28"/>
        </w:rPr>
        <w:t xml:space="preserve">-1)), 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t</m:t>
            </m:r>
          </m:sub>
        </m:sSub>
        <m:r>
          <w:rPr>
            <w:rFonts w:ascii="Cambria Math" w:hAnsi="Cambria Math" w:cs="Times New Roman"/>
            <w:sz w:val="28"/>
            <w:szCs w:val="28"/>
          </w:rPr>
          <m:t>=</m:t>
        </m:r>
      </m:oMath>
      <w:r w:rsidRPr="00171DC1">
        <w:rPr>
          <w:rFonts w:ascii="Times New Roman" w:eastAsiaTheme="minorEastAsia" w:hAnsi="Times New Roman" w:cs="Times New Roman"/>
          <w:sz w:val="28"/>
          <w:szCs w:val="28"/>
        </w:rPr>
        <w:t>400*</w:t>
      </w:r>
      <w:r w:rsidRPr="00171DC1">
        <w:rPr>
          <w:rFonts w:ascii="Times New Roman" w:eastAsiaTheme="minorEastAsia" w:hAnsi="Times New Roman" w:cs="Times New Roman"/>
          <w:sz w:val="28"/>
          <w:szCs w:val="28"/>
          <w:lang w:val="en-US"/>
        </w:rPr>
        <w:t>log</w:t>
      </w:r>
      <w:r w:rsidRPr="00171DC1">
        <w:rPr>
          <w:rFonts w:ascii="Times New Roman" w:eastAsiaTheme="minorEastAsia" w:hAnsi="Times New Roman" w:cs="Times New Roman"/>
          <w:sz w:val="28"/>
          <w:szCs w:val="28"/>
        </w:rPr>
        <w:t>(</w:t>
      </w:r>
      <w:r w:rsidRPr="00171DC1">
        <w:rPr>
          <w:rFonts w:ascii="Times New Roman" w:eastAsiaTheme="minorEastAsia" w:hAnsi="Times New Roman" w:cs="Times New Roman"/>
          <w:sz w:val="28"/>
          <w:szCs w:val="28"/>
          <w:lang w:val="en-US"/>
        </w:rPr>
        <w:t>u</w:t>
      </w:r>
      <w:r w:rsidRPr="00171DC1">
        <w:rPr>
          <w:rFonts w:ascii="Times New Roman" w:eastAsiaTheme="minorEastAsia" w:hAnsi="Times New Roman" w:cs="Times New Roman"/>
          <w:sz w:val="28"/>
          <w:szCs w:val="28"/>
        </w:rPr>
        <w:t>(</w:t>
      </w:r>
      <w:r w:rsidRPr="00171DC1">
        <w:rPr>
          <w:rFonts w:ascii="Times New Roman" w:eastAsiaTheme="minorEastAsia" w:hAnsi="Times New Roman" w:cs="Times New Roman"/>
          <w:sz w:val="28"/>
          <w:szCs w:val="28"/>
          <w:lang w:val="en-US"/>
        </w:rPr>
        <w:t>t</w:t>
      </w:r>
      <w:r w:rsidRPr="00171DC1">
        <w:rPr>
          <w:rFonts w:ascii="Times New Roman" w:eastAsiaTheme="minorEastAsia" w:hAnsi="Times New Roman" w:cs="Times New Roman"/>
          <w:sz w:val="28"/>
          <w:szCs w:val="28"/>
        </w:rPr>
        <w:t>)/</w:t>
      </w:r>
      <w:r w:rsidRPr="00171DC1">
        <w:rPr>
          <w:rFonts w:ascii="Times New Roman" w:eastAsiaTheme="minorEastAsia" w:hAnsi="Times New Roman" w:cs="Times New Roman"/>
          <w:sz w:val="28"/>
          <w:szCs w:val="28"/>
          <w:lang w:val="en-US"/>
        </w:rPr>
        <w:t>u</w:t>
      </w:r>
      <w:r w:rsidRPr="00171DC1">
        <w:rPr>
          <w:rFonts w:ascii="Times New Roman" w:eastAsiaTheme="minorEastAsia" w:hAnsi="Times New Roman" w:cs="Times New Roman"/>
          <w:sz w:val="28"/>
          <w:szCs w:val="28"/>
        </w:rPr>
        <w:t>(</w:t>
      </w:r>
      <w:r w:rsidRPr="00171DC1">
        <w:rPr>
          <w:rFonts w:ascii="Times New Roman" w:eastAsiaTheme="minorEastAsia" w:hAnsi="Times New Roman" w:cs="Times New Roman"/>
          <w:sz w:val="28"/>
          <w:szCs w:val="28"/>
          <w:lang w:val="en-US"/>
        </w:rPr>
        <w:t>t</w:t>
      </w:r>
      <w:r w:rsidRPr="00171DC1">
        <w:rPr>
          <w:rFonts w:ascii="Times New Roman" w:eastAsiaTheme="minorEastAsia" w:hAnsi="Times New Roman" w:cs="Times New Roman"/>
          <w:sz w:val="28"/>
          <w:szCs w:val="28"/>
        </w:rPr>
        <w:t xml:space="preserve">-1)), т.к. ряд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t</m:t>
            </m:r>
          </m:sub>
        </m:sSub>
      </m:oMath>
      <w:r w:rsidRPr="00171DC1">
        <w:rPr>
          <w:rFonts w:ascii="Times New Roman" w:eastAsiaTheme="minorEastAsia" w:hAnsi="Times New Roman" w:cs="Times New Roman"/>
          <w:sz w:val="28"/>
          <w:szCs w:val="28"/>
        </w:rPr>
        <w:t xml:space="preserve"> является нестацио</w:t>
      </w:r>
      <w:r>
        <w:rPr>
          <w:rFonts w:ascii="Times New Roman" w:eastAsiaTheme="minorEastAsia" w:hAnsi="Times New Roman" w:cs="Times New Roman"/>
          <w:sz w:val="28"/>
          <w:szCs w:val="28"/>
        </w:rPr>
        <w:t xml:space="preserve">нарным (см. Приложение, </w:t>
      </w:r>
      <w:proofErr w:type="spellStart"/>
      <w:r>
        <w:rPr>
          <w:rFonts w:ascii="Times New Roman" w:eastAsiaTheme="minorEastAsia" w:hAnsi="Times New Roman" w:cs="Times New Roman"/>
          <w:sz w:val="28"/>
          <w:szCs w:val="28"/>
        </w:rPr>
        <w:t>Коррелограма</w:t>
      </w:r>
      <w:proofErr w:type="spellEnd"/>
      <w:r>
        <w:rPr>
          <w:rFonts w:ascii="Times New Roman" w:eastAsiaTheme="minorEastAsia" w:hAnsi="Times New Roman" w:cs="Times New Roman"/>
          <w:sz w:val="28"/>
          <w:szCs w:val="28"/>
        </w:rPr>
        <w:t xml:space="preserve"> 2).</w:t>
      </w:r>
    </w:p>
    <w:p w:rsidR="0012640C" w:rsidRPr="00171DC1" w:rsidRDefault="0012640C" w:rsidP="0012640C">
      <w:pPr>
        <w:spacing w:after="0" w:line="360" w:lineRule="auto"/>
        <w:ind w:firstLine="284"/>
        <w:rPr>
          <w:rFonts w:ascii="Times New Roman" w:hAnsi="Times New Roman" w:cs="Times New Roman"/>
          <w:sz w:val="28"/>
          <w:szCs w:val="28"/>
        </w:rPr>
      </w:pPr>
      <w:r w:rsidRPr="00171DC1">
        <w:rPr>
          <w:rFonts w:ascii="Times New Roman" w:hAnsi="Times New Roman" w:cs="Times New Roman"/>
          <w:sz w:val="28"/>
          <w:szCs w:val="28"/>
        </w:rPr>
        <w:t xml:space="preserve">Модель </w:t>
      </w:r>
      <w:r>
        <w:rPr>
          <w:rFonts w:ascii="Times New Roman" w:hAnsi="Times New Roman" w:cs="Times New Roman"/>
          <w:sz w:val="28"/>
          <w:szCs w:val="28"/>
          <w:lang w:val="en-US"/>
        </w:rPr>
        <w:t>ADL</w:t>
      </w:r>
      <w:r w:rsidRPr="009F634A">
        <w:rPr>
          <w:rFonts w:ascii="Times New Roman" w:hAnsi="Times New Roman" w:cs="Times New Roman"/>
          <w:sz w:val="28"/>
          <w:szCs w:val="28"/>
        </w:rPr>
        <w:t xml:space="preserve"> </w:t>
      </w:r>
      <w:r w:rsidRPr="00171DC1">
        <w:rPr>
          <w:rFonts w:ascii="Times New Roman" w:hAnsi="Times New Roman" w:cs="Times New Roman"/>
          <w:sz w:val="28"/>
          <w:szCs w:val="28"/>
        </w:rPr>
        <w:t>имеет следующий вид:</w:t>
      </w:r>
    </w:p>
    <w:p w:rsidR="0012640C" w:rsidRPr="00171DC1" w:rsidRDefault="00FA1189" w:rsidP="0012640C">
      <w:pPr>
        <w:spacing w:after="0" w:line="360" w:lineRule="auto"/>
        <w:ind w:firstLine="284"/>
        <w:jc w:val="center"/>
        <w:rPr>
          <w:rFonts w:ascii="Times New Roman" w:eastAsiaTheme="minorEastAsia" w:hAnsi="Times New Roman" w:cs="Times New Roman"/>
          <w:b/>
          <w:sz w:val="28"/>
          <w:szCs w:val="28"/>
        </w:rPr>
      </w:pP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π</m:t>
            </m:r>
          </m:e>
          <m:sub>
            <m:r>
              <m:rPr>
                <m:sty m:val="bi"/>
              </m:rPr>
              <w:rPr>
                <w:rFonts w:ascii="Cambria Math" w:hAnsi="Cambria Math" w:cs="Times New Roman"/>
                <w:sz w:val="28"/>
                <w:szCs w:val="28"/>
                <w:lang w:val="en-US"/>
              </w:rPr>
              <m:t>t</m:t>
            </m:r>
            <m:r>
              <m:rPr>
                <m:sty m:val="bi"/>
              </m:rPr>
              <w:rPr>
                <w:rFonts w:ascii="Cambria Math" w:hAnsi="Cambria Math" w:cs="Times New Roman"/>
                <w:sz w:val="28"/>
                <w:szCs w:val="28"/>
              </w:rPr>
              <m:t>+4</m:t>
            </m:r>
          </m:sub>
        </m:sSub>
        <m:r>
          <m:rPr>
            <m:sty m:val="bi"/>
          </m:rPr>
          <w:rPr>
            <w:rFonts w:ascii="Cambria Math" w:hAnsi="Cambria Math" w:cs="Times New Roman"/>
            <w:sz w:val="28"/>
            <w:szCs w:val="28"/>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π</m:t>
            </m:r>
          </m:e>
          <m:sub>
            <m:r>
              <m:rPr>
                <m:sty m:val="bi"/>
              </m:rPr>
              <w:rPr>
                <w:rFonts w:ascii="Cambria Math" w:hAnsi="Cambria Math" w:cs="Times New Roman"/>
                <w:sz w:val="28"/>
                <w:szCs w:val="28"/>
                <w:lang w:val="en-US"/>
              </w:rPr>
              <m:t>t</m:t>
            </m:r>
          </m:sub>
        </m:sSub>
        <m:r>
          <m:rPr>
            <m:sty m:val="bi"/>
          </m:rPr>
          <w:rPr>
            <w:rFonts w:ascii="Cambria Math" w:hAnsi="Cambria Math" w:cs="Times New Roman"/>
            <w:sz w:val="28"/>
            <w:szCs w:val="28"/>
          </w:rPr>
          <m:t>=</m:t>
        </m:r>
        <m:r>
          <m:rPr>
            <m:sty m:val="bi"/>
          </m:rPr>
          <w:rPr>
            <w:rFonts w:ascii="Cambria Math" w:hAnsi="Cambria Math" w:cs="Times New Roman"/>
            <w:sz w:val="28"/>
            <w:szCs w:val="28"/>
            <w:lang w:val="en-US"/>
          </w:rPr>
          <m:t>α</m:t>
        </m:r>
        <m:r>
          <m:rPr>
            <m:sty m:val="bi"/>
          </m:rPr>
          <w:rPr>
            <w:rFonts w:ascii="Cambria Math" w:hAnsi="Cambria Math" w:cs="Times New Roman"/>
            <w:sz w:val="28"/>
            <w:szCs w:val="28"/>
          </w:rPr>
          <m:t>+</m:t>
        </m:r>
        <m:r>
          <m:rPr>
            <m:sty m:val="bi"/>
          </m:rPr>
          <w:rPr>
            <w:rFonts w:ascii="Cambria Math" w:hAnsi="Cambria Math" w:cs="Times New Roman"/>
            <w:sz w:val="28"/>
            <w:szCs w:val="28"/>
            <w:lang w:val="en-US"/>
          </w:rPr>
          <m:t>β</m:t>
        </m:r>
        <m:r>
          <m:rPr>
            <m:sty m:val="bi"/>
          </m:rPr>
          <w:rPr>
            <w:rFonts w:ascii="Cambria Math" w:hAnsi="Cambria Math" w:cs="Times New Roman"/>
            <w:sz w:val="28"/>
            <w:szCs w:val="28"/>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π</m:t>
            </m:r>
          </m:e>
          <m:sub>
            <m:r>
              <m:rPr>
                <m:sty m:val="bi"/>
              </m:rPr>
              <w:rPr>
                <w:rFonts w:ascii="Cambria Math" w:hAnsi="Cambria Math" w:cs="Times New Roman"/>
                <w:sz w:val="28"/>
                <w:szCs w:val="28"/>
                <w:lang w:val="en-US"/>
              </w:rPr>
              <m:t>t</m:t>
            </m:r>
          </m:sub>
        </m:sSub>
        <m:r>
          <m:rPr>
            <m:sty m:val="bi"/>
          </m:rPr>
          <w:rPr>
            <w:rFonts w:ascii="Cambria Math" w:hAnsi="Cambria Math" w:cs="Times New Roman"/>
            <w:sz w:val="28"/>
            <w:szCs w:val="28"/>
          </w:rPr>
          <m:t>+</m:t>
        </m:r>
        <m:r>
          <m:rPr>
            <m:sty m:val="bi"/>
          </m:rPr>
          <w:rPr>
            <w:rFonts w:ascii="Cambria Math" w:hAnsi="Cambria Math" w:cs="Times New Roman"/>
            <w:sz w:val="28"/>
            <w:szCs w:val="28"/>
            <w:lang w:val="en-US"/>
          </w:rPr>
          <m:t>γ</m:t>
        </m:r>
        <m:r>
          <m:rPr>
            <m:sty m:val="bi"/>
          </m:rPr>
          <w:rPr>
            <w:rFonts w:ascii="Cambria Math" w:hAnsi="Cambria Math" w:cs="Times New Roman"/>
            <w:sz w:val="28"/>
            <w:szCs w:val="28"/>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u</m:t>
            </m:r>
          </m:e>
          <m:sub>
            <m:r>
              <m:rPr>
                <m:sty m:val="bi"/>
              </m:rPr>
              <w:rPr>
                <w:rFonts w:ascii="Cambria Math" w:hAnsi="Cambria Math" w:cs="Times New Roman"/>
                <w:sz w:val="28"/>
                <w:szCs w:val="28"/>
                <w:lang w:val="en-US"/>
              </w:rPr>
              <m:t>t</m:t>
            </m:r>
          </m:sub>
        </m:sSub>
        <m:r>
          <m:rPr>
            <m:sty m:val="bi"/>
          </m:rPr>
          <w:rPr>
            <w:rFonts w:ascii="Cambria Math" w:hAnsi="Cambria Math" w:cs="Times New Roman"/>
            <w:sz w:val="28"/>
            <w:szCs w:val="28"/>
          </w:rPr>
          <m:t>+</m:t>
        </m:r>
        <m:r>
          <m:rPr>
            <m:sty m:val="bi"/>
          </m:rPr>
          <w:rPr>
            <w:rFonts w:ascii="Cambria Math" w:hAnsi="Cambria Math" w:cs="Times New Roman"/>
            <w:sz w:val="28"/>
            <w:szCs w:val="28"/>
            <w:lang w:val="en-US"/>
          </w:rPr>
          <m:t>ε</m:t>
        </m:r>
        <m:r>
          <m:rPr>
            <m:sty m:val="bi"/>
          </m:rPr>
          <w:rPr>
            <w:rFonts w:ascii="Cambria Math" w:hAnsi="Cambria Math" w:cs="Times New Roman"/>
            <w:sz w:val="28"/>
            <w:szCs w:val="28"/>
          </w:rPr>
          <m:t>,</m:t>
        </m:r>
      </m:oMath>
      <w:r w:rsidR="008C4019">
        <w:rPr>
          <w:rFonts w:ascii="Times New Roman" w:eastAsiaTheme="minorEastAsia" w:hAnsi="Times New Roman" w:cs="Times New Roman"/>
          <w:b/>
          <w:sz w:val="28"/>
          <w:szCs w:val="28"/>
        </w:rPr>
        <w:t xml:space="preserve"> </w:t>
      </w:r>
    </w:p>
    <w:p w:rsidR="0012640C" w:rsidRPr="00171DC1" w:rsidRDefault="0012640C" w:rsidP="0012640C">
      <w:pPr>
        <w:spacing w:after="0" w:line="360" w:lineRule="auto"/>
        <w:ind w:firstLine="284"/>
        <w:rPr>
          <w:rFonts w:ascii="Times New Roman" w:eastAsiaTheme="minorEastAsia" w:hAnsi="Times New Roman" w:cs="Times New Roman"/>
          <w:sz w:val="28"/>
          <w:szCs w:val="28"/>
        </w:rPr>
      </w:pPr>
      <w:r w:rsidRPr="00171DC1">
        <w:rPr>
          <w:rFonts w:ascii="Times New Roman" w:eastAsiaTheme="minorEastAsia" w:hAnsi="Times New Roman" w:cs="Times New Roman"/>
          <w:sz w:val="28"/>
          <w:szCs w:val="28"/>
        </w:rPr>
        <w:t>Перепишем это уравнение в более удобный для прогнозирования вид:</w:t>
      </w:r>
    </w:p>
    <w:p w:rsidR="0012640C" w:rsidRPr="00171DC1" w:rsidRDefault="00FA1189" w:rsidP="0012640C">
      <w:pPr>
        <w:autoSpaceDE w:val="0"/>
        <w:autoSpaceDN w:val="0"/>
        <w:adjustRightInd w:val="0"/>
        <w:spacing w:after="0" w:line="360" w:lineRule="auto"/>
        <w:ind w:firstLine="284"/>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π</m:t>
              </m:r>
            </m:e>
            <m:sub>
              <m:r>
                <w:rPr>
                  <w:rFonts w:ascii="Cambria Math" w:hAnsi="Cambria Math" w:cs="Times New Roman"/>
                  <w:sz w:val="28"/>
                  <w:szCs w:val="28"/>
                  <w:lang w:val="en-US"/>
                </w:rPr>
                <m: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π</m:t>
              </m:r>
            </m:e>
            <m:sub>
              <m:r>
                <w:rPr>
                  <w:rFonts w:ascii="Cambria Math" w:hAnsi="Cambria Math" w:cs="Times New Roman"/>
                  <w:sz w:val="28"/>
                  <w:szCs w:val="28"/>
                  <w:lang w:val="en-US"/>
                </w:rPr>
                <m:t>t-4</m:t>
              </m:r>
            </m:sub>
          </m:sSub>
          <m:r>
            <w:rPr>
              <w:rFonts w:ascii="Cambria Math" w:hAnsi="Cambria Math" w:cs="Times New Roman"/>
              <w:sz w:val="28"/>
              <w:szCs w:val="28"/>
              <w:lang w:val="en-US"/>
            </w:rPr>
            <m:t>=α+β*</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(π</m:t>
              </m:r>
            </m:e>
            <m:sub>
              <m:r>
                <w:rPr>
                  <w:rFonts w:ascii="Cambria Math" w:hAnsi="Cambria Math" w:cs="Times New Roman"/>
                  <w:sz w:val="28"/>
                  <w:szCs w:val="28"/>
                  <w:lang w:val="en-US"/>
                </w:rPr>
                <m:t>t-4</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π</m:t>
              </m:r>
            </m:e>
            <m:sub>
              <m:r>
                <w:rPr>
                  <w:rFonts w:ascii="Cambria Math" w:hAnsi="Cambria Math" w:cs="Times New Roman"/>
                  <w:sz w:val="28"/>
                  <w:szCs w:val="28"/>
                  <w:lang w:val="en-US"/>
                </w:rPr>
                <m:t>t-5</m:t>
              </m:r>
            </m:sub>
          </m:sSub>
          <m:r>
            <w:rPr>
              <w:rFonts w:ascii="Cambria Math" w:hAnsi="Cambria Math" w:cs="Times New Roman"/>
              <w:sz w:val="28"/>
              <w:szCs w:val="28"/>
              <w:lang w:val="en-US"/>
            </w:rPr>
            <m:t>)+γ*</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t-4</m:t>
              </m:r>
            </m:sub>
          </m:sSub>
          <m:r>
            <w:rPr>
              <w:rFonts w:ascii="Cambria Math" w:hAnsi="Cambria Math" w:cs="Times New Roman"/>
              <w:sz w:val="28"/>
              <w:szCs w:val="28"/>
              <w:lang w:val="en-US"/>
            </w:rPr>
            <m:t>+ε</m:t>
          </m:r>
        </m:oMath>
      </m:oMathPara>
    </w:p>
    <w:p w:rsidR="0012640C" w:rsidRPr="00171DC1" w:rsidRDefault="00FA1189" w:rsidP="0012640C">
      <w:pPr>
        <w:autoSpaceDE w:val="0"/>
        <w:autoSpaceDN w:val="0"/>
        <w:adjustRightInd w:val="0"/>
        <w:spacing w:after="0" w:line="360" w:lineRule="auto"/>
        <w:ind w:firstLine="284"/>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π</m:t>
              </m:r>
            </m:e>
            <m:sub>
              <m:r>
                <w:rPr>
                  <w:rFonts w:ascii="Cambria Math" w:hAnsi="Cambria Math" w:cs="Times New Roman"/>
                  <w:sz w:val="28"/>
                  <w:szCs w:val="28"/>
                  <w:lang w:val="en-US"/>
                </w:rPr>
                <m:t>t</m:t>
              </m:r>
            </m:sub>
          </m:sSub>
          <m:r>
            <w:rPr>
              <w:rFonts w:ascii="Cambria Math" w:hAnsi="Cambria Math" w:cs="Times New Roman"/>
              <w:sz w:val="28"/>
              <w:szCs w:val="28"/>
              <w:lang w:val="en-US"/>
            </w:rPr>
            <m:t>=α+</m:t>
          </m:r>
          <m:d>
            <m:dPr>
              <m:ctrlPr>
                <w:rPr>
                  <w:rFonts w:ascii="Cambria Math" w:hAnsi="Cambria Math" w:cs="Times New Roman"/>
                  <w:i/>
                  <w:sz w:val="28"/>
                  <w:szCs w:val="28"/>
                  <w:lang w:val="en-US"/>
                </w:rPr>
              </m:ctrlPr>
            </m:dPr>
            <m:e>
              <m:r>
                <w:rPr>
                  <w:rFonts w:ascii="Cambria Math" w:hAnsi="Cambria Math" w:cs="Times New Roman"/>
                  <w:sz w:val="28"/>
                  <w:szCs w:val="28"/>
                  <w:lang w:val="en-US"/>
                </w:rPr>
                <m:t>1+β</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π</m:t>
              </m:r>
            </m:e>
            <m:sub>
              <m:r>
                <w:rPr>
                  <w:rFonts w:ascii="Cambria Math" w:hAnsi="Cambria Math" w:cs="Times New Roman"/>
                  <w:sz w:val="28"/>
                  <w:szCs w:val="28"/>
                  <w:lang w:val="en-US"/>
                </w:rPr>
                <m:t>t-4</m:t>
              </m:r>
            </m:sub>
          </m:sSub>
          <m:r>
            <w:rPr>
              <w:rFonts w:ascii="Cambria Math" w:hAnsi="Cambria Math" w:cs="Times New Roman"/>
              <w:sz w:val="28"/>
              <w:szCs w:val="28"/>
              <w:lang w:val="en-US"/>
            </w:rPr>
            <m:t>-β*</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π</m:t>
              </m:r>
            </m:e>
            <m:sub>
              <m:r>
                <w:rPr>
                  <w:rFonts w:ascii="Cambria Math" w:hAnsi="Cambria Math" w:cs="Times New Roman"/>
                  <w:sz w:val="28"/>
                  <w:szCs w:val="28"/>
                  <w:lang w:val="en-US"/>
                </w:rPr>
                <m:t>t-5</m:t>
              </m:r>
            </m:sub>
          </m:sSub>
          <m:r>
            <w:rPr>
              <w:rFonts w:ascii="Cambria Math" w:hAnsi="Cambria Math" w:cs="Times New Roman"/>
              <w:sz w:val="28"/>
              <w:szCs w:val="28"/>
              <w:lang w:val="en-US"/>
            </w:rPr>
            <m:t>+γ*</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t-4</m:t>
              </m:r>
            </m:sub>
          </m:sSub>
          <m:r>
            <w:rPr>
              <w:rFonts w:ascii="Cambria Math" w:hAnsi="Cambria Math" w:cs="Times New Roman"/>
              <w:sz w:val="28"/>
              <w:szCs w:val="28"/>
              <w:lang w:val="en-US"/>
            </w:rPr>
            <m:t>+ε</m:t>
          </m:r>
        </m:oMath>
      </m:oMathPara>
    </w:p>
    <w:p w:rsidR="006A08F6" w:rsidRDefault="00FA1189" w:rsidP="0012640C">
      <w:pPr>
        <w:autoSpaceDE w:val="0"/>
        <w:autoSpaceDN w:val="0"/>
        <w:adjustRightInd w:val="0"/>
        <w:spacing w:after="0" w:line="360" w:lineRule="auto"/>
        <w:ind w:firstLine="284"/>
        <w:jc w:val="center"/>
        <w:rPr>
          <w:rFonts w:ascii="Times New Roman" w:hAnsi="Times New Roman" w:cs="Times New Roman"/>
          <w:sz w:val="28"/>
          <w:szCs w:val="28"/>
        </w:rPr>
      </w:pP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π</m:t>
            </m:r>
          </m:e>
          <m:sub>
            <m:r>
              <m:rPr>
                <m:sty m:val="bi"/>
              </m:rPr>
              <w:rPr>
                <w:rFonts w:ascii="Cambria Math" w:hAnsi="Cambria Math" w:cs="Times New Roman"/>
                <w:sz w:val="28"/>
                <w:szCs w:val="28"/>
                <w:lang w:val="en-US"/>
              </w:rPr>
              <m:t>t</m:t>
            </m:r>
          </m:sub>
        </m:sSub>
        <m:r>
          <m:rPr>
            <m:sty m:val="bi"/>
          </m:rPr>
          <w:rPr>
            <w:rFonts w:ascii="Cambria Math" w:hAnsi="Cambria Math" w:cs="Times New Roman"/>
            <w:sz w:val="28"/>
            <w:szCs w:val="28"/>
          </w:rPr>
          <m:t>=</m:t>
        </m:r>
        <m:r>
          <m:rPr>
            <m:sty m:val="bi"/>
          </m:rPr>
          <w:rPr>
            <w:rFonts w:ascii="Cambria Math" w:hAnsi="Cambria Math" w:cs="Times New Roman"/>
            <w:sz w:val="28"/>
            <w:szCs w:val="28"/>
            <w:lang w:val="en-US"/>
          </w:rPr>
          <m:t>α</m:t>
        </m:r>
        <m:r>
          <m:rPr>
            <m:sty m:val="bi"/>
          </m:rPr>
          <w:rPr>
            <w:rFonts w:ascii="Cambria Math" w:hAnsi="Cambria Math" w:cs="Times New Roman"/>
            <w:sz w:val="28"/>
            <w:szCs w:val="28"/>
          </w:rPr>
          <m:t>+</m:t>
        </m:r>
        <m:r>
          <m:rPr>
            <m:sty m:val="bi"/>
          </m:rPr>
          <w:rPr>
            <w:rFonts w:ascii="Cambria Math" w:eastAsiaTheme="minorEastAsia" w:hAnsi="Cambria Math" w:cs="Times New Roman"/>
            <w:sz w:val="28"/>
            <w:szCs w:val="28"/>
          </w:rPr>
          <m:t>δ</m:t>
        </m:r>
        <m:r>
          <m:rPr>
            <m:sty m:val="bi"/>
          </m:rPr>
          <w:rPr>
            <w:rFonts w:ascii="Cambria Math" w:hAnsi="Cambria Math" w:cs="Times New Roman"/>
            <w:sz w:val="28"/>
            <w:szCs w:val="28"/>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π</m:t>
            </m:r>
          </m:e>
          <m:sub>
            <m:r>
              <m:rPr>
                <m:sty m:val="bi"/>
              </m:rPr>
              <w:rPr>
                <w:rFonts w:ascii="Cambria Math" w:hAnsi="Cambria Math" w:cs="Times New Roman"/>
                <w:sz w:val="28"/>
                <w:szCs w:val="28"/>
                <w:lang w:val="en-US"/>
              </w:rPr>
              <m:t>t</m:t>
            </m:r>
            <m:r>
              <m:rPr>
                <m:sty m:val="bi"/>
              </m:rPr>
              <w:rPr>
                <w:rFonts w:ascii="Cambria Math" w:hAnsi="Cambria Math" w:cs="Times New Roman"/>
                <w:sz w:val="28"/>
                <w:szCs w:val="28"/>
              </w:rPr>
              <m:t>-4</m:t>
            </m:r>
          </m:sub>
        </m:sSub>
        <m:r>
          <m:rPr>
            <m:sty m:val="bi"/>
          </m:rPr>
          <w:rPr>
            <w:rFonts w:ascii="Cambria Math" w:hAnsi="Cambria Math" w:cs="Times New Roman"/>
            <w:sz w:val="28"/>
            <w:szCs w:val="28"/>
          </w:rPr>
          <m:t>+µ*</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π</m:t>
            </m:r>
          </m:e>
          <m:sub>
            <m:r>
              <m:rPr>
                <m:sty m:val="bi"/>
              </m:rPr>
              <w:rPr>
                <w:rFonts w:ascii="Cambria Math" w:hAnsi="Cambria Math" w:cs="Times New Roman"/>
                <w:sz w:val="28"/>
                <w:szCs w:val="28"/>
                <w:lang w:val="en-US"/>
              </w:rPr>
              <m:t>t</m:t>
            </m:r>
            <m:r>
              <m:rPr>
                <m:sty m:val="bi"/>
              </m:rPr>
              <w:rPr>
                <w:rFonts w:ascii="Cambria Math" w:hAnsi="Cambria Math" w:cs="Times New Roman"/>
                <w:sz w:val="28"/>
                <w:szCs w:val="28"/>
              </w:rPr>
              <m:t>-5</m:t>
            </m:r>
          </m:sub>
        </m:sSub>
        <m:r>
          <m:rPr>
            <m:sty m:val="bi"/>
          </m:rPr>
          <w:rPr>
            <w:rFonts w:ascii="Cambria Math" w:hAnsi="Cambria Math" w:cs="Times New Roman"/>
            <w:sz w:val="28"/>
            <w:szCs w:val="28"/>
          </w:rPr>
          <m:t>+</m:t>
        </m:r>
        <m:r>
          <m:rPr>
            <m:sty m:val="bi"/>
          </m:rPr>
          <w:rPr>
            <w:rFonts w:ascii="Cambria Math" w:hAnsi="Cambria Math" w:cs="Times New Roman"/>
            <w:sz w:val="28"/>
            <w:szCs w:val="28"/>
            <w:lang w:val="en-US"/>
          </w:rPr>
          <m:t>γ</m:t>
        </m:r>
        <m:r>
          <m:rPr>
            <m:sty m:val="bi"/>
          </m:rPr>
          <w:rPr>
            <w:rFonts w:ascii="Cambria Math" w:hAnsi="Cambria Math" w:cs="Times New Roman"/>
            <w:sz w:val="28"/>
            <w:szCs w:val="28"/>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u</m:t>
            </m:r>
          </m:e>
          <m:sub>
            <m:r>
              <m:rPr>
                <m:sty m:val="bi"/>
              </m:rPr>
              <w:rPr>
                <w:rFonts w:ascii="Cambria Math" w:hAnsi="Cambria Math" w:cs="Times New Roman"/>
                <w:sz w:val="28"/>
                <w:szCs w:val="28"/>
                <w:lang w:val="en-US"/>
              </w:rPr>
              <m:t>t</m:t>
            </m:r>
            <m:r>
              <m:rPr>
                <m:sty m:val="bi"/>
              </m:rPr>
              <w:rPr>
                <w:rFonts w:ascii="Cambria Math" w:hAnsi="Cambria Math" w:cs="Times New Roman"/>
                <w:sz w:val="28"/>
                <w:szCs w:val="28"/>
              </w:rPr>
              <m:t>-4</m:t>
            </m:r>
          </m:sub>
        </m:sSub>
        <m:r>
          <m:rPr>
            <m:sty m:val="bi"/>
          </m:rPr>
          <w:rPr>
            <w:rFonts w:ascii="Cambria Math" w:hAnsi="Cambria Math" w:cs="Times New Roman"/>
            <w:sz w:val="28"/>
            <w:szCs w:val="28"/>
          </w:rPr>
          <m:t>+</m:t>
        </m:r>
        <m:r>
          <m:rPr>
            <m:sty m:val="bi"/>
          </m:rPr>
          <w:rPr>
            <w:rFonts w:ascii="Cambria Math" w:hAnsi="Cambria Math" w:cs="Times New Roman"/>
            <w:sz w:val="28"/>
            <w:szCs w:val="28"/>
            <w:lang w:val="en-US"/>
          </w:rPr>
          <m:t>ε</m:t>
        </m:r>
        <m:r>
          <m:rPr>
            <m:sty m:val="bi"/>
          </m:rPr>
          <w:rPr>
            <w:rFonts w:ascii="Cambria Math" w:hAnsi="Cambria Math" w:cs="Times New Roman"/>
            <w:sz w:val="28"/>
            <w:szCs w:val="28"/>
          </w:rPr>
          <m:t xml:space="preserve"> </m:t>
        </m:r>
      </m:oMath>
      <w:r w:rsidR="008C4019">
        <w:rPr>
          <w:rFonts w:ascii="Times New Roman" w:eastAsiaTheme="minorEastAsia" w:hAnsi="Times New Roman" w:cs="Times New Roman"/>
          <w:b/>
          <w:sz w:val="28"/>
          <w:szCs w:val="28"/>
        </w:rPr>
        <w:t xml:space="preserve"> </w:t>
      </w:r>
    </w:p>
    <w:p w:rsidR="0012640C" w:rsidRPr="00C34778" w:rsidRDefault="006A08F6" w:rsidP="006A08F6">
      <w:pPr>
        <w:autoSpaceDE w:val="0"/>
        <w:autoSpaceDN w:val="0"/>
        <w:adjustRightInd w:val="0"/>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В ходе исследования на месячных данных инфляции и безработицы в период с 1953 по 2008гг было выявлено, что</w:t>
      </w:r>
      <w:r w:rsidR="00DD654F">
        <w:rPr>
          <w:rFonts w:ascii="Times New Roman" w:hAnsi="Times New Roman" w:cs="Times New Roman"/>
          <w:sz w:val="28"/>
          <w:szCs w:val="28"/>
        </w:rPr>
        <w:t xml:space="preserve"> </w:t>
      </w:r>
      <w:r w:rsidR="00927BED">
        <w:rPr>
          <w:rFonts w:ascii="Times New Roman" w:hAnsi="Times New Roman" w:cs="Times New Roman"/>
          <w:sz w:val="28"/>
          <w:szCs w:val="28"/>
        </w:rPr>
        <w:t xml:space="preserve">модель </w:t>
      </w:r>
      <w:r w:rsidR="00DD654F">
        <w:rPr>
          <w:rFonts w:ascii="Times New Roman" w:hAnsi="Times New Roman" w:cs="Times New Roman"/>
          <w:sz w:val="28"/>
          <w:szCs w:val="28"/>
        </w:rPr>
        <w:t>семейства</w:t>
      </w:r>
      <w:r w:rsidR="0007027C">
        <w:rPr>
          <w:rFonts w:ascii="Times New Roman" w:hAnsi="Times New Roman" w:cs="Times New Roman"/>
          <w:sz w:val="28"/>
          <w:szCs w:val="28"/>
        </w:rPr>
        <w:t xml:space="preserve"> кривых </w:t>
      </w:r>
      <w:proofErr w:type="spellStart"/>
      <w:r w:rsidR="0007027C">
        <w:rPr>
          <w:rFonts w:ascii="Times New Roman" w:hAnsi="Times New Roman" w:cs="Times New Roman"/>
          <w:sz w:val="28"/>
          <w:szCs w:val="28"/>
        </w:rPr>
        <w:lastRenderedPageBreak/>
        <w:t>Филлипса</w:t>
      </w:r>
      <w:proofErr w:type="spellEnd"/>
      <w:r w:rsidR="00927BED" w:rsidRPr="00927BED">
        <w:rPr>
          <w:rFonts w:ascii="Times New Roman" w:hAnsi="Times New Roman" w:cs="Times New Roman"/>
          <w:sz w:val="28"/>
          <w:szCs w:val="28"/>
        </w:rPr>
        <w:t xml:space="preserve"> </w:t>
      </w:r>
      <w:r w:rsidR="00927BED">
        <w:rPr>
          <w:rFonts w:ascii="Times New Roman" w:hAnsi="Times New Roman" w:cs="Times New Roman"/>
          <w:sz w:val="28"/>
          <w:szCs w:val="28"/>
          <w:lang w:val="en-US"/>
        </w:rPr>
        <w:t>ADL</w:t>
      </w:r>
      <w:r w:rsidR="00927BED" w:rsidRPr="00927BED">
        <w:rPr>
          <w:rFonts w:ascii="Times New Roman" w:hAnsi="Times New Roman" w:cs="Times New Roman"/>
          <w:sz w:val="28"/>
          <w:szCs w:val="28"/>
        </w:rPr>
        <w:t>-</w:t>
      </w:r>
      <w:r w:rsidR="00927BED">
        <w:rPr>
          <w:rFonts w:ascii="Times New Roman" w:hAnsi="Times New Roman" w:cs="Times New Roman"/>
          <w:sz w:val="28"/>
          <w:szCs w:val="28"/>
          <w:lang w:val="en-US"/>
        </w:rPr>
        <w:t>u</w:t>
      </w:r>
      <w:r w:rsidR="00927BED">
        <w:rPr>
          <w:rFonts w:ascii="Times New Roman" w:hAnsi="Times New Roman" w:cs="Times New Roman"/>
          <w:sz w:val="28"/>
          <w:szCs w:val="28"/>
        </w:rPr>
        <w:t xml:space="preserve"> </w:t>
      </w:r>
      <w:r w:rsidR="00DD654F">
        <w:rPr>
          <w:rFonts w:ascii="Times New Roman" w:hAnsi="Times New Roman" w:cs="Times New Roman"/>
          <w:sz w:val="28"/>
          <w:szCs w:val="28"/>
        </w:rPr>
        <w:t>да</w:t>
      </w:r>
      <w:r w:rsidR="00927BED">
        <w:rPr>
          <w:rFonts w:ascii="Times New Roman" w:hAnsi="Times New Roman" w:cs="Times New Roman"/>
          <w:sz w:val="28"/>
          <w:szCs w:val="28"/>
        </w:rPr>
        <w:t>е</w:t>
      </w:r>
      <w:r w:rsidR="00DD654F">
        <w:rPr>
          <w:rFonts w:ascii="Times New Roman" w:hAnsi="Times New Roman" w:cs="Times New Roman"/>
          <w:sz w:val="28"/>
          <w:szCs w:val="28"/>
        </w:rPr>
        <w:t xml:space="preserve">т прогноз лучше, чем простая модель </w:t>
      </w:r>
      <w:r w:rsidR="00DD654F">
        <w:rPr>
          <w:rFonts w:ascii="Times New Roman" w:hAnsi="Times New Roman" w:cs="Times New Roman"/>
          <w:sz w:val="28"/>
          <w:szCs w:val="28"/>
          <w:lang w:val="en-US"/>
        </w:rPr>
        <w:t>AR</w:t>
      </w:r>
      <w:r w:rsidR="0007027C">
        <w:rPr>
          <w:rFonts w:ascii="Times New Roman" w:hAnsi="Times New Roman" w:cs="Times New Roman"/>
          <w:sz w:val="28"/>
          <w:szCs w:val="28"/>
        </w:rPr>
        <w:t xml:space="preserve">, </w:t>
      </w:r>
      <w:proofErr w:type="gramStart"/>
      <w:r w:rsidR="0007027C">
        <w:rPr>
          <w:rFonts w:ascii="Times New Roman" w:hAnsi="Times New Roman" w:cs="Times New Roman"/>
          <w:sz w:val="28"/>
          <w:szCs w:val="28"/>
        </w:rPr>
        <w:t>в</w:t>
      </w:r>
      <w:r w:rsidR="00DD654F">
        <w:rPr>
          <w:rFonts w:ascii="Times New Roman" w:hAnsi="Times New Roman" w:cs="Times New Roman"/>
          <w:sz w:val="28"/>
          <w:szCs w:val="28"/>
        </w:rPr>
        <w:t xml:space="preserve"> следстви</w:t>
      </w:r>
      <w:r w:rsidR="00927BED">
        <w:rPr>
          <w:rFonts w:ascii="Times New Roman" w:hAnsi="Times New Roman" w:cs="Times New Roman"/>
          <w:sz w:val="28"/>
          <w:szCs w:val="28"/>
        </w:rPr>
        <w:t>е</w:t>
      </w:r>
      <w:proofErr w:type="gramEnd"/>
      <w:r w:rsidR="00DD654F">
        <w:rPr>
          <w:rFonts w:ascii="Times New Roman" w:hAnsi="Times New Roman" w:cs="Times New Roman"/>
          <w:sz w:val="28"/>
          <w:szCs w:val="28"/>
        </w:rPr>
        <w:t xml:space="preserve"> чего и была выбрана для анализа в нашем исследовании.</w:t>
      </w:r>
    </w:p>
    <w:p w:rsidR="00146363" w:rsidRPr="00C34778" w:rsidRDefault="00146363" w:rsidP="006A08F6">
      <w:pPr>
        <w:autoSpaceDE w:val="0"/>
        <w:autoSpaceDN w:val="0"/>
        <w:adjustRightInd w:val="0"/>
        <w:spacing w:after="0" w:line="360" w:lineRule="auto"/>
        <w:ind w:firstLine="284"/>
        <w:rPr>
          <w:rFonts w:ascii="Times New Roman" w:eastAsiaTheme="minorEastAsia" w:hAnsi="Times New Roman" w:cs="Times New Roman"/>
          <w:b/>
          <w:sz w:val="28"/>
          <w:szCs w:val="28"/>
        </w:rPr>
      </w:pPr>
    </w:p>
    <w:p w:rsidR="00EF138E" w:rsidRDefault="00EA128F" w:rsidP="00EF138E">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4</w:t>
      </w:r>
      <w:r w:rsidR="00606632" w:rsidRPr="00606632">
        <w:rPr>
          <w:rFonts w:ascii="Times New Roman" w:hAnsi="Times New Roman" w:cs="Times New Roman"/>
          <w:b/>
          <w:sz w:val="28"/>
          <w:szCs w:val="28"/>
        </w:rPr>
        <w:t>.2. Модели Маркова с переключением режимов.</w:t>
      </w:r>
    </w:p>
    <w:p w:rsidR="00AD6A11" w:rsidRPr="00595DA3" w:rsidRDefault="00AD6A11" w:rsidP="00AD6A11">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В </w:t>
      </w:r>
      <w:r w:rsidRPr="008A26E0">
        <w:rPr>
          <w:rFonts w:ascii="Times New Roman" w:hAnsi="Times New Roman" w:cs="Times New Roman"/>
          <w:sz w:val="28"/>
          <w:szCs w:val="28"/>
        </w:rPr>
        <w:t>качестве основной статьи для изучения Марковской модели была выбрана статья «</w:t>
      </w:r>
      <w:proofErr w:type="spellStart"/>
      <w:r w:rsidRPr="008A26E0">
        <w:rPr>
          <w:rFonts w:ascii="Times New Roman" w:hAnsi="Times New Roman" w:cs="Times New Roman"/>
          <w:sz w:val="28"/>
          <w:szCs w:val="28"/>
        </w:rPr>
        <w:t>Point</w:t>
      </w:r>
      <w:proofErr w:type="spellEnd"/>
      <w:r w:rsidRPr="008A26E0">
        <w:rPr>
          <w:rFonts w:ascii="Times New Roman" w:hAnsi="Times New Roman" w:cs="Times New Roman"/>
          <w:sz w:val="28"/>
          <w:szCs w:val="28"/>
        </w:rPr>
        <w:t xml:space="preserve"> </w:t>
      </w:r>
      <w:proofErr w:type="spellStart"/>
      <w:r w:rsidRPr="008A26E0">
        <w:rPr>
          <w:rFonts w:ascii="Times New Roman" w:hAnsi="Times New Roman" w:cs="Times New Roman"/>
          <w:sz w:val="28"/>
          <w:szCs w:val="28"/>
        </w:rPr>
        <w:t>Forecast</w:t>
      </w:r>
      <w:proofErr w:type="spellEnd"/>
      <w:r w:rsidRPr="008A26E0">
        <w:rPr>
          <w:rFonts w:ascii="Times New Roman" w:hAnsi="Times New Roman" w:cs="Times New Roman"/>
          <w:sz w:val="28"/>
          <w:szCs w:val="28"/>
        </w:rPr>
        <w:t xml:space="preserve"> </w:t>
      </w:r>
      <w:proofErr w:type="spellStart"/>
      <w:r w:rsidRPr="008A26E0">
        <w:rPr>
          <w:rFonts w:ascii="Times New Roman" w:hAnsi="Times New Roman" w:cs="Times New Roman"/>
          <w:sz w:val="28"/>
          <w:szCs w:val="28"/>
        </w:rPr>
        <w:t>Markov</w:t>
      </w:r>
      <w:proofErr w:type="spellEnd"/>
      <w:r w:rsidRPr="008A26E0">
        <w:rPr>
          <w:rFonts w:ascii="Times New Roman" w:hAnsi="Times New Roman" w:cs="Times New Roman"/>
          <w:sz w:val="28"/>
          <w:szCs w:val="28"/>
        </w:rPr>
        <w:t xml:space="preserve"> </w:t>
      </w:r>
      <w:proofErr w:type="spellStart"/>
      <w:r w:rsidRPr="008A26E0">
        <w:rPr>
          <w:rFonts w:ascii="Times New Roman" w:hAnsi="Times New Roman" w:cs="Times New Roman"/>
          <w:sz w:val="28"/>
          <w:szCs w:val="28"/>
        </w:rPr>
        <w:t>Switching</w:t>
      </w:r>
      <w:proofErr w:type="spellEnd"/>
      <w:r w:rsidRPr="008A26E0">
        <w:rPr>
          <w:rFonts w:ascii="Times New Roman" w:hAnsi="Times New Roman" w:cs="Times New Roman"/>
          <w:sz w:val="28"/>
          <w:szCs w:val="28"/>
        </w:rPr>
        <w:t xml:space="preserve"> </w:t>
      </w:r>
      <w:proofErr w:type="spellStart"/>
      <w:r w:rsidRPr="008A26E0">
        <w:rPr>
          <w:rFonts w:ascii="Times New Roman" w:hAnsi="Times New Roman" w:cs="Times New Roman"/>
          <w:sz w:val="28"/>
          <w:szCs w:val="28"/>
        </w:rPr>
        <w:t>Model</w:t>
      </w:r>
      <w:proofErr w:type="spellEnd"/>
      <w:r w:rsidRPr="008A26E0">
        <w:rPr>
          <w:rFonts w:ascii="Times New Roman" w:hAnsi="Times New Roman" w:cs="Times New Roman"/>
          <w:sz w:val="28"/>
          <w:szCs w:val="28"/>
        </w:rPr>
        <w:t xml:space="preserve"> </w:t>
      </w:r>
      <w:proofErr w:type="spellStart"/>
      <w:r w:rsidRPr="008A26E0">
        <w:rPr>
          <w:rFonts w:ascii="Times New Roman" w:hAnsi="Times New Roman" w:cs="Times New Roman"/>
          <w:sz w:val="28"/>
          <w:szCs w:val="28"/>
        </w:rPr>
        <w:t>for</w:t>
      </w:r>
      <w:proofErr w:type="spellEnd"/>
      <w:r w:rsidRPr="008A26E0">
        <w:rPr>
          <w:rFonts w:ascii="Times New Roman" w:hAnsi="Times New Roman" w:cs="Times New Roman"/>
          <w:sz w:val="28"/>
          <w:szCs w:val="28"/>
        </w:rPr>
        <w:t xml:space="preserve"> U.S. </w:t>
      </w:r>
      <w:proofErr w:type="spellStart"/>
      <w:r w:rsidRPr="008A26E0">
        <w:rPr>
          <w:rFonts w:ascii="Times New Roman" w:hAnsi="Times New Roman" w:cs="Times New Roman"/>
          <w:sz w:val="28"/>
          <w:szCs w:val="28"/>
        </w:rPr>
        <w:t>Dollar</w:t>
      </w:r>
      <w:proofErr w:type="spellEnd"/>
      <w:r w:rsidRPr="008A26E0">
        <w:rPr>
          <w:rFonts w:ascii="Times New Roman" w:hAnsi="Times New Roman" w:cs="Times New Roman"/>
          <w:sz w:val="28"/>
          <w:szCs w:val="28"/>
        </w:rPr>
        <w:t xml:space="preserve">/ </w:t>
      </w:r>
      <w:proofErr w:type="spellStart"/>
      <w:r w:rsidRPr="008A26E0">
        <w:rPr>
          <w:rFonts w:ascii="Times New Roman" w:hAnsi="Times New Roman" w:cs="Times New Roman"/>
          <w:sz w:val="28"/>
          <w:szCs w:val="28"/>
        </w:rPr>
        <w:t>Euro</w:t>
      </w:r>
      <w:proofErr w:type="spellEnd"/>
      <w:r w:rsidRPr="008A26E0">
        <w:rPr>
          <w:rFonts w:ascii="Times New Roman" w:hAnsi="Times New Roman" w:cs="Times New Roman"/>
          <w:sz w:val="28"/>
          <w:szCs w:val="28"/>
        </w:rPr>
        <w:t xml:space="preserve"> </w:t>
      </w:r>
      <w:proofErr w:type="spellStart"/>
      <w:r w:rsidRPr="008A26E0">
        <w:rPr>
          <w:rFonts w:ascii="Times New Roman" w:hAnsi="Times New Roman" w:cs="Times New Roman"/>
          <w:sz w:val="28"/>
          <w:szCs w:val="28"/>
        </w:rPr>
        <w:t>Exchange</w:t>
      </w:r>
      <w:proofErr w:type="spellEnd"/>
      <w:r w:rsidRPr="008A26E0">
        <w:rPr>
          <w:rFonts w:ascii="Times New Roman" w:hAnsi="Times New Roman" w:cs="Times New Roman"/>
          <w:sz w:val="28"/>
          <w:szCs w:val="28"/>
        </w:rPr>
        <w:t xml:space="preserve"> </w:t>
      </w:r>
      <w:proofErr w:type="spellStart"/>
      <w:r w:rsidRPr="008A26E0">
        <w:rPr>
          <w:rFonts w:ascii="Times New Roman" w:hAnsi="Times New Roman" w:cs="Times New Roman"/>
          <w:sz w:val="28"/>
          <w:szCs w:val="28"/>
        </w:rPr>
        <w:t>Rate</w:t>
      </w:r>
      <w:proofErr w:type="spellEnd"/>
      <w:r w:rsidRPr="008A26E0">
        <w:rPr>
          <w:rFonts w:ascii="Times New Roman" w:hAnsi="Times New Roman" w:cs="Times New Roman"/>
          <w:sz w:val="28"/>
          <w:szCs w:val="28"/>
        </w:rPr>
        <w:t>»</w:t>
      </w:r>
      <w:r w:rsidR="008A26E0" w:rsidRPr="008A26E0">
        <w:rPr>
          <w:rFonts w:ascii="Times New Roman" w:hAnsi="Times New Roman" w:cs="Times New Roman"/>
          <w:sz w:val="28"/>
          <w:szCs w:val="28"/>
        </w:rPr>
        <w:t xml:space="preserve"> (</w:t>
      </w:r>
      <w:proofErr w:type="spellStart"/>
      <w:r w:rsidR="008A26E0" w:rsidRPr="008A26E0">
        <w:rPr>
          <w:rFonts w:ascii="Times New Roman" w:hAnsi="Times New Roman" w:cs="Times New Roman"/>
          <w:sz w:val="28"/>
          <w:szCs w:val="28"/>
          <w:lang w:val="en-US"/>
        </w:rPr>
        <w:t>Hamidreza</w:t>
      </w:r>
      <w:proofErr w:type="spellEnd"/>
      <w:r w:rsidR="008A26E0" w:rsidRPr="008A26E0">
        <w:rPr>
          <w:rFonts w:ascii="Times New Roman" w:hAnsi="Times New Roman" w:cs="Times New Roman"/>
          <w:sz w:val="28"/>
          <w:szCs w:val="28"/>
        </w:rPr>
        <w:t xml:space="preserve"> </w:t>
      </w:r>
      <w:proofErr w:type="spellStart"/>
      <w:r w:rsidR="008A26E0" w:rsidRPr="008A26E0">
        <w:rPr>
          <w:rFonts w:ascii="Times New Roman" w:hAnsi="Times New Roman" w:cs="Times New Roman"/>
          <w:sz w:val="28"/>
          <w:szCs w:val="28"/>
          <w:lang w:val="en-US"/>
        </w:rPr>
        <w:t>Mostafaei</w:t>
      </w:r>
      <w:proofErr w:type="spellEnd"/>
      <w:r w:rsidR="008A26E0" w:rsidRPr="008A26E0">
        <w:rPr>
          <w:rFonts w:ascii="Times New Roman" w:hAnsi="Times New Roman" w:cs="Times New Roman"/>
          <w:sz w:val="28"/>
          <w:szCs w:val="28"/>
        </w:rPr>
        <w:t xml:space="preserve"> &amp; </w:t>
      </w:r>
      <w:r w:rsidR="008A26E0" w:rsidRPr="008A26E0">
        <w:rPr>
          <w:rFonts w:ascii="Times New Roman" w:hAnsi="Times New Roman" w:cs="Times New Roman"/>
          <w:sz w:val="28"/>
          <w:szCs w:val="28"/>
          <w:lang w:val="en-US"/>
        </w:rPr>
        <w:t>Maryam</w:t>
      </w:r>
      <w:r w:rsidR="008A26E0" w:rsidRPr="008A26E0">
        <w:rPr>
          <w:rFonts w:ascii="Times New Roman" w:hAnsi="Times New Roman" w:cs="Times New Roman"/>
          <w:sz w:val="28"/>
          <w:szCs w:val="28"/>
        </w:rPr>
        <w:t xml:space="preserve"> </w:t>
      </w:r>
      <w:proofErr w:type="spellStart"/>
      <w:r w:rsidR="008A26E0" w:rsidRPr="008A26E0">
        <w:rPr>
          <w:rFonts w:ascii="Times New Roman" w:hAnsi="Times New Roman" w:cs="Times New Roman"/>
          <w:sz w:val="28"/>
          <w:szCs w:val="28"/>
          <w:lang w:val="en-US"/>
        </w:rPr>
        <w:t>Safaei</w:t>
      </w:r>
      <w:proofErr w:type="spellEnd"/>
      <w:r w:rsidR="008A26E0" w:rsidRPr="008A26E0">
        <w:rPr>
          <w:rFonts w:ascii="Times New Roman" w:hAnsi="Times New Roman" w:cs="Times New Roman"/>
          <w:sz w:val="28"/>
          <w:szCs w:val="28"/>
        </w:rPr>
        <w:t xml:space="preserve">, </w:t>
      </w:r>
      <w:proofErr w:type="spellStart"/>
      <w:r w:rsidR="008A26E0" w:rsidRPr="008A26E0">
        <w:rPr>
          <w:rFonts w:ascii="Times New Roman" w:hAnsi="Times New Roman" w:cs="Times New Roman"/>
          <w:sz w:val="28"/>
          <w:szCs w:val="28"/>
          <w:lang w:val="en-US"/>
        </w:rPr>
        <w:t>Sains</w:t>
      </w:r>
      <w:proofErr w:type="spellEnd"/>
      <w:r w:rsidR="008A26E0" w:rsidRPr="008A26E0">
        <w:rPr>
          <w:rFonts w:ascii="Times New Roman" w:hAnsi="Times New Roman" w:cs="Times New Roman"/>
          <w:sz w:val="28"/>
          <w:szCs w:val="28"/>
        </w:rPr>
        <w:t xml:space="preserve"> </w:t>
      </w:r>
      <w:proofErr w:type="spellStart"/>
      <w:r w:rsidR="008A26E0" w:rsidRPr="008A26E0">
        <w:rPr>
          <w:rFonts w:ascii="Times New Roman" w:hAnsi="Times New Roman" w:cs="Times New Roman"/>
          <w:sz w:val="28"/>
          <w:szCs w:val="28"/>
          <w:lang w:val="en-US"/>
        </w:rPr>
        <w:t>Malaysiana</w:t>
      </w:r>
      <w:proofErr w:type="spellEnd"/>
      <w:r w:rsidR="008A26E0" w:rsidRPr="008A26E0">
        <w:rPr>
          <w:rFonts w:ascii="Times New Roman" w:hAnsi="Times New Roman" w:cs="Times New Roman"/>
          <w:sz w:val="28"/>
          <w:szCs w:val="28"/>
        </w:rPr>
        <w:t xml:space="preserve"> (2012))</w:t>
      </w:r>
      <w:r w:rsidRPr="008A26E0">
        <w:rPr>
          <w:rFonts w:ascii="Times New Roman" w:hAnsi="Times New Roman" w:cs="Times New Roman"/>
          <w:sz w:val="28"/>
          <w:szCs w:val="28"/>
        </w:rPr>
        <w:t>.</w:t>
      </w:r>
      <w:r w:rsidR="00397384" w:rsidRPr="008A26E0">
        <w:rPr>
          <w:rFonts w:ascii="Times New Roman" w:hAnsi="Times New Roman" w:cs="Times New Roman"/>
          <w:sz w:val="28"/>
          <w:szCs w:val="28"/>
        </w:rPr>
        <w:t xml:space="preserve"> Данная работа презентует </w:t>
      </w:r>
      <w:r w:rsidR="00397384">
        <w:rPr>
          <w:rFonts w:ascii="Times New Roman" w:hAnsi="Times New Roman" w:cs="Times New Roman"/>
          <w:sz w:val="28"/>
          <w:szCs w:val="28"/>
        </w:rPr>
        <w:t>метод оценки и предсказания  ставки процента с помощью модели Маркова, который мы перен</w:t>
      </w:r>
      <w:r w:rsidR="002A3C0E">
        <w:rPr>
          <w:rFonts w:ascii="Times New Roman" w:hAnsi="Times New Roman" w:cs="Times New Roman"/>
          <w:sz w:val="28"/>
          <w:szCs w:val="28"/>
        </w:rPr>
        <w:t>есем в своём исследовании</w:t>
      </w:r>
      <w:r w:rsidR="00397384">
        <w:rPr>
          <w:rFonts w:ascii="Times New Roman" w:hAnsi="Times New Roman" w:cs="Times New Roman"/>
          <w:sz w:val="28"/>
          <w:szCs w:val="28"/>
        </w:rPr>
        <w:t xml:space="preserve"> на показатель инфляции.</w:t>
      </w:r>
      <w:r w:rsidR="003D65AC">
        <w:rPr>
          <w:rFonts w:ascii="Times New Roman" w:hAnsi="Times New Roman" w:cs="Times New Roman"/>
          <w:sz w:val="28"/>
          <w:szCs w:val="28"/>
        </w:rPr>
        <w:t xml:space="preserve"> </w:t>
      </w:r>
    </w:p>
    <w:p w:rsidR="007D5275" w:rsidRPr="00D53312" w:rsidRDefault="007D5275" w:rsidP="00AD6A11">
      <w:pPr>
        <w:spacing w:after="0" w:line="360" w:lineRule="auto"/>
        <w:ind w:firstLine="284"/>
        <w:rPr>
          <w:rFonts w:ascii="Times New Roman" w:hAnsi="Times New Roman" w:cs="Times New Roman"/>
          <w:sz w:val="28"/>
          <w:szCs w:val="28"/>
        </w:rPr>
      </w:pPr>
      <w:r w:rsidRPr="00815CDA">
        <w:rPr>
          <w:rFonts w:ascii="Times New Roman" w:hAnsi="Times New Roman" w:cs="Times New Roman"/>
          <w:sz w:val="28"/>
          <w:szCs w:val="28"/>
        </w:rPr>
        <w:t>Будем предполагать, что показатель инфляции описывается уравнением вида</w:t>
      </w:r>
      <w:r w:rsidR="00D53312" w:rsidRPr="009F0FBD">
        <w:rPr>
          <w:rFonts w:ascii="Times New Roman" w:hAnsi="Times New Roman" w:cs="Times New Roman"/>
          <w:sz w:val="28"/>
          <w:szCs w:val="28"/>
        </w:rPr>
        <w:t xml:space="preserve"> </w:t>
      </w:r>
      <w:r w:rsidR="00D53312">
        <w:rPr>
          <w:rFonts w:ascii="Times New Roman" w:hAnsi="Times New Roman" w:cs="Times New Roman"/>
          <w:sz w:val="28"/>
          <w:szCs w:val="28"/>
        </w:rPr>
        <w:t>с двумя возможными режимами:</w:t>
      </w:r>
    </w:p>
    <w:p w:rsidR="007D5275" w:rsidRPr="00815CDA" w:rsidRDefault="00FA1189" w:rsidP="007D5275">
      <w:pPr>
        <w:spacing w:after="0" w:line="360" w:lineRule="auto"/>
        <w:ind w:firstLine="284"/>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t,1</m:t>
                      </m:r>
                    </m:sub>
                  </m:sSub>
                </m:e>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t,2</m:t>
                      </m:r>
                    </m:sub>
                  </m:sSub>
                </m:e>
              </m:eqArr>
            </m:e>
          </m:d>
        </m:oMath>
      </m:oMathPara>
    </w:p>
    <w:p w:rsidR="007D5275" w:rsidRDefault="00FA1189" w:rsidP="007D5275">
      <w:pPr>
        <w:spacing w:after="0" w:line="360" w:lineRule="auto"/>
        <w:ind w:firstLine="284"/>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t,1</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t,1</m:t>
              </m:r>
            </m:sub>
            <m:sup>
              <m:r>
                <w:rPr>
                  <w:rFonts w:ascii="Cambria Math" w:hAnsi="Cambria Math" w:cs="Times New Roman"/>
                  <w:sz w:val="28"/>
                  <w:szCs w:val="28"/>
                </w:rPr>
                <m:t>'</m:t>
              </m:r>
            </m:sup>
          </m:sSubSup>
          <m:sSup>
            <m:sSupPr>
              <m:ctrlPr>
                <w:rPr>
                  <w:rFonts w:ascii="Cambria Math" w:hAnsi="Cambria Math" w:cs="Times New Roman"/>
                  <w:i/>
                  <w:sz w:val="28"/>
                  <w:szCs w:val="28"/>
                </w:rPr>
              </m:ctrlPr>
            </m:sSupPr>
            <m:e>
              <m:r>
                <w:rPr>
                  <w:rFonts w:ascii="Cambria Math" w:hAnsi="Cambria Math" w:cs="Times New Roman"/>
                  <w:sz w:val="28"/>
                  <w:szCs w:val="28"/>
                </w:rPr>
                <m:t>β</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1</m:t>
              </m:r>
            </m:sup>
          </m:sSup>
          <m:r>
            <w:rPr>
              <w:rFonts w:ascii="Cambria Math" w:eastAsiaTheme="minorEastAsia" w:hAnsi="Cambria Math" w:cs="Times New Roman"/>
              <w:sz w:val="28"/>
              <w:szCs w:val="28"/>
              <w:lang w:val="en-US"/>
            </w:rPr>
            <m:t>,</m:t>
          </m:r>
        </m:oMath>
      </m:oMathPara>
    </w:p>
    <w:p w:rsidR="007D5275" w:rsidRPr="0031462A" w:rsidRDefault="00FA1189" w:rsidP="007D5275">
      <w:pPr>
        <w:spacing w:after="0" w:line="360" w:lineRule="auto"/>
        <w:ind w:firstLine="284"/>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t,2</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t,2</m:t>
              </m:r>
            </m:sub>
            <m:sup>
              <m:r>
                <w:rPr>
                  <w:rFonts w:ascii="Cambria Math" w:hAnsi="Cambria Math" w:cs="Times New Roman"/>
                  <w:sz w:val="28"/>
                  <w:szCs w:val="28"/>
                </w:rPr>
                <m:t>'</m:t>
              </m:r>
            </m:sup>
          </m:sSubSup>
          <m:sSup>
            <m:sSupPr>
              <m:ctrlPr>
                <w:rPr>
                  <w:rFonts w:ascii="Cambria Math" w:hAnsi="Cambria Math" w:cs="Times New Roman"/>
                  <w:i/>
                  <w:sz w:val="28"/>
                  <w:szCs w:val="28"/>
                </w:rPr>
              </m:ctrlPr>
            </m:sSupPr>
            <m:e>
              <m:r>
                <w:rPr>
                  <w:rFonts w:ascii="Cambria Math" w:hAnsi="Cambria Math" w:cs="Times New Roman"/>
                  <w:sz w:val="28"/>
                  <w:szCs w:val="28"/>
                </w:rPr>
                <m:t>β</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2</m:t>
              </m:r>
            </m:sup>
          </m:sSup>
        </m:oMath>
      </m:oMathPara>
    </w:p>
    <w:p w:rsidR="007D5275" w:rsidRPr="00F92C2B" w:rsidRDefault="007D5275" w:rsidP="007D5275">
      <w:pPr>
        <w:spacing w:after="0" w:line="360" w:lineRule="auto"/>
        <w:ind w:firstLine="284"/>
        <w:rPr>
          <w:rFonts w:ascii="Times New Roman" w:eastAsiaTheme="minorEastAsia" w:hAnsi="Times New Roman" w:cs="Times New Roman"/>
          <w:sz w:val="28"/>
          <w:szCs w:val="28"/>
        </w:rPr>
      </w:pPr>
      <w:r w:rsidRPr="00815CDA">
        <w:rPr>
          <w:rFonts w:ascii="Times New Roman" w:eastAsiaTheme="minorEastAsia" w:hAnsi="Times New Roman" w:cs="Times New Roman"/>
          <w:sz w:val="28"/>
          <w:szCs w:val="28"/>
        </w:rPr>
        <w:t xml:space="preserve">Здесь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t,2</m:t>
            </m:r>
          </m:sub>
        </m:sSub>
      </m:oMath>
      <w:r w:rsidRPr="00815CD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–значение инфляции в момент времени </w:t>
      </w:r>
      <w:r>
        <w:rPr>
          <w:rFonts w:ascii="Times New Roman" w:eastAsiaTheme="minorEastAsia" w:hAnsi="Times New Roman" w:cs="Times New Roman"/>
          <w:sz w:val="28"/>
          <w:szCs w:val="28"/>
          <w:lang w:val="en-US"/>
        </w:rPr>
        <w:t>t</w:t>
      </w:r>
      <w:r w:rsidRPr="0031462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 1 и 2 режиме соответственно</w:t>
      </w:r>
      <w:r w:rsidRPr="00815CDA">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t,1</m:t>
            </m:r>
          </m:sub>
          <m:sup>
            <m:r>
              <w:rPr>
                <w:rFonts w:ascii="Cambria Math" w:hAnsi="Cambria Math" w:cs="Times New Roman"/>
                <w:sz w:val="28"/>
                <w:szCs w:val="28"/>
              </w:rPr>
              <m:t>'</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t,2</m:t>
            </m:r>
          </m:sub>
          <m:sup>
            <m:r>
              <w:rPr>
                <w:rFonts w:ascii="Cambria Math" w:hAnsi="Cambria Math" w:cs="Times New Roman"/>
                <w:sz w:val="28"/>
                <w:szCs w:val="28"/>
              </w:rPr>
              <m:t>'</m:t>
            </m:r>
          </m:sup>
        </m:sSubSup>
      </m:oMath>
      <w:r w:rsidRPr="00815CDA">
        <w:rPr>
          <w:rFonts w:ascii="Times New Roman" w:eastAsiaTheme="minorEastAsia" w:hAnsi="Times New Roman" w:cs="Times New Roman"/>
          <w:sz w:val="28"/>
          <w:szCs w:val="28"/>
        </w:rPr>
        <w:t xml:space="preserve">- вектор-столбец размерности </w:t>
      </w:r>
      <w:r w:rsidRPr="00815CDA">
        <w:rPr>
          <w:rFonts w:ascii="Times New Roman" w:eastAsiaTheme="minorEastAsia" w:hAnsi="Times New Roman" w:cs="Times New Roman"/>
          <w:sz w:val="28"/>
          <w:szCs w:val="28"/>
          <w:lang w:val="en-US"/>
        </w:rPr>
        <w:t>k</w:t>
      </w:r>
      <w:r w:rsidRPr="00815CDA">
        <w:rPr>
          <w:rFonts w:ascii="Times New Roman" w:eastAsiaTheme="minorEastAsia" w:hAnsi="Times New Roman" w:cs="Times New Roman"/>
          <w:sz w:val="28"/>
          <w:szCs w:val="28"/>
        </w:rPr>
        <w:t xml:space="preserve"> </w:t>
      </w:r>
      <w:r w:rsidRPr="00F92C2B">
        <w:rPr>
          <w:rFonts w:ascii="Times New Roman" w:eastAsiaTheme="minorEastAsia" w:hAnsi="Times New Roman" w:cs="Times New Roman"/>
          <w:sz w:val="28"/>
          <w:szCs w:val="28"/>
        </w:rPr>
        <w:t>.</w:t>
      </w:r>
    </w:p>
    <w:p w:rsidR="007D5275" w:rsidRDefault="007D5275" w:rsidP="007D5275">
      <w:pPr>
        <w:spacing w:line="360" w:lineRule="auto"/>
        <w:ind w:firstLine="284"/>
        <w:rPr>
          <w:rFonts w:ascii="Times New Roman" w:eastAsiaTheme="minorEastAsia" w:hAnsi="Times New Roman" w:cs="Times New Roman"/>
          <w:sz w:val="28"/>
          <w:szCs w:val="28"/>
        </w:rPr>
      </w:pPr>
      <w:r w:rsidRPr="00815CDA">
        <w:rPr>
          <w:rFonts w:ascii="Times New Roman" w:eastAsiaTheme="minorEastAsia" w:hAnsi="Times New Roman" w:cs="Times New Roman"/>
          <w:sz w:val="28"/>
          <w:szCs w:val="28"/>
        </w:rPr>
        <w:t>Будем считать,</w:t>
      </w:r>
      <w:r w:rsidRPr="00CC781A">
        <w:rPr>
          <w:rFonts w:ascii="Times New Roman" w:eastAsiaTheme="minorEastAsia" w:hAnsi="Times New Roman" w:cs="Times New Roman"/>
          <w:sz w:val="28"/>
          <w:szCs w:val="28"/>
        </w:rPr>
        <w:t xml:space="preserve"> </w:t>
      </w:r>
      <w:r w:rsidRPr="00815CDA">
        <w:rPr>
          <w:rFonts w:ascii="Times New Roman" w:eastAsiaTheme="minorEastAsia" w:hAnsi="Times New Roman" w:cs="Times New Roman"/>
          <w:sz w:val="28"/>
          <w:szCs w:val="28"/>
        </w:rPr>
        <w:t xml:space="preserve">что процесс переключений </w:t>
      </w:r>
      <w:r>
        <w:rPr>
          <w:rFonts w:ascii="Times New Roman" w:eastAsiaTheme="minorEastAsia" w:hAnsi="Times New Roman" w:cs="Times New Roman"/>
          <w:sz w:val="28"/>
          <w:szCs w:val="28"/>
        </w:rPr>
        <w:t xml:space="preserve">образует </w:t>
      </w:r>
      <w:proofErr w:type="spellStart"/>
      <w:r>
        <w:rPr>
          <w:rFonts w:ascii="Times New Roman" w:eastAsiaTheme="minorEastAsia" w:hAnsi="Times New Roman" w:cs="Times New Roman"/>
          <w:sz w:val="28"/>
          <w:szCs w:val="28"/>
        </w:rPr>
        <w:t>марковскую</w:t>
      </w:r>
      <w:proofErr w:type="spellEnd"/>
      <w:r>
        <w:rPr>
          <w:rFonts w:ascii="Times New Roman" w:eastAsiaTheme="minorEastAsia" w:hAnsi="Times New Roman" w:cs="Times New Roman"/>
          <w:sz w:val="28"/>
          <w:szCs w:val="28"/>
        </w:rPr>
        <w:t xml:space="preserve"> цепь с матрицей переходных вероятностей:</w:t>
      </w:r>
    </w:p>
    <w:p w:rsidR="007D5275" w:rsidRPr="00127AAF" w:rsidRDefault="007D5275" w:rsidP="007D5275">
      <w:pPr>
        <w:spacing w:line="360" w:lineRule="auto"/>
        <w:ind w:firstLine="284"/>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P=</m:t>
          </m:r>
          <m:d>
            <m:dPr>
              <m:begChr m:val="["/>
              <m:endChr m:val="]"/>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11</m:t>
                        </m:r>
                      </m:sub>
                    </m:sSub>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12</m:t>
                        </m:r>
                      </m:sub>
                    </m:sSub>
                  </m:e>
                </m:m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21</m:t>
                        </m:r>
                      </m:sub>
                    </m:sSub>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22</m:t>
                        </m:r>
                      </m:sub>
                    </m:sSub>
                  </m:e>
                </m:mr>
              </m:m>
            </m:e>
          </m:d>
        </m:oMath>
      </m:oMathPara>
    </w:p>
    <w:p w:rsidR="007D5275" w:rsidRPr="00127AAF" w:rsidRDefault="007D5275" w:rsidP="007D5275">
      <w:pPr>
        <w:spacing w:line="360" w:lineRule="auto"/>
        <w:ind w:firstLine="284"/>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построения прогноза на </w:t>
      </w:r>
      <w:r>
        <w:rPr>
          <w:rFonts w:ascii="Times New Roman" w:eastAsiaTheme="minorEastAsia" w:hAnsi="Times New Roman" w:cs="Times New Roman"/>
          <w:sz w:val="28"/>
          <w:szCs w:val="28"/>
          <w:lang w:val="en-US"/>
        </w:rPr>
        <w:t>h</w:t>
      </w:r>
      <w:r w:rsidRPr="00A70E6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шагов вперед мы будем использовать матрицу перехода в следующем виде:</w:t>
      </w:r>
    </w:p>
    <w:p w:rsidR="007D5275" w:rsidRPr="0096476D" w:rsidRDefault="00FA1189" w:rsidP="007D5275">
      <w:pPr>
        <w:spacing w:line="360" w:lineRule="auto"/>
        <w:ind w:firstLine="284"/>
        <w:rPr>
          <w:rFonts w:ascii="Times New Roman" w:eastAsiaTheme="minorEastAsia" w:hAnsi="Times New Roman" w:cs="Times New Roman"/>
          <w:sz w:val="28"/>
          <w:szCs w:val="28"/>
          <w:lang w:val="en-US"/>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h</m:t>
              </m:r>
            </m:sup>
          </m:sSup>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22</m:t>
                                </m:r>
                              </m:sub>
                            </m:sSub>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h</m:t>
                            </m:r>
                          </m:sup>
                        </m:sSubSup>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2-p11-p22</m:t>
                        </m:r>
                      </m:den>
                    </m:f>
                  </m:e>
                  <m:e>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11</m:t>
                                </m:r>
                              </m:sub>
                            </m:sSub>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h</m:t>
                            </m:r>
                          </m:sup>
                        </m:sSubSup>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2-p11-p22</m:t>
                        </m:r>
                      </m:den>
                    </m:f>
                  </m:e>
                </m:mr>
                <m:mr>
                  <m:e>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22</m:t>
                                </m:r>
                              </m:sub>
                            </m:sSub>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h</m:t>
                            </m:r>
                          </m:sup>
                        </m:sSubSup>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22</m:t>
                            </m:r>
                          </m:sub>
                        </m:sSub>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2-p11-p22</m:t>
                        </m:r>
                      </m:den>
                    </m:f>
                  </m:e>
                  <m:e>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11</m:t>
                                </m:r>
                              </m:sub>
                            </m:sSub>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h</m:t>
                            </m:r>
                          </m:sup>
                        </m:sSubSup>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22</m:t>
                            </m:r>
                          </m:sub>
                        </m:sSub>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2-p11-p22</m:t>
                        </m:r>
                      </m:den>
                    </m:f>
                  </m:e>
                </m:mr>
              </m:m>
            </m:e>
          </m:d>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11</m:t>
                        </m:r>
                      </m:sub>
                      <m:sup>
                        <m:r>
                          <w:rPr>
                            <w:rFonts w:ascii="Cambria Math" w:eastAsiaTheme="minorEastAsia" w:hAnsi="Cambria Math" w:cs="Times New Roman"/>
                            <w:sz w:val="28"/>
                            <w:szCs w:val="28"/>
                          </w:rPr>
                          <m:t>h</m:t>
                        </m:r>
                      </m:sup>
                    </m:sSubSup>
                  </m:e>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12</m:t>
                        </m:r>
                      </m:sub>
                      <m:sup>
                        <m:r>
                          <w:rPr>
                            <w:rFonts w:ascii="Cambria Math" w:eastAsiaTheme="minorEastAsia" w:hAnsi="Cambria Math" w:cs="Times New Roman"/>
                            <w:sz w:val="28"/>
                            <w:szCs w:val="28"/>
                          </w:rPr>
                          <m:t>h</m:t>
                        </m:r>
                      </m:sup>
                    </m:sSubSup>
                  </m:e>
                </m:mr>
                <m:m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21</m:t>
                        </m:r>
                      </m:sub>
                      <m:sup>
                        <m:r>
                          <w:rPr>
                            <w:rFonts w:ascii="Cambria Math" w:eastAsiaTheme="minorEastAsia" w:hAnsi="Cambria Math" w:cs="Times New Roman"/>
                            <w:sz w:val="28"/>
                            <w:szCs w:val="28"/>
                          </w:rPr>
                          <m:t>h</m:t>
                        </m:r>
                      </m:sup>
                    </m:sSubSup>
                  </m:e>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22</m:t>
                        </m:r>
                      </m:sub>
                      <m:sup>
                        <m:r>
                          <w:rPr>
                            <w:rFonts w:ascii="Cambria Math" w:eastAsiaTheme="minorEastAsia" w:hAnsi="Cambria Math" w:cs="Times New Roman"/>
                            <w:sz w:val="28"/>
                            <w:szCs w:val="28"/>
                          </w:rPr>
                          <m:t>h</m:t>
                        </m:r>
                      </m:sup>
                    </m:sSubSup>
                  </m:e>
                </m:mr>
              </m:m>
            </m:e>
          </m:d>
        </m:oMath>
      </m:oMathPara>
    </w:p>
    <w:p w:rsidR="007D5275" w:rsidRPr="00D13334" w:rsidRDefault="007D5275" w:rsidP="007D5275">
      <w:pPr>
        <w:spacing w:line="360" w:lineRule="auto"/>
        <w:ind w:firstLine="284"/>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h</m:t>
            </m:r>
          </m:sup>
        </m:sSubSup>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22</m:t>
            </m:r>
          </m:sub>
        </m:sSub>
      </m:oMath>
      <w:r w:rsidRPr="00D13334">
        <w:rPr>
          <w:rFonts w:ascii="Times New Roman" w:eastAsiaTheme="minorEastAsia" w:hAnsi="Times New Roman" w:cs="Times New Roman"/>
          <w:sz w:val="28"/>
          <w:szCs w:val="28"/>
        </w:rPr>
        <w:t>.</w:t>
      </w:r>
    </w:p>
    <w:p w:rsidR="007D5275" w:rsidRDefault="007D5275" w:rsidP="007D5275">
      <w:pPr>
        <w:spacing w:line="360" w:lineRule="auto"/>
        <w:ind w:firstLine="284"/>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Стационарные вероятности задаются формулой:</w:t>
      </w:r>
    </w:p>
    <w:p w:rsidR="007D5275" w:rsidRPr="00EE29B8" w:rsidRDefault="007D5275" w:rsidP="007D5275">
      <w:pPr>
        <w:spacing w:line="360" w:lineRule="auto"/>
        <w:ind w:firstLine="284"/>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m:t>π=</m:t>
          </m:r>
          <m:d>
            <m:dPr>
              <m:begChr m:val="["/>
              <m:endChr m:val="]"/>
              <m:ctrlPr>
                <w:rPr>
                  <w:rFonts w:ascii="Cambria Math" w:eastAsiaTheme="minorEastAsia" w:hAnsi="Cambria Math" w:cs="Times New Roman"/>
                  <w:i/>
                  <w:sz w:val="28"/>
                  <w:szCs w:val="28"/>
                  <w:lang w:val="en-US"/>
                </w:rPr>
              </m:ctrlPr>
            </m:dPr>
            <m:e>
              <m:m>
                <m:mPr>
                  <m:mcs>
                    <m:mc>
                      <m:mcPr>
                        <m:count m:val="1"/>
                        <m:mcJc m:val="center"/>
                      </m:mcPr>
                    </m:mc>
                  </m:mcs>
                  <m:ctrlPr>
                    <w:rPr>
                      <w:rFonts w:ascii="Cambria Math" w:eastAsiaTheme="minorEastAsia" w:hAnsi="Cambria Math" w:cs="Times New Roman"/>
                      <w:i/>
                      <w:sz w:val="28"/>
                      <w:szCs w:val="28"/>
                    </w:rPr>
                  </m:ctrlPr>
                </m:mPr>
                <m:m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22</m:t>
                            </m:r>
                          </m:sub>
                        </m:sSub>
                      </m:num>
                      <m:den>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22</m:t>
                            </m:r>
                          </m:sub>
                        </m:sSub>
                      </m:den>
                    </m:f>
                  </m:e>
                </m:mr>
                <m:m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11</m:t>
                            </m:r>
                          </m:sub>
                        </m:sSub>
                      </m:num>
                      <m:den>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22</m:t>
                            </m:r>
                          </m:sub>
                        </m:sSub>
                      </m:den>
                    </m:f>
                  </m:e>
                </m:mr>
              </m:m>
              <m:ctrlPr>
                <w:rPr>
                  <w:rFonts w:ascii="Cambria Math" w:eastAsiaTheme="minorEastAsia" w:hAnsi="Cambria Math" w:cs="Times New Roman"/>
                  <w:i/>
                  <w:sz w:val="28"/>
                  <w:szCs w:val="28"/>
                </w:rPr>
              </m:ctrlP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π</m:t>
                        </m:r>
                      </m:e>
                      <m:sub>
                        <m:r>
                          <w:rPr>
                            <w:rFonts w:ascii="Cambria Math" w:eastAsiaTheme="minorEastAsia" w:hAnsi="Cambria Math" w:cs="Times New Roman"/>
                            <w:sz w:val="28"/>
                            <w:szCs w:val="28"/>
                          </w:rPr>
                          <m:t>1</m:t>
                        </m:r>
                      </m:sub>
                    </m:sSub>
                  </m:e>
                </m:m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π</m:t>
                        </m:r>
                      </m:e>
                      <m:sub>
                        <m:r>
                          <w:rPr>
                            <w:rFonts w:ascii="Cambria Math" w:eastAsiaTheme="minorEastAsia" w:hAnsi="Cambria Math" w:cs="Times New Roman"/>
                            <w:sz w:val="28"/>
                            <w:szCs w:val="28"/>
                          </w:rPr>
                          <m:t>2</m:t>
                        </m:r>
                      </m:sub>
                    </m:sSub>
                  </m:e>
                </m:mr>
              </m:m>
            </m:e>
          </m:d>
        </m:oMath>
      </m:oMathPara>
    </w:p>
    <w:p w:rsidR="007D5275" w:rsidRDefault="007D5275" w:rsidP="007D5275">
      <w:pPr>
        <w:spacing w:line="360" w:lineRule="auto"/>
        <w:ind w:firstLine="284"/>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 мы получаем итоговые вероятности для каждого из периодов:</w:t>
      </w:r>
    </w:p>
    <w:p w:rsidR="007D5275" w:rsidRPr="00B7743E" w:rsidRDefault="00FA1189" w:rsidP="007D5275">
      <w:pPr>
        <w:spacing w:line="360" w:lineRule="auto"/>
        <w:ind w:firstLine="284"/>
        <w:rPr>
          <w:rFonts w:ascii="Times New Roman" w:eastAsiaTheme="minorEastAsia" w:hAnsi="Times New Roman" w:cs="Times New Roman"/>
          <w:i/>
          <w:sz w:val="28"/>
          <w:szCs w:val="28"/>
          <w:lang w:val="en-US"/>
        </w:rPr>
      </w:pPr>
      <m:oMathPara>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π</m:t>
              </m:r>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lang w:val="en-US"/>
                </w:rPr>
                <m:t>'</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h</m:t>
              </m:r>
            </m:sup>
          </m:sSup>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m>
                <m:mPr>
                  <m:mcs>
                    <m:mc>
                      <m:mcPr>
                        <m:count m:val="2"/>
                        <m:mcJc m:val="center"/>
                      </m:mcPr>
                    </m:mc>
                  </m:mcs>
                  <m:ctrlPr>
                    <w:rPr>
                      <w:rFonts w:ascii="Cambria Math" w:eastAsiaTheme="minorEastAsia" w:hAnsi="Cambria Math" w:cs="Times New Roman"/>
                      <w:i/>
                      <w:sz w:val="28"/>
                      <w:szCs w:val="28"/>
                      <w:lang w:val="en-US"/>
                    </w:rPr>
                  </m:ctrlPr>
                </m:mPr>
                <m:m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π</m:t>
                        </m:r>
                      </m:e>
                      <m:sub>
                        <m:r>
                          <w:rPr>
                            <w:rFonts w:ascii="Cambria Math" w:eastAsiaTheme="minorEastAsia" w:hAnsi="Cambria Math" w:cs="Times New Roman"/>
                            <w:sz w:val="28"/>
                            <w:szCs w:val="28"/>
                            <w:lang w:val="en-US"/>
                          </w:rPr>
                          <m:t>1</m:t>
                        </m:r>
                      </m:sub>
                    </m:sSub>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π</m:t>
                        </m:r>
                      </m:e>
                      <m:sub>
                        <m:r>
                          <w:rPr>
                            <w:rFonts w:ascii="Cambria Math" w:eastAsiaTheme="minorEastAsia" w:hAnsi="Cambria Math" w:cs="Times New Roman"/>
                            <w:sz w:val="28"/>
                            <w:szCs w:val="28"/>
                            <w:lang w:val="en-US"/>
                          </w:rPr>
                          <m:t>2</m:t>
                        </m:r>
                      </m:sub>
                    </m:sSub>
                  </m:e>
                </m:mr>
              </m:m>
            </m:e>
          </m:d>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11</m:t>
                        </m:r>
                      </m:sub>
                      <m:sup>
                        <m:r>
                          <w:rPr>
                            <w:rFonts w:ascii="Cambria Math" w:eastAsiaTheme="minorEastAsia" w:hAnsi="Cambria Math" w:cs="Times New Roman"/>
                            <w:sz w:val="28"/>
                            <w:szCs w:val="28"/>
                          </w:rPr>
                          <m:t>h</m:t>
                        </m:r>
                      </m:sup>
                    </m:sSubSup>
                  </m:e>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12</m:t>
                        </m:r>
                      </m:sub>
                      <m:sup>
                        <m:r>
                          <w:rPr>
                            <w:rFonts w:ascii="Cambria Math" w:eastAsiaTheme="minorEastAsia" w:hAnsi="Cambria Math" w:cs="Times New Roman"/>
                            <w:sz w:val="28"/>
                            <w:szCs w:val="28"/>
                          </w:rPr>
                          <m:t>h</m:t>
                        </m:r>
                      </m:sup>
                    </m:sSubSup>
                  </m:e>
                </m:mr>
                <m:m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21</m:t>
                        </m:r>
                      </m:sub>
                      <m:sup>
                        <m:r>
                          <w:rPr>
                            <w:rFonts w:ascii="Cambria Math" w:eastAsiaTheme="minorEastAsia" w:hAnsi="Cambria Math" w:cs="Times New Roman"/>
                            <w:sz w:val="28"/>
                            <w:szCs w:val="28"/>
                          </w:rPr>
                          <m:t>h</m:t>
                        </m:r>
                      </m:sup>
                    </m:sSubSup>
                  </m:e>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22</m:t>
                        </m:r>
                      </m:sub>
                      <m:sup>
                        <m:r>
                          <w:rPr>
                            <w:rFonts w:ascii="Cambria Math" w:eastAsiaTheme="minorEastAsia" w:hAnsi="Cambria Math" w:cs="Times New Roman"/>
                            <w:sz w:val="28"/>
                            <w:szCs w:val="28"/>
                          </w:rPr>
                          <m:t>h</m:t>
                        </m:r>
                      </m:sup>
                    </m:sSubSup>
                  </m:e>
                </m:mr>
              </m:m>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π</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11</m:t>
                        </m:r>
                      </m:sub>
                      <m:sup>
                        <m:r>
                          <w:rPr>
                            <w:rFonts w:ascii="Cambria Math" w:eastAsiaTheme="minorEastAsia" w:hAnsi="Cambria Math" w:cs="Times New Roman"/>
                            <w:sz w:val="28"/>
                            <w:szCs w:val="28"/>
                          </w:rPr>
                          <m:t>h</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π</m:t>
                        </m:r>
                      </m:e>
                      <m:sub>
                        <m:r>
                          <w:rPr>
                            <w:rFonts w:ascii="Cambria Math" w:eastAsiaTheme="minorEastAsia" w:hAnsi="Cambria Math" w:cs="Times New Roman"/>
                            <w:sz w:val="28"/>
                            <w:szCs w:val="28"/>
                          </w:rPr>
                          <m:t>2</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21</m:t>
                        </m:r>
                      </m:sub>
                      <m:sup>
                        <m:r>
                          <w:rPr>
                            <w:rFonts w:ascii="Cambria Math" w:eastAsiaTheme="minorEastAsia" w:hAnsi="Cambria Math" w:cs="Times New Roman"/>
                            <w:sz w:val="28"/>
                            <w:szCs w:val="28"/>
                          </w:rPr>
                          <m:t>h</m:t>
                        </m:r>
                      </m:sup>
                    </m:sSubSup>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π</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12</m:t>
                        </m:r>
                      </m:sub>
                      <m:sup>
                        <m:r>
                          <w:rPr>
                            <w:rFonts w:ascii="Cambria Math" w:eastAsiaTheme="minorEastAsia" w:hAnsi="Cambria Math" w:cs="Times New Roman"/>
                            <w:sz w:val="28"/>
                            <w:szCs w:val="28"/>
                          </w:rPr>
                          <m:t>h</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π</m:t>
                        </m:r>
                      </m:e>
                      <m:sub>
                        <m:r>
                          <w:rPr>
                            <w:rFonts w:ascii="Cambria Math" w:eastAsiaTheme="minorEastAsia" w:hAnsi="Cambria Math" w:cs="Times New Roman"/>
                            <w:sz w:val="28"/>
                            <w:szCs w:val="28"/>
                          </w:rPr>
                          <m:t>2</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22</m:t>
                        </m:r>
                      </m:sub>
                      <m:sup>
                        <m:r>
                          <w:rPr>
                            <w:rFonts w:ascii="Cambria Math" w:eastAsiaTheme="minorEastAsia" w:hAnsi="Cambria Math" w:cs="Times New Roman"/>
                            <w:sz w:val="28"/>
                            <w:szCs w:val="28"/>
                          </w:rPr>
                          <m:t>h</m:t>
                        </m:r>
                      </m:sup>
                    </m:sSubSup>
                  </m:e>
                </m:mr>
              </m:m>
            </m:e>
          </m:d>
          <m:r>
            <w:rPr>
              <w:rFonts w:ascii="Cambria Math" w:eastAsiaTheme="minorEastAsia" w:hAnsi="Cambria Math" w:cs="Times New Roman"/>
              <w:sz w:val="28"/>
              <w:szCs w:val="28"/>
            </w:rPr>
            <m:t>=[</m:t>
          </m:r>
          <m:m>
            <m:mPr>
              <m:mcs>
                <m:mc>
                  <m:mcPr>
                    <m:count m:val="2"/>
                    <m:mcJc m:val="center"/>
                  </m:mcPr>
                </m:mc>
              </m:mcs>
              <m:ctrlPr>
                <w:rPr>
                  <w:rFonts w:ascii="Cambria Math" w:eastAsiaTheme="minorEastAsia" w:hAnsi="Cambria Math" w:cs="Times New Roman"/>
                  <w:i/>
                  <w:sz w:val="28"/>
                  <w:szCs w:val="28"/>
                </w:rPr>
              </m:ctrlPr>
            </m:mPr>
            <m:mr>
              <m:e>
                <m:acc>
                  <m:accPr>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π</m:t>
                        </m:r>
                      </m:e>
                      <m:sub>
                        <m:r>
                          <w:rPr>
                            <w:rFonts w:ascii="Cambria Math" w:eastAsiaTheme="minorEastAsia" w:hAnsi="Cambria Math" w:cs="Times New Roman"/>
                            <w:sz w:val="28"/>
                            <w:szCs w:val="28"/>
                          </w:rPr>
                          <m:t>1</m:t>
                        </m:r>
                      </m:sub>
                    </m:sSub>
                  </m:e>
                </m:acc>
              </m:e>
              <m:e>
                <m:acc>
                  <m:accPr>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π</m:t>
                        </m:r>
                      </m:e>
                      <m:sub>
                        <m:r>
                          <w:rPr>
                            <w:rFonts w:ascii="Cambria Math" w:eastAsiaTheme="minorEastAsia" w:hAnsi="Cambria Math" w:cs="Times New Roman"/>
                            <w:sz w:val="28"/>
                            <w:szCs w:val="28"/>
                          </w:rPr>
                          <m:t>2</m:t>
                        </m:r>
                      </m:sub>
                    </m:sSub>
                  </m:e>
                </m:acc>
              </m:e>
            </m:mr>
          </m:m>
          <m:r>
            <w:rPr>
              <w:rFonts w:ascii="Cambria Math" w:eastAsiaTheme="minorEastAsia" w:hAnsi="Cambria Math" w:cs="Times New Roman"/>
              <w:sz w:val="28"/>
              <w:szCs w:val="28"/>
            </w:rPr>
            <m:t>]</m:t>
          </m:r>
        </m:oMath>
      </m:oMathPara>
    </w:p>
    <w:p w:rsidR="007D5275" w:rsidRDefault="007D5275" w:rsidP="007D5275">
      <w:pPr>
        <w:spacing w:line="360" w:lineRule="auto"/>
        <w:ind w:firstLine="284"/>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Используя полученные результаты, мы можем построить прогноз на </w:t>
      </w:r>
      <w:r>
        <w:rPr>
          <w:rFonts w:ascii="Times New Roman" w:eastAsiaTheme="minorEastAsia" w:hAnsi="Times New Roman" w:cs="Times New Roman"/>
          <w:sz w:val="28"/>
          <w:szCs w:val="28"/>
          <w:lang w:val="en-US"/>
        </w:rPr>
        <w:t>h</w:t>
      </w:r>
      <w:r w:rsidRPr="00B7743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шагов вперед, в частности для прогноза на следующий период будет выглядеть следующим образом:</w:t>
      </w:r>
    </w:p>
    <w:p w:rsidR="007D5275" w:rsidRDefault="00FA1189" w:rsidP="007D5275">
      <w:pPr>
        <w:spacing w:after="0" w:line="360" w:lineRule="auto"/>
        <w:ind w:firstLine="284"/>
        <w:rPr>
          <w:rFonts w:ascii="Times New Roman" w:eastAsiaTheme="minorEastAsia" w:hAnsi="Times New Roman" w:cs="Times New Roman"/>
          <w:sz w:val="28"/>
          <w:szCs w:val="28"/>
          <w:lang w:val="en-US"/>
        </w:rPr>
      </w:pPr>
      <m:oMathPara>
        <m:oMath>
          <m:acc>
            <m:accPr>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t+1,1</m:t>
                  </m:r>
                </m:sub>
              </m:sSub>
            </m:e>
          </m:acc>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t+1,1</m:t>
              </m:r>
            </m:sub>
            <m:sup>
              <m:r>
                <w:rPr>
                  <w:rFonts w:ascii="Cambria Math" w:hAnsi="Cambria Math" w:cs="Times New Roman"/>
                  <w:sz w:val="28"/>
                  <w:szCs w:val="28"/>
                </w:rPr>
                <m:t>'</m:t>
              </m:r>
            </m:sup>
          </m:sSubSup>
          <m:acc>
            <m:accPr>
              <m:ctrlPr>
                <w:rPr>
                  <w:rFonts w:ascii="Cambria Math" w:hAnsi="Cambria Math" w:cs="Times New Roman"/>
                  <w:i/>
                  <w:sz w:val="28"/>
                  <w:szCs w:val="28"/>
                </w:rPr>
              </m:ctrlPr>
            </m:accPr>
            <m:e>
              <m:sSup>
                <m:sSupPr>
                  <m:ctrlPr>
                    <w:rPr>
                      <w:rFonts w:ascii="Cambria Math" w:hAnsi="Cambria Math" w:cs="Times New Roman"/>
                      <w:i/>
                      <w:sz w:val="28"/>
                      <w:szCs w:val="28"/>
                    </w:rPr>
                  </m:ctrlPr>
                </m:sSupPr>
                <m:e>
                  <m:r>
                    <w:rPr>
                      <w:rFonts w:ascii="Cambria Math" w:hAnsi="Cambria Math" w:cs="Times New Roman"/>
                      <w:sz w:val="28"/>
                      <w:szCs w:val="28"/>
                    </w:rPr>
                    <m:t>β</m:t>
                  </m:r>
                </m:e>
                <m:sup>
                  <m:r>
                    <w:rPr>
                      <w:rFonts w:ascii="Cambria Math" w:hAnsi="Cambria Math" w:cs="Times New Roman"/>
                      <w:sz w:val="28"/>
                      <w:szCs w:val="28"/>
                    </w:rPr>
                    <m:t>1</m:t>
                  </m:r>
                </m:sup>
              </m:sSup>
            </m:e>
          </m:acc>
          <m:r>
            <w:rPr>
              <w:rFonts w:ascii="Cambria Math" w:hAnsi="Cambria Math" w:cs="Times New Roman"/>
              <w:sz w:val="28"/>
              <w:szCs w:val="28"/>
            </w:rPr>
            <m:t>+</m:t>
          </m:r>
          <m:acc>
            <m:accPr>
              <m:ctrlPr>
                <w:rPr>
                  <w:rFonts w:ascii="Cambria Math" w:hAnsi="Cambria Math" w:cs="Times New Roman"/>
                  <w:i/>
                  <w:sz w:val="28"/>
                  <w:szCs w:val="28"/>
                </w:rPr>
              </m:ctrlPr>
            </m:accPr>
            <m:e>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1</m:t>
                  </m:r>
                </m:sup>
              </m:sSup>
            </m:e>
          </m:acc>
          <m:r>
            <w:rPr>
              <w:rFonts w:ascii="Cambria Math" w:eastAsiaTheme="minorEastAsia" w:hAnsi="Cambria Math" w:cs="Times New Roman"/>
              <w:sz w:val="28"/>
              <w:szCs w:val="28"/>
              <w:lang w:val="en-US"/>
            </w:rPr>
            <m:t>,</m:t>
          </m:r>
        </m:oMath>
      </m:oMathPara>
    </w:p>
    <w:p w:rsidR="007D5275" w:rsidRPr="00E8369F" w:rsidRDefault="00FA1189" w:rsidP="007D5275">
      <w:pPr>
        <w:spacing w:after="0" w:line="360" w:lineRule="auto"/>
        <w:ind w:firstLine="284"/>
        <w:rPr>
          <w:rFonts w:ascii="Times New Roman" w:eastAsiaTheme="minorEastAsia" w:hAnsi="Times New Roman" w:cs="Times New Roman"/>
          <w:sz w:val="28"/>
          <w:szCs w:val="28"/>
        </w:rPr>
      </w:pPr>
      <m:oMathPara>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t+1,2</m:t>
                  </m:r>
                </m:sub>
              </m:sSub>
            </m:e>
          </m:acc>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t+1,2</m:t>
              </m:r>
            </m:sub>
            <m:sup>
              <m:r>
                <w:rPr>
                  <w:rFonts w:ascii="Cambria Math" w:hAnsi="Cambria Math" w:cs="Times New Roman"/>
                  <w:sz w:val="28"/>
                  <w:szCs w:val="28"/>
                </w:rPr>
                <m:t>'</m:t>
              </m:r>
            </m:sup>
          </m:sSubSup>
          <m:acc>
            <m:accPr>
              <m:ctrlPr>
                <w:rPr>
                  <w:rFonts w:ascii="Cambria Math" w:hAnsi="Cambria Math" w:cs="Times New Roman"/>
                  <w:i/>
                  <w:sz w:val="28"/>
                  <w:szCs w:val="28"/>
                </w:rPr>
              </m:ctrlPr>
            </m:accPr>
            <m:e>
              <m:sSup>
                <m:sSupPr>
                  <m:ctrlPr>
                    <w:rPr>
                      <w:rFonts w:ascii="Cambria Math" w:hAnsi="Cambria Math" w:cs="Times New Roman"/>
                      <w:i/>
                      <w:sz w:val="28"/>
                      <w:szCs w:val="28"/>
                    </w:rPr>
                  </m:ctrlPr>
                </m:sSupPr>
                <m:e>
                  <m:r>
                    <w:rPr>
                      <w:rFonts w:ascii="Cambria Math" w:hAnsi="Cambria Math" w:cs="Times New Roman"/>
                      <w:sz w:val="28"/>
                      <w:szCs w:val="28"/>
                    </w:rPr>
                    <m:t>β</m:t>
                  </m:r>
                </m:e>
                <m:sup>
                  <m:r>
                    <w:rPr>
                      <w:rFonts w:ascii="Cambria Math" w:hAnsi="Cambria Math" w:cs="Times New Roman"/>
                      <w:sz w:val="28"/>
                      <w:szCs w:val="28"/>
                    </w:rPr>
                    <m:t>2</m:t>
                  </m:r>
                </m:sup>
              </m:sSup>
            </m:e>
          </m:acc>
          <m:r>
            <w:rPr>
              <w:rFonts w:ascii="Cambria Math" w:hAnsi="Cambria Math" w:cs="Times New Roman"/>
              <w:sz w:val="28"/>
              <w:szCs w:val="28"/>
            </w:rPr>
            <m:t>+</m:t>
          </m:r>
          <m:acc>
            <m:accPr>
              <m:ctrlPr>
                <w:rPr>
                  <w:rFonts w:ascii="Cambria Math" w:hAnsi="Cambria Math" w:cs="Times New Roman"/>
                  <w:i/>
                  <w:sz w:val="28"/>
                  <w:szCs w:val="28"/>
                </w:rPr>
              </m:ctrlPr>
            </m:accPr>
            <m:e>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2</m:t>
                  </m:r>
                </m:sup>
              </m:sSup>
            </m:e>
          </m:acc>
          <m:r>
            <w:rPr>
              <w:rFonts w:ascii="Cambria Math" w:eastAsiaTheme="minorEastAsia" w:hAnsi="Cambria Math" w:cs="Times New Roman"/>
              <w:sz w:val="28"/>
              <w:szCs w:val="28"/>
            </w:rPr>
            <m:t>,</m:t>
          </m:r>
        </m:oMath>
      </m:oMathPara>
    </w:p>
    <w:p w:rsidR="007D5275" w:rsidRPr="00343BF8" w:rsidRDefault="00FA1189" w:rsidP="007D5275">
      <w:pPr>
        <w:spacing w:after="0" w:line="360" w:lineRule="auto"/>
        <w:ind w:firstLine="284"/>
        <w:rPr>
          <w:rFonts w:ascii="Times New Roman" w:eastAsiaTheme="minorEastAsia" w:hAnsi="Times New Roman" w:cs="Times New Roman"/>
          <w:sz w:val="28"/>
          <w:szCs w:val="28"/>
        </w:rPr>
      </w:pPr>
      <m:oMathPara>
        <m:oMath>
          <m:acc>
            <m:accPr>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t+1</m:t>
                  </m:r>
                </m:sub>
              </m:sSub>
            </m:e>
          </m:acc>
          <m:r>
            <w:rPr>
              <w:rFonts w:ascii="Cambria Math" w:hAnsi="Cambria Math" w:cs="Times New Roman"/>
              <w:sz w:val="28"/>
              <w:szCs w:val="28"/>
            </w:rPr>
            <m:t>=</m:t>
          </m:r>
          <m:acc>
            <m:accPr>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π</m:t>
                  </m:r>
                </m:e>
                <m:sub>
                  <m:r>
                    <w:rPr>
                      <w:rFonts w:ascii="Cambria Math" w:eastAsiaTheme="minorEastAsia" w:hAnsi="Cambria Math" w:cs="Times New Roman"/>
                      <w:sz w:val="28"/>
                      <w:szCs w:val="28"/>
                    </w:rPr>
                    <m:t>1</m:t>
                  </m:r>
                </m:sub>
              </m:sSub>
            </m:e>
          </m:acc>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t+1,1</m:t>
                  </m:r>
                </m:sub>
              </m:sSub>
            </m:e>
          </m:acc>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π</m:t>
                  </m:r>
                </m:e>
                <m:sub>
                  <m:r>
                    <w:rPr>
                      <w:rFonts w:ascii="Cambria Math" w:eastAsiaTheme="minorEastAsia" w:hAnsi="Cambria Math" w:cs="Times New Roman"/>
                      <w:sz w:val="28"/>
                      <w:szCs w:val="28"/>
                    </w:rPr>
                    <m:t>2</m:t>
                  </m:r>
                </m:sub>
              </m:sSub>
            </m:e>
          </m:acc>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t+1,2</m:t>
                  </m:r>
                </m:sub>
              </m:sSub>
            </m:e>
          </m:acc>
        </m:oMath>
      </m:oMathPara>
    </w:p>
    <w:p w:rsidR="000C7995" w:rsidRDefault="003D65AC" w:rsidP="00EF138E">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Автор сравнивает оценки, полученные с помощью модели случайного блуждания с дрейфом (</w:t>
      </w:r>
      <w:r>
        <w:rPr>
          <w:rFonts w:ascii="Times New Roman" w:hAnsi="Times New Roman" w:cs="Times New Roman"/>
          <w:sz w:val="28"/>
          <w:szCs w:val="28"/>
          <w:lang w:val="en-US"/>
        </w:rPr>
        <w:t>random</w:t>
      </w:r>
      <w:r w:rsidRPr="002A3C0E">
        <w:rPr>
          <w:rFonts w:ascii="Times New Roman" w:hAnsi="Times New Roman" w:cs="Times New Roman"/>
          <w:sz w:val="28"/>
          <w:szCs w:val="28"/>
        </w:rPr>
        <w:t xml:space="preserve"> </w:t>
      </w:r>
      <w:r>
        <w:rPr>
          <w:rFonts w:ascii="Times New Roman" w:hAnsi="Times New Roman" w:cs="Times New Roman"/>
          <w:sz w:val="28"/>
          <w:szCs w:val="28"/>
          <w:lang w:val="en-US"/>
        </w:rPr>
        <w:t>walk</w:t>
      </w:r>
      <w:r>
        <w:rPr>
          <w:rFonts w:ascii="Times New Roman" w:hAnsi="Times New Roman" w:cs="Times New Roman"/>
          <w:sz w:val="28"/>
          <w:szCs w:val="28"/>
        </w:rPr>
        <w:t xml:space="preserve"> </w:t>
      </w:r>
      <w:r>
        <w:rPr>
          <w:rFonts w:ascii="Times New Roman" w:hAnsi="Times New Roman" w:cs="Times New Roman"/>
          <w:sz w:val="28"/>
          <w:szCs w:val="28"/>
          <w:lang w:val="en-US"/>
        </w:rPr>
        <w:t>with</w:t>
      </w:r>
      <w:r w:rsidRPr="00595DA3">
        <w:rPr>
          <w:rFonts w:ascii="Times New Roman" w:hAnsi="Times New Roman" w:cs="Times New Roman"/>
          <w:sz w:val="28"/>
          <w:szCs w:val="28"/>
        </w:rPr>
        <w:t xml:space="preserve"> </w:t>
      </w:r>
      <w:r>
        <w:rPr>
          <w:rFonts w:ascii="Times New Roman" w:hAnsi="Times New Roman" w:cs="Times New Roman"/>
          <w:sz w:val="28"/>
          <w:szCs w:val="28"/>
          <w:lang w:val="en-US"/>
        </w:rPr>
        <w:t>drift</w:t>
      </w:r>
      <w:r w:rsidRPr="002A3C0E">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Markov</w:t>
      </w:r>
      <w:r w:rsidRPr="002A3C0E">
        <w:rPr>
          <w:rFonts w:ascii="Times New Roman" w:hAnsi="Times New Roman" w:cs="Times New Roman"/>
          <w:sz w:val="28"/>
          <w:szCs w:val="28"/>
        </w:rPr>
        <w:t xml:space="preserve"> </w:t>
      </w:r>
      <w:r>
        <w:rPr>
          <w:rFonts w:ascii="Times New Roman" w:hAnsi="Times New Roman" w:cs="Times New Roman"/>
          <w:sz w:val="28"/>
          <w:szCs w:val="28"/>
          <w:lang w:val="en-US"/>
        </w:rPr>
        <w:t>switching</w:t>
      </w:r>
      <w:r w:rsidRPr="002A3C0E">
        <w:rPr>
          <w:rFonts w:ascii="Times New Roman" w:hAnsi="Times New Roman" w:cs="Times New Roman"/>
          <w:sz w:val="28"/>
          <w:szCs w:val="28"/>
        </w:rPr>
        <w:t xml:space="preserve"> </w:t>
      </w:r>
      <w:r>
        <w:rPr>
          <w:rFonts w:ascii="Times New Roman" w:hAnsi="Times New Roman" w:cs="Times New Roman"/>
          <w:sz w:val="28"/>
          <w:szCs w:val="28"/>
          <w:lang w:val="en-US"/>
        </w:rPr>
        <w:t>model</w:t>
      </w:r>
      <w:r>
        <w:rPr>
          <w:rFonts w:ascii="Times New Roman" w:hAnsi="Times New Roman" w:cs="Times New Roman"/>
          <w:sz w:val="28"/>
          <w:szCs w:val="28"/>
        </w:rPr>
        <w:t>, и делает вывод, что оценки последней из них намного лучше описывают действительность.</w:t>
      </w:r>
    </w:p>
    <w:p w:rsidR="003D65AC" w:rsidRDefault="003D65AC" w:rsidP="00EF138E">
      <w:pPr>
        <w:spacing w:after="0" w:line="360" w:lineRule="auto"/>
        <w:ind w:firstLine="284"/>
        <w:rPr>
          <w:rFonts w:ascii="Times New Roman" w:hAnsi="Times New Roman" w:cs="Times New Roman"/>
          <w:sz w:val="28"/>
          <w:szCs w:val="28"/>
        </w:rPr>
      </w:pPr>
    </w:p>
    <w:p w:rsidR="006572A7" w:rsidRPr="00CB55DE" w:rsidRDefault="006572A7" w:rsidP="00EF138E">
      <w:pPr>
        <w:spacing w:after="0" w:line="360" w:lineRule="auto"/>
        <w:ind w:firstLine="284"/>
        <w:rPr>
          <w:rFonts w:ascii="Times New Roman" w:hAnsi="Times New Roman" w:cs="Times New Roman"/>
          <w:sz w:val="28"/>
          <w:szCs w:val="28"/>
        </w:rPr>
      </w:pPr>
    </w:p>
    <w:p w:rsidR="008A26E0" w:rsidRPr="00CB55DE" w:rsidRDefault="008A26E0" w:rsidP="00EF138E">
      <w:pPr>
        <w:spacing w:after="0" w:line="360" w:lineRule="auto"/>
        <w:ind w:firstLine="284"/>
        <w:rPr>
          <w:rFonts w:ascii="Times New Roman" w:hAnsi="Times New Roman" w:cs="Times New Roman"/>
          <w:sz w:val="28"/>
          <w:szCs w:val="28"/>
        </w:rPr>
      </w:pPr>
    </w:p>
    <w:p w:rsidR="006572A7" w:rsidRPr="000C7995" w:rsidRDefault="006572A7" w:rsidP="00EF138E">
      <w:pPr>
        <w:spacing w:after="0" w:line="360" w:lineRule="auto"/>
        <w:ind w:firstLine="284"/>
        <w:rPr>
          <w:rFonts w:ascii="Times New Roman" w:hAnsi="Times New Roman" w:cs="Times New Roman"/>
          <w:sz w:val="28"/>
          <w:szCs w:val="28"/>
        </w:rPr>
      </w:pPr>
    </w:p>
    <w:p w:rsidR="00606632" w:rsidRPr="00517E1F" w:rsidRDefault="00EA128F" w:rsidP="00EF138E">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4</w:t>
      </w:r>
      <w:r w:rsidR="00517E1F" w:rsidRPr="00517E1F">
        <w:rPr>
          <w:rFonts w:ascii="Times New Roman" w:hAnsi="Times New Roman" w:cs="Times New Roman"/>
          <w:b/>
          <w:sz w:val="28"/>
          <w:szCs w:val="28"/>
        </w:rPr>
        <w:t>.3. Модель нейронных сетей.</w:t>
      </w:r>
    </w:p>
    <w:p w:rsidR="00517E1F" w:rsidRDefault="00517E1F" w:rsidP="00517E1F">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На</w:t>
      </w:r>
      <w:r w:rsidRPr="00D22803">
        <w:rPr>
          <w:rFonts w:ascii="Times New Roman" w:hAnsi="Times New Roman" w:cs="Times New Roman"/>
          <w:sz w:val="28"/>
          <w:szCs w:val="28"/>
        </w:rPr>
        <w:t xml:space="preserve"> </w:t>
      </w:r>
      <w:r>
        <w:rPr>
          <w:rFonts w:ascii="Times New Roman" w:hAnsi="Times New Roman" w:cs="Times New Roman"/>
          <w:sz w:val="28"/>
          <w:szCs w:val="28"/>
        </w:rPr>
        <w:t>примере</w:t>
      </w:r>
      <w:r w:rsidRPr="00D22803">
        <w:rPr>
          <w:rFonts w:ascii="Times New Roman" w:hAnsi="Times New Roman" w:cs="Times New Roman"/>
          <w:sz w:val="28"/>
          <w:szCs w:val="28"/>
        </w:rPr>
        <w:t xml:space="preserve"> </w:t>
      </w:r>
      <w:r>
        <w:rPr>
          <w:rFonts w:ascii="Times New Roman" w:hAnsi="Times New Roman" w:cs="Times New Roman"/>
          <w:sz w:val="28"/>
          <w:szCs w:val="28"/>
        </w:rPr>
        <w:t>статьи</w:t>
      </w:r>
      <w:r w:rsidRPr="00D22803">
        <w:rPr>
          <w:rFonts w:ascii="Times New Roman" w:hAnsi="Times New Roman" w:cs="Times New Roman"/>
          <w:sz w:val="28"/>
          <w:szCs w:val="28"/>
        </w:rPr>
        <w:t xml:space="preserve"> “</w:t>
      </w:r>
      <w:r>
        <w:rPr>
          <w:rFonts w:ascii="Times New Roman" w:hAnsi="Times New Roman" w:cs="Times New Roman"/>
          <w:sz w:val="28"/>
          <w:szCs w:val="28"/>
          <w:lang w:val="en-US"/>
        </w:rPr>
        <w:t>Forecasting</w:t>
      </w:r>
      <w:r w:rsidRPr="00D22803">
        <w:rPr>
          <w:rFonts w:ascii="Times New Roman" w:hAnsi="Times New Roman" w:cs="Times New Roman"/>
          <w:sz w:val="28"/>
          <w:szCs w:val="28"/>
        </w:rPr>
        <w:t xml:space="preserve"> </w:t>
      </w:r>
      <w:r>
        <w:rPr>
          <w:rFonts w:ascii="Times New Roman" w:hAnsi="Times New Roman" w:cs="Times New Roman"/>
          <w:sz w:val="28"/>
          <w:szCs w:val="28"/>
          <w:lang w:val="en-US"/>
        </w:rPr>
        <w:t>inflation</w:t>
      </w:r>
      <w:r w:rsidRPr="00D22803">
        <w:rPr>
          <w:rFonts w:ascii="Times New Roman" w:hAnsi="Times New Roman" w:cs="Times New Roman"/>
          <w:sz w:val="28"/>
          <w:szCs w:val="28"/>
        </w:rPr>
        <w:t xml:space="preserve"> </w:t>
      </w:r>
      <w:r>
        <w:rPr>
          <w:rFonts w:ascii="Times New Roman" w:hAnsi="Times New Roman" w:cs="Times New Roman"/>
          <w:sz w:val="28"/>
          <w:szCs w:val="28"/>
          <w:lang w:val="en-US"/>
        </w:rPr>
        <w:t>with</w:t>
      </w:r>
      <w:r w:rsidRPr="00D22803">
        <w:rPr>
          <w:rFonts w:ascii="Times New Roman" w:hAnsi="Times New Roman" w:cs="Times New Roman"/>
          <w:sz w:val="28"/>
          <w:szCs w:val="28"/>
        </w:rPr>
        <w:t xml:space="preserve"> </w:t>
      </w:r>
      <w:r>
        <w:rPr>
          <w:rFonts w:ascii="Times New Roman" w:hAnsi="Times New Roman" w:cs="Times New Roman"/>
          <w:sz w:val="28"/>
          <w:szCs w:val="28"/>
          <w:lang w:val="en-US"/>
        </w:rPr>
        <w:t>thick</w:t>
      </w:r>
      <w:r w:rsidRPr="00D22803">
        <w:rPr>
          <w:rFonts w:ascii="Times New Roman" w:hAnsi="Times New Roman" w:cs="Times New Roman"/>
          <w:sz w:val="28"/>
          <w:szCs w:val="28"/>
        </w:rPr>
        <w:t xml:space="preserve"> </w:t>
      </w:r>
      <w:r>
        <w:rPr>
          <w:rFonts w:ascii="Times New Roman" w:hAnsi="Times New Roman" w:cs="Times New Roman"/>
          <w:sz w:val="28"/>
          <w:szCs w:val="28"/>
          <w:lang w:val="en-US"/>
        </w:rPr>
        <w:t>models</w:t>
      </w:r>
      <w:r w:rsidRPr="00D22803">
        <w:rPr>
          <w:rFonts w:ascii="Times New Roman" w:hAnsi="Times New Roman" w:cs="Times New Roman"/>
          <w:sz w:val="28"/>
          <w:szCs w:val="28"/>
        </w:rPr>
        <w:t xml:space="preserve"> </w:t>
      </w:r>
      <w:r>
        <w:rPr>
          <w:rFonts w:ascii="Times New Roman" w:hAnsi="Times New Roman" w:cs="Times New Roman"/>
          <w:sz w:val="28"/>
          <w:szCs w:val="28"/>
          <w:lang w:val="en-US"/>
        </w:rPr>
        <w:t>and</w:t>
      </w:r>
      <w:r w:rsidRPr="00D22803">
        <w:rPr>
          <w:rFonts w:ascii="Times New Roman" w:hAnsi="Times New Roman" w:cs="Times New Roman"/>
          <w:sz w:val="28"/>
          <w:szCs w:val="28"/>
        </w:rPr>
        <w:t xml:space="preserve"> </w:t>
      </w:r>
      <w:r>
        <w:rPr>
          <w:rFonts w:ascii="Times New Roman" w:hAnsi="Times New Roman" w:cs="Times New Roman"/>
          <w:sz w:val="28"/>
          <w:szCs w:val="28"/>
          <w:lang w:val="en-US"/>
        </w:rPr>
        <w:t>neural</w:t>
      </w:r>
      <w:r w:rsidRPr="00D22803">
        <w:rPr>
          <w:rFonts w:ascii="Times New Roman" w:hAnsi="Times New Roman" w:cs="Times New Roman"/>
          <w:sz w:val="28"/>
          <w:szCs w:val="28"/>
        </w:rPr>
        <w:t xml:space="preserve"> </w:t>
      </w:r>
      <w:r>
        <w:rPr>
          <w:rFonts w:ascii="Times New Roman" w:hAnsi="Times New Roman" w:cs="Times New Roman"/>
          <w:sz w:val="28"/>
          <w:szCs w:val="28"/>
          <w:lang w:val="en-US"/>
        </w:rPr>
        <w:t>networks</w:t>
      </w:r>
      <w:r w:rsidRPr="00D22803">
        <w:rPr>
          <w:rFonts w:ascii="Times New Roman" w:hAnsi="Times New Roman" w:cs="Times New Roman"/>
          <w:sz w:val="28"/>
          <w:szCs w:val="28"/>
        </w:rPr>
        <w:t xml:space="preserve">” </w:t>
      </w:r>
      <w:r>
        <w:rPr>
          <w:rFonts w:ascii="Times New Roman" w:hAnsi="Times New Roman" w:cs="Times New Roman"/>
          <w:sz w:val="28"/>
          <w:szCs w:val="28"/>
        </w:rPr>
        <w:t>Европейского</w:t>
      </w:r>
      <w:r w:rsidR="00816746" w:rsidRPr="00D22803">
        <w:rPr>
          <w:rFonts w:ascii="Times New Roman" w:hAnsi="Times New Roman" w:cs="Times New Roman"/>
          <w:sz w:val="28"/>
          <w:szCs w:val="28"/>
        </w:rPr>
        <w:t xml:space="preserve"> </w:t>
      </w:r>
      <w:r w:rsidR="00816746">
        <w:rPr>
          <w:rFonts w:ascii="Times New Roman" w:hAnsi="Times New Roman" w:cs="Times New Roman"/>
          <w:sz w:val="28"/>
          <w:szCs w:val="28"/>
        </w:rPr>
        <w:t>Центрального</w:t>
      </w:r>
      <w:r w:rsidRPr="00D22803">
        <w:rPr>
          <w:rFonts w:ascii="Times New Roman" w:hAnsi="Times New Roman" w:cs="Times New Roman"/>
          <w:sz w:val="28"/>
          <w:szCs w:val="28"/>
        </w:rPr>
        <w:t xml:space="preserve"> </w:t>
      </w:r>
      <w:r>
        <w:rPr>
          <w:rFonts w:ascii="Times New Roman" w:hAnsi="Times New Roman" w:cs="Times New Roman"/>
          <w:sz w:val="28"/>
          <w:szCs w:val="28"/>
        </w:rPr>
        <w:t>Банка</w:t>
      </w:r>
      <w:r w:rsidR="008A26E0" w:rsidRPr="00D22803">
        <w:rPr>
          <w:rFonts w:ascii="Times New Roman" w:hAnsi="Times New Roman" w:cs="Times New Roman"/>
          <w:sz w:val="28"/>
          <w:szCs w:val="28"/>
        </w:rPr>
        <w:t xml:space="preserve"> </w:t>
      </w:r>
      <w:r w:rsidR="008A26E0" w:rsidRPr="00D22803">
        <w:rPr>
          <w:rFonts w:ascii="Times New Roman" w:eastAsiaTheme="minorEastAsia" w:hAnsi="Times New Roman" w:cs="Times New Roman"/>
          <w:color w:val="000000"/>
          <w:sz w:val="28"/>
          <w:szCs w:val="28"/>
        </w:rPr>
        <w:t>(</w:t>
      </w:r>
      <w:r w:rsidR="008A26E0">
        <w:rPr>
          <w:rFonts w:ascii="Times New Roman" w:eastAsiaTheme="minorEastAsia" w:hAnsi="Times New Roman" w:cs="Times New Roman"/>
          <w:color w:val="000000"/>
          <w:sz w:val="28"/>
          <w:szCs w:val="28"/>
          <w:lang w:val="en-US"/>
        </w:rPr>
        <w:t>Paul</w:t>
      </w:r>
      <w:r w:rsidR="008A26E0" w:rsidRPr="00D22803">
        <w:rPr>
          <w:rFonts w:ascii="Times New Roman" w:eastAsiaTheme="minorEastAsia" w:hAnsi="Times New Roman" w:cs="Times New Roman"/>
          <w:color w:val="000000"/>
          <w:sz w:val="28"/>
          <w:szCs w:val="28"/>
        </w:rPr>
        <w:t xml:space="preserve"> </w:t>
      </w:r>
      <w:proofErr w:type="spellStart"/>
      <w:r w:rsidR="008A26E0">
        <w:rPr>
          <w:rFonts w:ascii="Times New Roman" w:eastAsiaTheme="minorEastAsia" w:hAnsi="Times New Roman" w:cs="Times New Roman"/>
          <w:color w:val="000000"/>
          <w:sz w:val="28"/>
          <w:szCs w:val="28"/>
          <w:lang w:val="en-US"/>
        </w:rPr>
        <w:t>McNeils</w:t>
      </w:r>
      <w:proofErr w:type="spellEnd"/>
      <w:r w:rsidR="008A26E0" w:rsidRPr="00D22803">
        <w:rPr>
          <w:rFonts w:ascii="Times New Roman" w:eastAsiaTheme="minorEastAsia" w:hAnsi="Times New Roman" w:cs="Times New Roman"/>
          <w:color w:val="000000"/>
          <w:sz w:val="28"/>
          <w:szCs w:val="28"/>
        </w:rPr>
        <w:t xml:space="preserve"> </w:t>
      </w:r>
      <w:r w:rsidR="008A26E0">
        <w:rPr>
          <w:rFonts w:ascii="Times New Roman" w:eastAsiaTheme="minorEastAsia" w:hAnsi="Times New Roman" w:cs="Times New Roman"/>
          <w:color w:val="000000"/>
          <w:sz w:val="28"/>
          <w:szCs w:val="28"/>
          <w:lang w:val="en-US"/>
        </w:rPr>
        <w:t>and</w:t>
      </w:r>
      <w:r w:rsidR="008A26E0" w:rsidRPr="00D22803">
        <w:rPr>
          <w:rFonts w:ascii="Times New Roman" w:eastAsiaTheme="minorEastAsia" w:hAnsi="Times New Roman" w:cs="Times New Roman"/>
          <w:color w:val="000000"/>
          <w:sz w:val="28"/>
          <w:szCs w:val="28"/>
        </w:rPr>
        <w:t xml:space="preserve"> </w:t>
      </w:r>
      <w:r w:rsidR="008A26E0">
        <w:rPr>
          <w:rFonts w:ascii="Times New Roman" w:eastAsiaTheme="minorEastAsia" w:hAnsi="Times New Roman" w:cs="Times New Roman"/>
          <w:color w:val="000000"/>
          <w:sz w:val="28"/>
          <w:szCs w:val="28"/>
          <w:lang w:val="en-US"/>
        </w:rPr>
        <w:t>Peter</w:t>
      </w:r>
      <w:r w:rsidR="008A26E0" w:rsidRPr="00D22803">
        <w:rPr>
          <w:rFonts w:ascii="Times New Roman" w:eastAsiaTheme="minorEastAsia" w:hAnsi="Times New Roman" w:cs="Times New Roman"/>
          <w:color w:val="000000"/>
          <w:sz w:val="28"/>
          <w:szCs w:val="28"/>
        </w:rPr>
        <w:t xml:space="preserve"> </w:t>
      </w:r>
      <w:proofErr w:type="spellStart"/>
      <w:r w:rsidR="008A26E0">
        <w:rPr>
          <w:rFonts w:ascii="Times New Roman" w:eastAsiaTheme="minorEastAsia" w:hAnsi="Times New Roman" w:cs="Times New Roman"/>
          <w:color w:val="000000"/>
          <w:sz w:val="28"/>
          <w:szCs w:val="28"/>
          <w:lang w:val="en-US"/>
        </w:rPr>
        <w:t>McAdam</w:t>
      </w:r>
      <w:proofErr w:type="spellEnd"/>
      <w:r w:rsidR="008A26E0" w:rsidRPr="00D22803">
        <w:rPr>
          <w:rFonts w:ascii="Times New Roman" w:eastAsiaTheme="minorEastAsia" w:hAnsi="Times New Roman" w:cs="Times New Roman"/>
          <w:color w:val="000000"/>
          <w:sz w:val="28"/>
          <w:szCs w:val="28"/>
        </w:rPr>
        <w:t xml:space="preserve">, </w:t>
      </w:r>
      <w:r w:rsidR="008A26E0">
        <w:rPr>
          <w:rFonts w:ascii="Times New Roman" w:eastAsiaTheme="minorEastAsia" w:hAnsi="Times New Roman" w:cs="Times New Roman"/>
          <w:color w:val="000000"/>
          <w:sz w:val="28"/>
          <w:szCs w:val="28"/>
          <w:lang w:val="en-US"/>
        </w:rPr>
        <w:t>European</w:t>
      </w:r>
      <w:r w:rsidR="008A26E0" w:rsidRPr="00D22803">
        <w:rPr>
          <w:rFonts w:ascii="Times New Roman" w:eastAsiaTheme="minorEastAsia" w:hAnsi="Times New Roman" w:cs="Times New Roman"/>
          <w:color w:val="000000"/>
          <w:sz w:val="28"/>
          <w:szCs w:val="28"/>
        </w:rPr>
        <w:t xml:space="preserve"> </w:t>
      </w:r>
      <w:r w:rsidR="008A26E0">
        <w:rPr>
          <w:rFonts w:ascii="Times New Roman" w:eastAsiaTheme="minorEastAsia" w:hAnsi="Times New Roman" w:cs="Times New Roman"/>
          <w:color w:val="000000"/>
          <w:sz w:val="28"/>
          <w:szCs w:val="28"/>
          <w:lang w:val="en-US"/>
        </w:rPr>
        <w:t>Central</w:t>
      </w:r>
      <w:r w:rsidR="008A26E0" w:rsidRPr="00D22803">
        <w:rPr>
          <w:rFonts w:ascii="Times New Roman" w:eastAsiaTheme="minorEastAsia" w:hAnsi="Times New Roman" w:cs="Times New Roman"/>
          <w:color w:val="000000"/>
          <w:sz w:val="28"/>
          <w:szCs w:val="28"/>
        </w:rPr>
        <w:t xml:space="preserve"> </w:t>
      </w:r>
      <w:r w:rsidR="008A26E0">
        <w:rPr>
          <w:rFonts w:ascii="Times New Roman" w:eastAsiaTheme="minorEastAsia" w:hAnsi="Times New Roman" w:cs="Times New Roman"/>
          <w:color w:val="000000"/>
          <w:sz w:val="28"/>
          <w:szCs w:val="28"/>
          <w:lang w:val="en-US"/>
        </w:rPr>
        <w:t>Bank</w:t>
      </w:r>
      <w:r w:rsidR="008A26E0" w:rsidRPr="00D22803">
        <w:rPr>
          <w:rFonts w:ascii="Times New Roman" w:eastAsiaTheme="minorEastAsia" w:hAnsi="Times New Roman" w:cs="Times New Roman"/>
          <w:color w:val="000000"/>
          <w:sz w:val="28"/>
          <w:szCs w:val="28"/>
        </w:rPr>
        <w:t>(2004)).</w:t>
      </w:r>
      <w:r w:rsidRPr="00D22803">
        <w:rPr>
          <w:rFonts w:ascii="Times New Roman" w:hAnsi="Times New Roman" w:cs="Times New Roman"/>
          <w:sz w:val="28"/>
          <w:szCs w:val="28"/>
        </w:rPr>
        <w:t xml:space="preserve"> </w:t>
      </w:r>
      <w:r w:rsidRPr="00517E1F">
        <w:rPr>
          <w:rFonts w:ascii="Times New Roman" w:hAnsi="Times New Roman" w:cs="Times New Roman"/>
          <w:sz w:val="28"/>
          <w:szCs w:val="28"/>
        </w:rPr>
        <w:t xml:space="preserve">Эта статья </w:t>
      </w:r>
      <w:r w:rsidR="00816746">
        <w:rPr>
          <w:rFonts w:ascii="Times New Roman" w:hAnsi="Times New Roman" w:cs="Times New Roman"/>
          <w:sz w:val="28"/>
          <w:szCs w:val="28"/>
        </w:rPr>
        <w:t xml:space="preserve">исследует </w:t>
      </w:r>
      <w:r w:rsidRPr="00517E1F">
        <w:rPr>
          <w:rFonts w:ascii="Times New Roman" w:hAnsi="Times New Roman" w:cs="Times New Roman"/>
          <w:sz w:val="28"/>
          <w:szCs w:val="28"/>
        </w:rPr>
        <w:t xml:space="preserve"> линейны</w:t>
      </w:r>
      <w:r w:rsidR="00816746">
        <w:rPr>
          <w:rFonts w:ascii="Times New Roman" w:hAnsi="Times New Roman" w:cs="Times New Roman"/>
          <w:sz w:val="28"/>
          <w:szCs w:val="28"/>
        </w:rPr>
        <w:t>е модели</w:t>
      </w:r>
      <w:r w:rsidRPr="00517E1F">
        <w:rPr>
          <w:rFonts w:ascii="Times New Roman" w:hAnsi="Times New Roman" w:cs="Times New Roman"/>
          <w:sz w:val="28"/>
          <w:szCs w:val="28"/>
        </w:rPr>
        <w:t xml:space="preserve"> и </w:t>
      </w:r>
      <w:r w:rsidR="00816746">
        <w:rPr>
          <w:rFonts w:ascii="Times New Roman" w:hAnsi="Times New Roman" w:cs="Times New Roman"/>
          <w:sz w:val="28"/>
          <w:szCs w:val="28"/>
        </w:rPr>
        <w:t xml:space="preserve"> основанные на нейронной сети </w:t>
      </w:r>
      <w:r w:rsidRPr="00517E1F">
        <w:rPr>
          <w:rFonts w:ascii="Times New Roman" w:hAnsi="Times New Roman" w:cs="Times New Roman"/>
          <w:sz w:val="28"/>
          <w:szCs w:val="28"/>
        </w:rPr>
        <w:t xml:space="preserve">модели (NN) для прогнозирования </w:t>
      </w:r>
      <w:r w:rsidRPr="00517E1F">
        <w:rPr>
          <w:rFonts w:ascii="Times New Roman" w:hAnsi="Times New Roman" w:cs="Times New Roman"/>
          <w:sz w:val="28"/>
          <w:szCs w:val="28"/>
        </w:rPr>
        <w:lastRenderedPageBreak/>
        <w:t xml:space="preserve">инфляции на основе кривой </w:t>
      </w:r>
      <w:proofErr w:type="spellStart"/>
      <w:r w:rsidRPr="00517E1F">
        <w:rPr>
          <w:rFonts w:ascii="Times New Roman" w:hAnsi="Times New Roman" w:cs="Times New Roman"/>
          <w:sz w:val="28"/>
          <w:szCs w:val="28"/>
        </w:rPr>
        <w:t>Филлипса</w:t>
      </w:r>
      <w:proofErr w:type="spellEnd"/>
      <w:r w:rsidR="00816746">
        <w:rPr>
          <w:rFonts w:ascii="Times New Roman" w:hAnsi="Times New Roman" w:cs="Times New Roman"/>
          <w:sz w:val="28"/>
          <w:szCs w:val="28"/>
        </w:rPr>
        <w:t xml:space="preserve"> в США, Японии и зоны евро и в дальнейшем сравнивает эти 2 спецификации. </w:t>
      </w:r>
      <w:r w:rsidRPr="00517E1F">
        <w:rPr>
          <w:rFonts w:ascii="Times New Roman" w:hAnsi="Times New Roman" w:cs="Times New Roman"/>
          <w:sz w:val="28"/>
          <w:szCs w:val="28"/>
        </w:rPr>
        <w:t xml:space="preserve">Привлекательность </w:t>
      </w:r>
      <w:r w:rsidR="00816746" w:rsidRPr="00517E1F">
        <w:rPr>
          <w:rFonts w:ascii="Times New Roman" w:hAnsi="Times New Roman" w:cs="Times New Roman"/>
          <w:sz w:val="28"/>
          <w:szCs w:val="28"/>
        </w:rPr>
        <w:t xml:space="preserve">NN </w:t>
      </w:r>
      <w:r w:rsidR="00816746">
        <w:rPr>
          <w:rFonts w:ascii="Times New Roman" w:hAnsi="Times New Roman" w:cs="Times New Roman"/>
          <w:sz w:val="28"/>
          <w:szCs w:val="28"/>
        </w:rPr>
        <w:t xml:space="preserve">в </w:t>
      </w:r>
      <w:r w:rsidRPr="00517E1F">
        <w:rPr>
          <w:rFonts w:ascii="Times New Roman" w:hAnsi="Times New Roman" w:cs="Times New Roman"/>
          <w:sz w:val="28"/>
          <w:szCs w:val="28"/>
        </w:rPr>
        <w:t>том, что она эффективно приближает широк</w:t>
      </w:r>
      <w:r w:rsidR="00816746">
        <w:rPr>
          <w:rFonts w:ascii="Times New Roman" w:hAnsi="Times New Roman" w:cs="Times New Roman"/>
          <w:sz w:val="28"/>
          <w:szCs w:val="28"/>
        </w:rPr>
        <w:t>ий класс</w:t>
      </w:r>
      <w:r w:rsidRPr="00517E1F">
        <w:rPr>
          <w:rFonts w:ascii="Times New Roman" w:hAnsi="Times New Roman" w:cs="Times New Roman"/>
          <w:sz w:val="28"/>
          <w:szCs w:val="28"/>
        </w:rPr>
        <w:t xml:space="preserve"> нелинейных</w:t>
      </w:r>
      <w:r w:rsidR="00D53312">
        <w:rPr>
          <w:rFonts w:ascii="Times New Roman" w:hAnsi="Times New Roman" w:cs="Times New Roman"/>
          <w:sz w:val="28"/>
          <w:szCs w:val="28"/>
        </w:rPr>
        <w:t xml:space="preserve"> </w:t>
      </w:r>
      <w:r w:rsidRPr="00517E1F">
        <w:rPr>
          <w:rFonts w:ascii="Times New Roman" w:hAnsi="Times New Roman" w:cs="Times New Roman"/>
          <w:sz w:val="28"/>
          <w:szCs w:val="28"/>
        </w:rPr>
        <w:t>отношений.</w:t>
      </w:r>
    </w:p>
    <w:p w:rsidR="007B431C" w:rsidRDefault="007B431C" w:rsidP="00517E1F">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Авторы определяют линейную модель кривой </w:t>
      </w:r>
      <w:proofErr w:type="spellStart"/>
      <w:r>
        <w:rPr>
          <w:rFonts w:ascii="Times New Roman" w:hAnsi="Times New Roman" w:cs="Times New Roman"/>
          <w:sz w:val="28"/>
          <w:szCs w:val="28"/>
        </w:rPr>
        <w:t>Филлипса</w:t>
      </w:r>
      <w:proofErr w:type="spellEnd"/>
      <w:r>
        <w:rPr>
          <w:rFonts w:ascii="Times New Roman" w:hAnsi="Times New Roman" w:cs="Times New Roman"/>
          <w:sz w:val="28"/>
          <w:szCs w:val="28"/>
        </w:rPr>
        <w:t xml:space="preserve"> как:</w:t>
      </w:r>
    </w:p>
    <w:p w:rsidR="007B431C" w:rsidRPr="007B431C" w:rsidRDefault="00FA1189" w:rsidP="00517E1F">
      <w:pPr>
        <w:spacing w:after="0" w:line="360" w:lineRule="auto"/>
        <w:ind w:firstLine="284"/>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π</m:t>
            </m:r>
          </m:e>
          <m:sub>
            <m:r>
              <w:rPr>
                <w:rFonts w:ascii="Cambria Math" w:hAnsi="Cambria Math" w:cs="Times New Roman"/>
                <w:sz w:val="28"/>
                <w:szCs w:val="28"/>
              </w:rPr>
              <m:t>t+h</m:t>
            </m:r>
          </m:sub>
          <m:sup>
            <m:r>
              <w:rPr>
                <w:rFonts w:ascii="Cambria Math" w:hAnsi="Cambria Math" w:cs="Times New Roman"/>
                <w:sz w:val="28"/>
                <w:szCs w:val="28"/>
              </w:rPr>
              <m:t>h</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π</m:t>
            </m:r>
          </m:e>
          <m:sub>
            <m:r>
              <w:rPr>
                <w:rFonts w:ascii="Cambria Math" w:hAnsi="Cambria Math" w:cs="Times New Roman"/>
                <w:sz w:val="28"/>
                <w:szCs w:val="28"/>
              </w:rPr>
              <m:t>t</m:t>
            </m:r>
          </m:sub>
        </m:sSub>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π</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π</m:t>
                </m:r>
              </m:e>
              <m:sub>
                <m:r>
                  <w:rPr>
                    <w:rFonts w:ascii="Cambria Math" w:hAnsi="Cambria Math" w:cs="Times New Roman"/>
                    <w:sz w:val="28"/>
                    <w:szCs w:val="28"/>
                  </w:rPr>
                  <m:t>t-m</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t+h</m:t>
            </m:r>
          </m:sub>
        </m:sSub>
      </m:oMath>
      <w:r w:rsidR="007B431C" w:rsidRPr="007B431C">
        <w:rPr>
          <w:rFonts w:ascii="Times New Roman" w:eastAsiaTheme="minorEastAsia" w:hAnsi="Times New Roman" w:cs="Times New Roman"/>
          <w:sz w:val="28"/>
          <w:szCs w:val="28"/>
        </w:rPr>
        <w:t>,</w:t>
      </w:r>
    </w:p>
    <w:p w:rsidR="007B431C" w:rsidRPr="007B431C" w:rsidRDefault="00FA1189" w:rsidP="00517E1F">
      <w:pPr>
        <w:spacing w:after="0" w:line="360" w:lineRule="auto"/>
        <w:ind w:firstLine="284"/>
        <w:rPr>
          <w:rFonts w:ascii="Times New Roman" w:eastAsiaTheme="minorEastAsia" w:hAnsi="Times New Roman" w:cs="Times New Roman"/>
          <w:i/>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π</m:t>
            </m:r>
          </m:e>
          <m:sub>
            <m:r>
              <w:rPr>
                <w:rFonts w:ascii="Cambria Math" w:hAnsi="Cambria Math" w:cs="Times New Roman"/>
                <w:sz w:val="28"/>
                <w:szCs w:val="28"/>
              </w:rPr>
              <m:t>t+h</m:t>
            </m:r>
          </m:sub>
          <m:sup>
            <m:r>
              <w:rPr>
                <w:rFonts w:ascii="Cambria Math" w:hAnsi="Cambria Math" w:cs="Times New Roman"/>
                <w:sz w:val="28"/>
                <w:szCs w:val="28"/>
              </w:rPr>
              <m:t>h</m:t>
            </m:r>
          </m:sup>
        </m:sSub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1200</m:t>
            </m:r>
          </m:num>
          <m:den>
            <m:r>
              <w:rPr>
                <w:rFonts w:ascii="Cambria Math" w:hAnsi="Cambria Math" w:cs="Times New Roman"/>
                <w:sz w:val="28"/>
                <w:szCs w:val="28"/>
              </w:rPr>
              <m:t>h</m:t>
            </m:r>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cp</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t</m:t>
                        </m:r>
                      </m:sub>
                    </m:sSub>
                  </m:num>
                  <m:den>
                    <m:r>
                      <w:rPr>
                        <w:rFonts w:ascii="Cambria Math" w:hAnsi="Cambria Math" w:cs="Times New Roman"/>
                        <w:sz w:val="28"/>
                        <w:szCs w:val="28"/>
                      </w:rPr>
                      <m:t>cp</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t-h</m:t>
                        </m:r>
                      </m:sub>
                    </m:sSub>
                  </m:den>
                </m:f>
              </m:e>
            </m:d>
          </m:e>
        </m:func>
      </m:oMath>
      <w:r w:rsidR="007B431C" w:rsidRPr="007B431C">
        <w:rPr>
          <w:rFonts w:ascii="Times New Roman" w:eastAsiaTheme="minorEastAsia" w:hAnsi="Times New Roman" w:cs="Times New Roman"/>
          <w:i/>
          <w:sz w:val="28"/>
          <w:szCs w:val="28"/>
        </w:rPr>
        <w:t>,</w:t>
      </w:r>
    </w:p>
    <w:p w:rsidR="007B431C" w:rsidRDefault="007B431C" w:rsidP="00517E1F">
      <w:pPr>
        <w:spacing w:after="0" w:line="360" w:lineRule="auto"/>
        <w:ind w:firstLine="284"/>
        <w:rPr>
          <w:rFonts w:ascii="Times New Roman" w:eastAsiaTheme="minorEastAsia" w:hAnsi="Times New Roman" w:cs="Times New Roman"/>
          <w:sz w:val="28"/>
          <w:szCs w:val="28"/>
        </w:rPr>
      </w:pPr>
      <w:r>
        <w:rPr>
          <w:rFonts w:ascii="Times New Roman" w:eastAsiaTheme="minorEastAsia" w:hAnsi="Times New Roman" w:cs="Times New Roman"/>
          <w:sz w:val="28"/>
          <w:szCs w:val="28"/>
        </w:rPr>
        <w:t>г</w:t>
      </w:r>
      <w:r w:rsidRPr="007B431C">
        <w:rPr>
          <w:rFonts w:ascii="Times New Roman" w:eastAsiaTheme="minorEastAsia" w:hAnsi="Times New Roman" w:cs="Times New Roman"/>
          <w:sz w:val="28"/>
          <w:szCs w:val="28"/>
        </w:rPr>
        <w:t xml:space="preserve">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π</m:t>
            </m:r>
          </m:e>
          <m:sub>
            <m:r>
              <w:rPr>
                <w:rFonts w:ascii="Cambria Math" w:hAnsi="Cambria Math" w:cs="Times New Roman"/>
                <w:sz w:val="28"/>
                <w:szCs w:val="28"/>
                <w:lang w:val="en-US"/>
              </w:rPr>
              <m:t>t</m:t>
            </m:r>
          </m:sub>
        </m:sSub>
        <m:r>
          <w:rPr>
            <w:rFonts w:ascii="Cambria Math" w:hAnsi="Cambria Math" w:cs="Times New Roman"/>
            <w:sz w:val="28"/>
            <w:szCs w:val="28"/>
          </w:rPr>
          <m:t xml:space="preserve"> </m:t>
        </m:r>
      </m:oMath>
      <w:r w:rsidRPr="00171DC1">
        <w:rPr>
          <w:rFonts w:ascii="Times New Roman" w:eastAsiaTheme="minorEastAsia" w:hAnsi="Times New Roman" w:cs="Times New Roman"/>
          <w:sz w:val="28"/>
          <w:szCs w:val="28"/>
        </w:rPr>
        <w:t xml:space="preserve">- </w:t>
      </w:r>
      <w:r w:rsidRPr="00927BED">
        <w:rPr>
          <w:rFonts w:ascii="Times New Roman" w:eastAsiaTheme="minorEastAsia" w:hAnsi="Times New Roman" w:cs="Times New Roman"/>
          <w:sz w:val="28"/>
          <w:szCs w:val="28"/>
        </w:rPr>
        <w:t xml:space="preserve">уровень инфляция,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t</m:t>
            </m:r>
          </m:sub>
        </m:sSub>
        <m:r>
          <w:rPr>
            <w:rFonts w:ascii="Cambria Math" w:hAnsi="Cambria Math" w:cs="Times New Roman"/>
            <w:sz w:val="28"/>
            <w:szCs w:val="28"/>
          </w:rPr>
          <m:t xml:space="preserve"> </m:t>
        </m:r>
      </m:oMath>
      <w:r w:rsidRPr="00927BED">
        <w:rPr>
          <w:rFonts w:ascii="Times New Roman" w:eastAsiaTheme="minorEastAsia" w:hAnsi="Times New Roman" w:cs="Times New Roman"/>
          <w:sz w:val="28"/>
          <w:szCs w:val="28"/>
        </w:rPr>
        <w:t>- уровень безработицы</w:t>
      </w:r>
      <w:r w:rsidR="00DA2DCC">
        <w:rPr>
          <w:rFonts w:ascii="Times New Roman" w:eastAsiaTheme="minorEastAsia" w:hAnsi="Times New Roman" w:cs="Times New Roman"/>
          <w:sz w:val="28"/>
          <w:szCs w:val="28"/>
        </w:rPr>
        <w:t xml:space="preserve">, </w:t>
      </w:r>
      <w:proofErr w:type="spellStart"/>
      <w:r w:rsidR="00DA2DCC">
        <w:rPr>
          <w:rFonts w:ascii="Times New Roman" w:eastAsiaTheme="minorEastAsia" w:hAnsi="Times New Roman" w:cs="Times New Roman"/>
          <w:sz w:val="28"/>
          <w:szCs w:val="28"/>
          <w:lang w:val="en-US"/>
        </w:rPr>
        <w:t>cpi</w:t>
      </w:r>
      <w:proofErr w:type="spellEnd"/>
      <w:r w:rsidR="00DA2DCC" w:rsidRPr="00DA2DCC">
        <w:rPr>
          <w:rFonts w:ascii="Times New Roman" w:eastAsiaTheme="minorEastAsia" w:hAnsi="Times New Roman" w:cs="Times New Roman"/>
          <w:sz w:val="28"/>
          <w:szCs w:val="28"/>
        </w:rPr>
        <w:t xml:space="preserve">- </w:t>
      </w:r>
      <w:r w:rsidR="00DA2DCC">
        <w:rPr>
          <w:rFonts w:ascii="Times New Roman" w:eastAsiaTheme="minorEastAsia" w:hAnsi="Times New Roman" w:cs="Times New Roman"/>
          <w:sz w:val="28"/>
          <w:szCs w:val="28"/>
        </w:rPr>
        <w:t xml:space="preserve">ИПЦ, </w:t>
      </w:r>
      <w:r w:rsidR="00DA2DCC">
        <w:rPr>
          <w:rFonts w:ascii="Times New Roman" w:eastAsiaTheme="minorEastAsia" w:hAnsi="Times New Roman" w:cs="Times New Roman"/>
          <w:sz w:val="28"/>
          <w:szCs w:val="28"/>
          <w:lang w:val="en-US"/>
        </w:rPr>
        <w:t>h</w:t>
      </w:r>
      <w:r w:rsidR="00DA2DCC" w:rsidRPr="00DA2DCC">
        <w:rPr>
          <w:rFonts w:ascii="Times New Roman" w:eastAsiaTheme="minorEastAsia" w:hAnsi="Times New Roman" w:cs="Times New Roman"/>
          <w:sz w:val="28"/>
          <w:szCs w:val="28"/>
        </w:rPr>
        <w:t xml:space="preserve"> </w:t>
      </w:r>
      <w:r w:rsidR="00DA2DCC">
        <w:rPr>
          <w:rFonts w:ascii="Times New Roman" w:eastAsiaTheme="minorEastAsia" w:hAnsi="Times New Roman" w:cs="Times New Roman"/>
          <w:sz w:val="28"/>
          <w:szCs w:val="28"/>
        </w:rPr>
        <w:t>–</w:t>
      </w:r>
      <w:r w:rsidR="00DA2DCC" w:rsidRPr="00DA2DCC">
        <w:rPr>
          <w:rFonts w:ascii="Times New Roman" w:eastAsiaTheme="minorEastAsia" w:hAnsi="Times New Roman" w:cs="Times New Roman"/>
          <w:sz w:val="28"/>
          <w:szCs w:val="28"/>
        </w:rPr>
        <w:t xml:space="preserve"> </w:t>
      </w:r>
      <w:r w:rsidR="00146FAD">
        <w:rPr>
          <w:rFonts w:ascii="Times New Roman" w:eastAsiaTheme="minorEastAsia" w:hAnsi="Times New Roman" w:cs="Times New Roman"/>
          <w:sz w:val="28"/>
          <w:szCs w:val="28"/>
        </w:rPr>
        <w:t xml:space="preserve">горизонт </w:t>
      </w:r>
      <w:r w:rsidR="00DA2DCC">
        <w:rPr>
          <w:rFonts w:ascii="Times New Roman" w:eastAsiaTheme="minorEastAsia" w:hAnsi="Times New Roman" w:cs="Times New Roman"/>
          <w:sz w:val="28"/>
          <w:szCs w:val="28"/>
        </w:rPr>
        <w:t>прогнозирования.</w:t>
      </w:r>
      <w:r w:rsidR="009E6B31">
        <w:rPr>
          <w:rFonts w:ascii="Times New Roman" w:eastAsiaTheme="minorEastAsia" w:hAnsi="Times New Roman" w:cs="Times New Roman"/>
          <w:sz w:val="28"/>
          <w:szCs w:val="28"/>
        </w:rPr>
        <w:t xml:space="preserve"> </w:t>
      </w:r>
    </w:p>
    <w:p w:rsidR="00146FAD" w:rsidRDefault="00146FAD" w:rsidP="00C4219E">
      <w:pPr>
        <w:spacing w:after="0" w:line="360" w:lineRule="auto"/>
        <w:ind w:firstLine="284"/>
        <w:rPr>
          <w:rFonts w:ascii="Times New Roman" w:hAnsi="Times New Roman" w:cs="Times New Roman"/>
          <w:sz w:val="28"/>
          <w:szCs w:val="28"/>
        </w:rPr>
      </w:pPr>
      <w:r>
        <w:rPr>
          <w:rFonts w:ascii="Times New Roman" w:eastAsiaTheme="minorEastAsia" w:hAnsi="Times New Roman" w:cs="Times New Roman"/>
          <w:sz w:val="28"/>
          <w:szCs w:val="28"/>
        </w:rPr>
        <w:t xml:space="preserve">В качестве модели </w:t>
      </w:r>
      <w:r>
        <w:rPr>
          <w:rFonts w:ascii="Times New Roman" w:eastAsiaTheme="minorEastAsia" w:hAnsi="Times New Roman" w:cs="Times New Roman"/>
          <w:sz w:val="28"/>
          <w:szCs w:val="28"/>
          <w:lang w:val="en-US"/>
        </w:rPr>
        <w:t>NN</w:t>
      </w:r>
      <w:r w:rsidRPr="00146FA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используется ги</w:t>
      </w:r>
      <w:r w:rsidR="00C4219E">
        <w:rPr>
          <w:rFonts w:ascii="Times New Roman" w:eastAsiaTheme="minorEastAsia" w:hAnsi="Times New Roman" w:cs="Times New Roman"/>
          <w:sz w:val="28"/>
          <w:szCs w:val="28"/>
        </w:rPr>
        <w:t xml:space="preserve">бридная модель нейронных сетей: </w:t>
      </w:r>
      <w:r w:rsidR="00C4219E" w:rsidRPr="00C4219E">
        <w:rPr>
          <w:rFonts w:ascii="Times New Roman" w:hAnsi="Times New Roman" w:cs="Times New Roman"/>
          <w:sz w:val="28"/>
          <w:szCs w:val="28"/>
        </w:rPr>
        <w:t>основн</w:t>
      </w:r>
      <w:r w:rsidR="00C4219E">
        <w:rPr>
          <w:rFonts w:ascii="Times New Roman" w:hAnsi="Times New Roman" w:cs="Times New Roman"/>
          <w:sz w:val="28"/>
          <w:szCs w:val="28"/>
        </w:rPr>
        <w:t>ая</w:t>
      </w:r>
      <w:r w:rsidR="00C4219E" w:rsidRPr="00C4219E">
        <w:rPr>
          <w:rFonts w:ascii="Times New Roman" w:hAnsi="Times New Roman" w:cs="Times New Roman"/>
          <w:sz w:val="28"/>
          <w:szCs w:val="28"/>
        </w:rPr>
        <w:t xml:space="preserve"> многослойная сеть прямой связи, в сочетании с лине</w:t>
      </w:r>
      <w:r w:rsidR="00C4219E">
        <w:rPr>
          <w:rFonts w:ascii="Times New Roman" w:hAnsi="Times New Roman" w:cs="Times New Roman"/>
          <w:sz w:val="28"/>
          <w:szCs w:val="28"/>
        </w:rPr>
        <w:t>йной функцией активации нейрона (</w:t>
      </w:r>
      <w:proofErr w:type="spellStart"/>
      <w:r w:rsidR="00C4219E" w:rsidRPr="00C4219E">
        <w:rPr>
          <w:rFonts w:ascii="Times New Roman" w:hAnsi="Times New Roman" w:cs="Times New Roman"/>
          <w:sz w:val="28"/>
          <w:szCs w:val="28"/>
        </w:rPr>
        <w:t>McAdam</w:t>
      </w:r>
      <w:proofErr w:type="spellEnd"/>
      <w:r w:rsidR="00C4219E">
        <w:rPr>
          <w:rFonts w:ascii="Times New Roman" w:hAnsi="Times New Roman" w:cs="Times New Roman"/>
          <w:sz w:val="28"/>
          <w:szCs w:val="28"/>
        </w:rPr>
        <w:t xml:space="preserve"> </w:t>
      </w:r>
      <w:proofErr w:type="spellStart"/>
      <w:r w:rsidR="00C4219E">
        <w:rPr>
          <w:rFonts w:ascii="Times New Roman" w:hAnsi="Times New Roman" w:cs="Times New Roman"/>
          <w:sz w:val="28"/>
          <w:szCs w:val="28"/>
        </w:rPr>
        <w:t>and</w:t>
      </w:r>
      <w:proofErr w:type="spellEnd"/>
      <w:r w:rsidR="00C4219E">
        <w:rPr>
          <w:rFonts w:ascii="Times New Roman" w:hAnsi="Times New Roman" w:cs="Times New Roman"/>
          <w:sz w:val="28"/>
          <w:szCs w:val="28"/>
        </w:rPr>
        <w:t xml:space="preserve"> </w:t>
      </w:r>
      <w:proofErr w:type="spellStart"/>
      <w:r w:rsidR="00C4219E">
        <w:rPr>
          <w:rFonts w:ascii="Times New Roman" w:hAnsi="Times New Roman" w:cs="Times New Roman"/>
          <w:sz w:val="28"/>
          <w:szCs w:val="28"/>
        </w:rPr>
        <w:t>Hughes-Hallett</w:t>
      </w:r>
      <w:proofErr w:type="spellEnd"/>
      <w:r w:rsidR="00C4219E">
        <w:rPr>
          <w:rFonts w:ascii="Times New Roman" w:hAnsi="Times New Roman" w:cs="Times New Roman"/>
          <w:sz w:val="28"/>
          <w:szCs w:val="28"/>
        </w:rPr>
        <w:t xml:space="preserve"> (1999)).</w:t>
      </w:r>
    </w:p>
    <w:p w:rsidR="00C4219E" w:rsidRPr="007054BE" w:rsidRDefault="00FA1189" w:rsidP="00C4219E">
      <w:pPr>
        <w:spacing w:after="0" w:line="360" w:lineRule="auto"/>
        <w:ind w:firstLine="284"/>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k,t</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I</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t,i</m:t>
                  </m:r>
                </m:sub>
              </m:sSub>
              <m:r>
                <w:rPr>
                  <w:rFonts w:ascii="Cambria Math" w:eastAsiaTheme="minorEastAsia" w:hAnsi="Cambria Math" w:cs="Times New Roman"/>
                  <w:sz w:val="28"/>
                  <w:szCs w:val="28"/>
                  <w:lang w:val="en-US"/>
                </w:rPr>
                <m:t xml:space="preserve"> </m:t>
              </m:r>
            </m:e>
          </m:nary>
          <m:r>
            <w:rPr>
              <w:rFonts w:ascii="Cambria Math" w:eastAsiaTheme="minorEastAsia" w:hAnsi="Cambria Math" w:cs="Times New Roman"/>
              <w:sz w:val="28"/>
              <w:szCs w:val="28"/>
              <w:lang w:val="en-US"/>
            </w:rPr>
            <m:t xml:space="preserve">+ </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J</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t-1,j</m:t>
                  </m:r>
                </m:sub>
              </m:sSub>
              <m:r>
                <w:rPr>
                  <w:rFonts w:ascii="Cambria Math" w:eastAsiaTheme="minorEastAsia" w:hAnsi="Cambria Math" w:cs="Times New Roman"/>
                  <w:sz w:val="28"/>
                  <w:szCs w:val="28"/>
                  <w:lang w:val="en-US"/>
                </w:rPr>
                <m:t xml:space="preserve"> </m:t>
              </m:r>
            </m:e>
          </m:nary>
        </m:oMath>
      </m:oMathPara>
    </w:p>
    <w:p w:rsidR="007054BE" w:rsidRPr="007054BE" w:rsidRDefault="00FA1189" w:rsidP="00C4219E">
      <w:pPr>
        <w:spacing w:after="0" w:line="360" w:lineRule="auto"/>
        <w:ind w:firstLine="284"/>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k,t</m:t>
              </m:r>
            </m:sub>
          </m:sSub>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k,t</m:t>
                  </m:r>
                </m:sub>
              </m:sSub>
            </m:e>
          </m:d>
        </m:oMath>
      </m:oMathPara>
    </w:p>
    <w:p w:rsidR="007054BE" w:rsidRPr="00FC1DE6" w:rsidRDefault="00FA1189" w:rsidP="00C4219E">
      <w:pPr>
        <w:spacing w:after="0" w:line="360" w:lineRule="auto"/>
        <w:ind w:firstLine="284"/>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i,t</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i,0</m:t>
              </m:r>
            </m:sub>
          </m:sSub>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k=1</m:t>
              </m:r>
            </m:sub>
            <m:sup>
              <m:r>
                <w:rPr>
                  <w:rFonts w:ascii="Cambria Math" w:eastAsiaTheme="minorEastAsia" w:hAnsi="Cambria Math" w:cs="Times New Roman"/>
                  <w:sz w:val="28"/>
                  <w:szCs w:val="28"/>
                  <w:lang w:val="en-US"/>
                </w:rPr>
                <m:t>K</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i,k</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k,t</m:t>
                  </m:r>
                </m:sub>
              </m:sSub>
              <m:r>
                <w:rPr>
                  <w:rFonts w:ascii="Cambria Math" w:eastAsiaTheme="minorEastAsia" w:hAnsi="Cambria Math" w:cs="Times New Roman"/>
                  <w:sz w:val="28"/>
                  <w:szCs w:val="28"/>
                  <w:lang w:val="en-US"/>
                </w:rPr>
                <m:t xml:space="preserve"> </m:t>
              </m:r>
            </m:e>
          </m:nary>
          <m:r>
            <w:rPr>
              <w:rFonts w:ascii="Cambria Math" w:eastAsiaTheme="minorEastAsia" w:hAnsi="Cambria Math" w:cs="Times New Roman"/>
              <w:sz w:val="28"/>
              <w:szCs w:val="28"/>
              <w:lang w:val="en-US"/>
            </w:rPr>
            <m:t xml:space="preserve">+ </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I</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i,t</m:t>
                  </m:r>
                </m:sub>
              </m:sSub>
              <m:r>
                <w:rPr>
                  <w:rFonts w:ascii="Cambria Math" w:eastAsiaTheme="minorEastAsia" w:hAnsi="Cambria Math" w:cs="Times New Roman"/>
                  <w:sz w:val="28"/>
                  <w:szCs w:val="28"/>
                  <w:lang w:val="en-US"/>
                </w:rPr>
                <m:t xml:space="preserve"> </m:t>
              </m:r>
            </m:e>
          </m:nary>
        </m:oMath>
      </m:oMathPara>
    </w:p>
    <w:p w:rsidR="00FC1DE6" w:rsidRPr="00FC1DE6" w:rsidRDefault="00FC1DE6" w:rsidP="00C4219E">
      <w:pPr>
        <w:spacing w:after="0" w:line="360" w:lineRule="auto"/>
        <w:ind w:firstLine="284"/>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lang w:val="en-US"/>
        </w:rPr>
        <w:t>x</w:t>
      </w:r>
      <w:r w:rsidRPr="00FC1DE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входные нейроны (текущее и лаговое значение инфляции), </w:t>
      </w:r>
      <w:r>
        <w:rPr>
          <w:rFonts w:ascii="Times New Roman" w:eastAsiaTheme="minorEastAsia" w:hAnsi="Times New Roman" w:cs="Times New Roman"/>
          <w:sz w:val="28"/>
          <w:szCs w:val="28"/>
          <w:lang w:val="en-US"/>
        </w:rPr>
        <w:t>y</w:t>
      </w:r>
      <w:r w:rsidRPr="00FC1DE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выходные нейроны (прогнозы) и </w:t>
      </w:r>
      <w:r>
        <w:rPr>
          <w:rFonts w:ascii="Times New Roman" w:eastAsiaTheme="minorEastAsia" w:hAnsi="Times New Roman" w:cs="Times New Roman"/>
          <w:sz w:val="28"/>
          <w:szCs w:val="28"/>
          <w:lang w:val="en-US"/>
        </w:rPr>
        <w:t>I</w:t>
      </w:r>
      <w:r w:rsidRPr="00FC1DE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регрессоров скомбинированы в </w:t>
      </w:r>
      <w:r>
        <w:rPr>
          <w:rFonts w:ascii="Times New Roman" w:eastAsiaTheme="minorEastAsia" w:hAnsi="Times New Roman" w:cs="Times New Roman"/>
          <w:sz w:val="28"/>
          <w:szCs w:val="28"/>
          <w:lang w:val="en-US"/>
        </w:rPr>
        <w:t>K</w:t>
      </w:r>
      <w:r>
        <w:rPr>
          <w:rFonts w:ascii="Times New Roman" w:eastAsiaTheme="minorEastAsia" w:hAnsi="Times New Roman" w:cs="Times New Roman"/>
          <w:sz w:val="28"/>
          <w:szCs w:val="28"/>
        </w:rPr>
        <w:t xml:space="preserve"> нейронов «сжимающей» функцией (</w:t>
      </w:r>
      <w:r w:rsidRPr="00FC1DE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squashing</w:t>
      </w:r>
      <w:r w:rsidRPr="00FC1DE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function</w:t>
      </w:r>
      <w:r w:rsidRPr="00FC1DE6">
        <w:rPr>
          <w:rFonts w:ascii="Times New Roman" w:eastAsiaTheme="minorEastAsia" w:hAnsi="Times New Roman" w:cs="Times New Roman"/>
          <w:sz w:val="28"/>
          <w:szCs w:val="28"/>
        </w:rPr>
        <w:t xml:space="preserve">). </w:t>
      </w:r>
      <w:proofErr w:type="gramStart"/>
      <w:r>
        <w:rPr>
          <w:rFonts w:ascii="Times New Roman" w:eastAsiaTheme="minorEastAsia" w:hAnsi="Times New Roman" w:cs="Times New Roman"/>
          <w:sz w:val="28"/>
          <w:szCs w:val="28"/>
          <w:lang w:val="en-US"/>
        </w:rPr>
        <w:t>K</w:t>
      </w:r>
      <w:r w:rsidRPr="00FC1DE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нейронов, в свою очередь, линейно объединяются для получения «выходного» прогноза</w:t>
      </w:r>
      <w:r w:rsidRPr="00FC1DE6">
        <w:rPr>
          <w:rFonts w:ascii="Times New Roman" w:eastAsiaTheme="minorEastAsia" w:hAnsi="Times New Roman" w:cs="Times New Roman"/>
          <w:sz w:val="28"/>
          <w:szCs w:val="28"/>
        </w:rPr>
        <w:t>.</w:t>
      </w:r>
      <w:proofErr w:type="gramEnd"/>
      <w:r w:rsidRPr="00FC1DE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Ссылки выходным данным </w:t>
      </w:r>
      <w:proofErr w:type="gramStart"/>
      <w:r>
        <w:rPr>
          <w:rFonts w:ascii="Times New Roman" w:eastAsiaTheme="minorEastAsia" w:hAnsi="Times New Roman" w:cs="Times New Roman"/>
          <w:sz w:val="28"/>
          <w:szCs w:val="28"/>
        </w:rPr>
        <w:t>на</w:t>
      </w:r>
      <w:proofErr w:type="gramEnd"/>
      <w:r>
        <w:rPr>
          <w:rFonts w:ascii="Times New Roman" w:eastAsiaTheme="minorEastAsia" w:hAnsi="Times New Roman" w:cs="Times New Roman"/>
          <w:sz w:val="28"/>
          <w:szCs w:val="28"/>
        </w:rPr>
        <w:t xml:space="preserve"> входные передаются через скрытый слой (</w:t>
      </w:r>
      <w:r>
        <w:rPr>
          <w:rFonts w:ascii="Times New Roman" w:eastAsiaTheme="minorEastAsia" w:hAnsi="Times New Roman" w:cs="Times New Roman"/>
          <w:sz w:val="28"/>
          <w:szCs w:val="28"/>
          <w:lang w:val="en-US"/>
        </w:rPr>
        <w:t>hidden</w:t>
      </w:r>
      <w:r w:rsidRPr="00FC1DE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layer</w:t>
      </w:r>
      <w:r>
        <w:rPr>
          <w:rFonts w:ascii="Times New Roman" w:eastAsiaTheme="minorEastAsia" w:hAnsi="Times New Roman" w:cs="Times New Roman"/>
          <w:sz w:val="28"/>
          <w:szCs w:val="28"/>
        </w:rPr>
        <w:t>), но так могут передаваться напрямую через «скачковую связь» (</w:t>
      </w:r>
      <w:r w:rsidRPr="00FC1DE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jump</w:t>
      </w:r>
      <w:r w:rsidRPr="00FC1DE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connection</w:t>
      </w:r>
      <w:r w:rsidRPr="00FC1DE6">
        <w:rPr>
          <w:rFonts w:ascii="Times New Roman" w:eastAsiaTheme="minorEastAsia" w:hAnsi="Times New Roman" w:cs="Times New Roman"/>
          <w:sz w:val="28"/>
          <w:szCs w:val="28"/>
        </w:rPr>
        <w:t>”).</w:t>
      </w:r>
    </w:p>
    <w:p w:rsidR="00606632" w:rsidRPr="00CB55DE" w:rsidRDefault="00FC1DE6" w:rsidP="00517E1F">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Авторы показали в итоге</w:t>
      </w:r>
      <w:r w:rsidR="00517E1F" w:rsidRPr="00517E1F">
        <w:rPr>
          <w:rFonts w:ascii="Times New Roman" w:hAnsi="Times New Roman" w:cs="Times New Roman"/>
          <w:sz w:val="28"/>
          <w:szCs w:val="28"/>
        </w:rPr>
        <w:t xml:space="preserve">, что нелинейная кривая </w:t>
      </w:r>
      <w:proofErr w:type="spellStart"/>
      <w:r w:rsidR="00517E1F" w:rsidRPr="00517E1F">
        <w:rPr>
          <w:rFonts w:ascii="Times New Roman" w:hAnsi="Times New Roman" w:cs="Times New Roman"/>
          <w:sz w:val="28"/>
          <w:szCs w:val="28"/>
        </w:rPr>
        <w:t>Филлипса</w:t>
      </w:r>
      <w:proofErr w:type="spellEnd"/>
      <w:r w:rsidR="00816746">
        <w:rPr>
          <w:rFonts w:ascii="Times New Roman" w:hAnsi="Times New Roman" w:cs="Times New Roman"/>
          <w:sz w:val="28"/>
          <w:szCs w:val="28"/>
        </w:rPr>
        <w:t>,</w:t>
      </w:r>
      <w:r w:rsidR="00517E1F" w:rsidRPr="00517E1F">
        <w:rPr>
          <w:rFonts w:ascii="Times New Roman" w:hAnsi="Times New Roman" w:cs="Times New Roman"/>
          <w:sz w:val="28"/>
          <w:szCs w:val="28"/>
        </w:rPr>
        <w:t xml:space="preserve"> основан</w:t>
      </w:r>
      <w:r w:rsidR="00816746">
        <w:rPr>
          <w:rFonts w:ascii="Times New Roman" w:hAnsi="Times New Roman" w:cs="Times New Roman"/>
          <w:sz w:val="28"/>
          <w:szCs w:val="28"/>
        </w:rPr>
        <w:t>н</w:t>
      </w:r>
      <w:r w:rsidR="00517E1F" w:rsidRPr="00517E1F">
        <w:rPr>
          <w:rFonts w:ascii="Times New Roman" w:hAnsi="Times New Roman" w:cs="Times New Roman"/>
          <w:sz w:val="28"/>
          <w:szCs w:val="28"/>
        </w:rPr>
        <w:t>а</w:t>
      </w:r>
      <w:r w:rsidR="00816746">
        <w:rPr>
          <w:rFonts w:ascii="Times New Roman" w:hAnsi="Times New Roman" w:cs="Times New Roman"/>
          <w:sz w:val="28"/>
          <w:szCs w:val="28"/>
        </w:rPr>
        <w:t>я</w:t>
      </w:r>
      <w:r w:rsidR="00517E1F" w:rsidRPr="00517E1F">
        <w:rPr>
          <w:rFonts w:ascii="Times New Roman" w:hAnsi="Times New Roman" w:cs="Times New Roman"/>
          <w:sz w:val="28"/>
          <w:szCs w:val="28"/>
        </w:rPr>
        <w:t xml:space="preserve"> на спецификациях </w:t>
      </w:r>
      <w:r w:rsidR="00816746">
        <w:rPr>
          <w:rFonts w:ascii="Times New Roman" w:hAnsi="Times New Roman" w:cs="Times New Roman"/>
          <w:sz w:val="28"/>
          <w:szCs w:val="28"/>
          <w:lang w:val="en-US"/>
        </w:rPr>
        <w:t>NN</w:t>
      </w:r>
      <w:r w:rsidR="00816746" w:rsidRPr="00816746">
        <w:rPr>
          <w:rFonts w:ascii="Times New Roman" w:hAnsi="Times New Roman" w:cs="Times New Roman"/>
          <w:sz w:val="28"/>
          <w:szCs w:val="28"/>
        </w:rPr>
        <w:t>,</w:t>
      </w:r>
      <w:r w:rsidR="00517E1F" w:rsidRPr="00517E1F">
        <w:rPr>
          <w:rFonts w:ascii="Times New Roman" w:hAnsi="Times New Roman" w:cs="Times New Roman"/>
          <w:sz w:val="28"/>
          <w:szCs w:val="28"/>
        </w:rPr>
        <w:t xml:space="preserve"> </w:t>
      </w:r>
      <w:r w:rsidR="00816746">
        <w:rPr>
          <w:rFonts w:ascii="Times New Roman" w:hAnsi="Times New Roman" w:cs="Times New Roman"/>
          <w:sz w:val="28"/>
          <w:szCs w:val="28"/>
        </w:rPr>
        <w:t>может</w:t>
      </w:r>
      <w:r w:rsidR="00517E1F" w:rsidRPr="00517E1F">
        <w:rPr>
          <w:rFonts w:ascii="Times New Roman" w:hAnsi="Times New Roman" w:cs="Times New Roman"/>
          <w:sz w:val="28"/>
          <w:szCs w:val="28"/>
        </w:rPr>
        <w:t xml:space="preserve"> к</w:t>
      </w:r>
      <w:r w:rsidR="00816746">
        <w:rPr>
          <w:rFonts w:ascii="Times New Roman" w:hAnsi="Times New Roman" w:cs="Times New Roman"/>
          <w:sz w:val="28"/>
          <w:szCs w:val="28"/>
        </w:rPr>
        <w:t>онкурировать</w:t>
      </w:r>
      <w:r w:rsidR="007B431C">
        <w:rPr>
          <w:rFonts w:ascii="Times New Roman" w:hAnsi="Times New Roman" w:cs="Times New Roman"/>
          <w:sz w:val="28"/>
          <w:szCs w:val="28"/>
        </w:rPr>
        <w:t xml:space="preserve"> с линейной спецификацией</w:t>
      </w:r>
      <w:r w:rsidR="00517E1F" w:rsidRPr="00517E1F">
        <w:rPr>
          <w:rFonts w:ascii="Times New Roman" w:hAnsi="Times New Roman" w:cs="Times New Roman"/>
          <w:sz w:val="28"/>
          <w:szCs w:val="28"/>
        </w:rPr>
        <w:t xml:space="preserve">. </w:t>
      </w:r>
      <w:r w:rsidR="00D53312">
        <w:rPr>
          <w:rFonts w:ascii="Times New Roman" w:hAnsi="Times New Roman" w:cs="Times New Roman"/>
          <w:sz w:val="28"/>
          <w:szCs w:val="28"/>
        </w:rPr>
        <w:t>Мы в работе рассмотрим простой аналог непараметрической одномерной нейронной сети (где в качестве «факторов» в модели рассматриваются лаги по инфляции).</w:t>
      </w:r>
    </w:p>
    <w:p w:rsidR="008A26E0" w:rsidRPr="00CB55DE" w:rsidRDefault="008A26E0" w:rsidP="00517E1F">
      <w:pPr>
        <w:spacing w:after="0" w:line="360" w:lineRule="auto"/>
        <w:ind w:firstLine="284"/>
        <w:rPr>
          <w:rFonts w:ascii="Times New Roman" w:hAnsi="Times New Roman" w:cs="Times New Roman"/>
          <w:sz w:val="28"/>
          <w:szCs w:val="28"/>
        </w:rPr>
      </w:pPr>
    </w:p>
    <w:p w:rsidR="009F0FBD" w:rsidRPr="00517E1F" w:rsidRDefault="009F0FBD" w:rsidP="00517E1F">
      <w:pPr>
        <w:spacing w:after="0" w:line="360" w:lineRule="auto"/>
        <w:ind w:firstLine="284"/>
        <w:rPr>
          <w:rFonts w:ascii="Times New Roman" w:hAnsi="Times New Roman" w:cs="Times New Roman"/>
          <w:sz w:val="28"/>
          <w:szCs w:val="28"/>
        </w:rPr>
      </w:pPr>
    </w:p>
    <w:p w:rsidR="00C17902" w:rsidRDefault="00EA128F" w:rsidP="004649B0">
      <w:pPr>
        <w:spacing w:after="0" w:line="360" w:lineRule="auto"/>
        <w:ind w:firstLine="284"/>
        <w:jc w:val="center"/>
        <w:rPr>
          <w:rFonts w:ascii="Times New Roman" w:hAnsi="Times New Roman" w:cs="Times New Roman"/>
          <w:b/>
          <w:sz w:val="28"/>
          <w:szCs w:val="28"/>
          <w:u w:val="single"/>
        </w:rPr>
      </w:pPr>
      <w:r>
        <w:rPr>
          <w:rFonts w:ascii="Times New Roman" w:hAnsi="Times New Roman" w:cs="Times New Roman"/>
          <w:b/>
          <w:sz w:val="28"/>
          <w:szCs w:val="28"/>
          <w:u w:val="single"/>
        </w:rPr>
        <w:t>5</w:t>
      </w:r>
      <w:r w:rsidR="00C17902">
        <w:rPr>
          <w:rFonts w:ascii="Times New Roman" w:hAnsi="Times New Roman" w:cs="Times New Roman"/>
          <w:b/>
          <w:sz w:val="28"/>
          <w:szCs w:val="28"/>
          <w:u w:val="single"/>
        </w:rPr>
        <w:t xml:space="preserve">. Модель </w:t>
      </w:r>
      <w:r w:rsidR="009F0FBD">
        <w:rPr>
          <w:rFonts w:ascii="Times New Roman" w:hAnsi="Times New Roman" w:cs="Times New Roman"/>
          <w:b/>
          <w:sz w:val="28"/>
          <w:szCs w:val="28"/>
          <w:u w:val="single"/>
        </w:rPr>
        <w:t>Б.Н. Гафарова</w:t>
      </w:r>
      <w:r w:rsidR="0041712B">
        <w:rPr>
          <w:rFonts w:ascii="Times New Roman" w:hAnsi="Times New Roman" w:cs="Times New Roman"/>
          <w:b/>
          <w:sz w:val="28"/>
          <w:szCs w:val="28"/>
          <w:u w:val="single"/>
        </w:rPr>
        <w:t>.</w:t>
      </w:r>
    </w:p>
    <w:p w:rsidR="00C17902" w:rsidRDefault="00C17902" w:rsidP="004649B0">
      <w:pPr>
        <w:spacing w:after="0" w:line="360" w:lineRule="auto"/>
        <w:ind w:firstLine="284"/>
        <w:rPr>
          <w:rFonts w:ascii="Times New Roman" w:hAnsi="Times New Roman" w:cs="Times New Roman"/>
          <w:sz w:val="28"/>
          <w:szCs w:val="28"/>
        </w:rPr>
      </w:pPr>
    </w:p>
    <w:p w:rsidR="00C17902" w:rsidRDefault="00C17902" w:rsidP="004649B0">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В более ранних наших исследованиях мы получили модель, которая хорошо описывает динамику  инфляции в период с 1993 по 2002гг.  по месячным данным инфляции:</w:t>
      </w:r>
    </w:p>
    <w:p w:rsidR="00C17902" w:rsidRDefault="00FA1189" w:rsidP="004649B0">
      <w:pPr>
        <w:spacing w:after="0" w:line="360" w:lineRule="auto"/>
        <w:ind w:firstLine="284"/>
        <w:jc w:val="center"/>
        <w:rPr>
          <w:rFonts w:ascii="Times New Roman" w:eastAsiaTheme="minorEastAsia" w:hAnsi="Times New Roman" w:cs="Times New Roman"/>
          <w:b/>
          <w:color w:val="000000"/>
          <w:sz w:val="28"/>
          <w:szCs w:val="28"/>
          <w:lang w:val="en-US"/>
        </w:rPr>
      </w:pPr>
      <m:oMathPara>
        <m:oMath>
          <m:sSub>
            <m:sSubPr>
              <m:ctrlPr>
                <w:rPr>
                  <w:rFonts w:ascii="Cambria Math" w:hAnsi="Cambria Math" w:cs="Times New Roman"/>
                  <w:b/>
                  <w:i/>
                  <w:color w:val="000000"/>
                  <w:sz w:val="28"/>
                  <w:szCs w:val="28"/>
                  <w:lang w:val="en-GB"/>
                </w:rPr>
              </m:ctrlPr>
            </m:sSubPr>
            <m:e>
              <m:r>
                <m:rPr>
                  <m:sty m:val="bi"/>
                </m:rPr>
                <w:rPr>
                  <w:rFonts w:ascii="Cambria Math" w:hAnsi="Cambria Math" w:cs="Times New Roman"/>
                  <w:color w:val="000000"/>
                  <w:sz w:val="28"/>
                  <w:szCs w:val="28"/>
                  <w:lang w:val="en-US"/>
                </w:rPr>
                <m:t>infl</m:t>
              </m:r>
            </m:e>
            <m:sub>
              <m:r>
                <m:rPr>
                  <m:sty m:val="bi"/>
                </m:rPr>
                <w:rPr>
                  <w:rFonts w:ascii="Cambria Math" w:hAnsi="Cambria Math" w:cs="Times New Roman"/>
                  <w:color w:val="000000"/>
                  <w:sz w:val="28"/>
                  <w:szCs w:val="28"/>
                  <w:lang w:val="en-GB"/>
                </w:rPr>
                <m:t>t</m:t>
              </m:r>
            </m:sub>
          </m:sSub>
          <m:r>
            <m:rPr>
              <m:sty m:val="bi"/>
            </m:rPr>
            <w:rPr>
              <w:rFonts w:ascii="Cambria Math" w:hAnsi="Cambria Math" w:cs="Times New Roman"/>
              <w:color w:val="000000"/>
              <w:sz w:val="28"/>
              <w:szCs w:val="28"/>
            </w:rPr>
            <m:t>=</m:t>
          </m:r>
          <m:sSub>
            <m:sSubPr>
              <m:ctrlPr>
                <w:rPr>
                  <w:rFonts w:ascii="Cambria Math" w:hAnsi="Cambria Math" w:cs="Times New Roman"/>
                  <w:b/>
                  <w:i/>
                  <w:color w:val="000000"/>
                  <w:sz w:val="28"/>
                  <w:szCs w:val="28"/>
                  <w:lang w:val="en-GB"/>
                </w:rPr>
              </m:ctrlPr>
            </m:sSubPr>
            <m:e>
              <m:r>
                <m:rPr>
                  <m:sty m:val="bi"/>
                </m:rPr>
                <w:rPr>
                  <w:rFonts w:ascii="Cambria Math" w:hAnsi="Cambria Math" w:cs="Times New Roman"/>
                  <w:color w:val="000000"/>
                  <w:sz w:val="28"/>
                  <w:szCs w:val="28"/>
                  <w:lang w:val="en-GB"/>
                </w:rPr>
                <m:t>α</m:t>
              </m:r>
            </m:e>
            <m:sub>
              <m:r>
                <m:rPr>
                  <m:sty m:val="bi"/>
                </m:rPr>
                <w:rPr>
                  <w:rFonts w:ascii="Cambria Math" w:hAnsi="Cambria Math" w:cs="Times New Roman"/>
                  <w:color w:val="000000"/>
                  <w:sz w:val="28"/>
                  <w:szCs w:val="28"/>
                </w:rPr>
                <m:t>0</m:t>
              </m:r>
            </m:sub>
          </m:sSub>
          <m:r>
            <m:rPr>
              <m:sty m:val="bi"/>
            </m:rPr>
            <w:rPr>
              <w:rFonts w:ascii="Cambria Math" w:hAnsi="Cambria Math" w:cs="Times New Roman"/>
              <w:color w:val="000000"/>
              <w:sz w:val="28"/>
              <w:szCs w:val="28"/>
            </w:rPr>
            <m:t>+</m:t>
          </m:r>
          <m:nary>
            <m:naryPr>
              <m:chr m:val="∑"/>
              <m:limLoc m:val="undOvr"/>
              <m:supHide m:val="1"/>
              <m:ctrlPr>
                <w:rPr>
                  <w:rFonts w:ascii="Cambria Math" w:hAnsi="Cambria Math" w:cs="Times New Roman"/>
                  <w:b/>
                  <w:i/>
                  <w:color w:val="000000"/>
                  <w:sz w:val="28"/>
                  <w:szCs w:val="28"/>
                  <w:lang w:val="en-GB"/>
                </w:rPr>
              </m:ctrlPr>
            </m:naryPr>
            <m:sub>
              <m:r>
                <m:rPr>
                  <m:sty m:val="bi"/>
                </m:rPr>
                <w:rPr>
                  <w:rFonts w:ascii="Cambria Math" w:hAnsi="Cambria Math" w:cs="Times New Roman"/>
                  <w:color w:val="000000"/>
                  <w:sz w:val="28"/>
                  <w:szCs w:val="28"/>
                  <w:lang w:val="en-GB"/>
                </w:rPr>
                <m:t>j</m:t>
              </m:r>
              <m:r>
                <m:rPr>
                  <m:sty m:val="bi"/>
                </m:rPr>
                <w:rPr>
                  <w:rFonts w:ascii="Cambria Math" w:hAnsi="Cambria Math" w:cs="Times New Roman"/>
                  <w:color w:val="000000"/>
                  <w:sz w:val="28"/>
                  <w:szCs w:val="28"/>
                </w:rPr>
                <m:t>=1,…,12</m:t>
              </m:r>
            </m:sub>
            <m:sup/>
            <m:e>
              <m:sSub>
                <m:sSubPr>
                  <m:ctrlPr>
                    <w:rPr>
                      <w:rFonts w:ascii="Cambria Math" w:hAnsi="Cambria Math" w:cs="Times New Roman"/>
                      <w:b/>
                      <w:i/>
                      <w:color w:val="000000"/>
                      <w:sz w:val="28"/>
                      <w:szCs w:val="28"/>
                      <w:lang w:val="en-GB"/>
                    </w:rPr>
                  </m:ctrlPr>
                </m:sSubPr>
                <m:e>
                  <m:r>
                    <m:rPr>
                      <m:sty m:val="bi"/>
                    </m:rPr>
                    <w:rPr>
                      <w:rFonts w:ascii="Cambria Math" w:hAnsi="Cambria Math" w:cs="Times New Roman"/>
                      <w:color w:val="000000"/>
                      <w:sz w:val="28"/>
                      <w:szCs w:val="28"/>
                      <w:lang w:val="en-GB"/>
                    </w:rPr>
                    <m:t>α</m:t>
                  </m:r>
                </m:e>
                <m:sub>
                  <m:r>
                    <m:rPr>
                      <m:sty m:val="bi"/>
                    </m:rPr>
                    <w:rPr>
                      <w:rFonts w:ascii="Cambria Math" w:hAnsi="Cambria Math" w:cs="Times New Roman"/>
                      <w:color w:val="000000"/>
                      <w:sz w:val="28"/>
                      <w:szCs w:val="28"/>
                      <w:lang w:val="en-GB"/>
                    </w:rPr>
                    <m:t>j</m:t>
                  </m:r>
                </m:sub>
              </m:sSub>
              <m:sSub>
                <m:sSubPr>
                  <m:ctrlPr>
                    <w:rPr>
                      <w:rFonts w:ascii="Cambria Math" w:hAnsi="Cambria Math" w:cs="Times New Roman"/>
                      <w:b/>
                      <w:i/>
                      <w:color w:val="000000"/>
                      <w:sz w:val="28"/>
                      <w:szCs w:val="28"/>
                      <w:lang w:val="en-GB"/>
                    </w:rPr>
                  </m:ctrlPr>
                </m:sSubPr>
                <m:e>
                  <m:r>
                    <m:rPr>
                      <m:sty m:val="bi"/>
                    </m:rPr>
                    <w:rPr>
                      <w:rFonts w:ascii="Cambria Math" w:hAnsi="Cambria Math" w:cs="Times New Roman"/>
                      <w:color w:val="000000"/>
                      <w:sz w:val="28"/>
                      <w:szCs w:val="28"/>
                      <w:lang w:val="en-GB"/>
                    </w:rPr>
                    <m:t>D</m:t>
                  </m:r>
                </m:e>
                <m:sub>
                  <m:r>
                    <m:rPr>
                      <m:sty m:val="bi"/>
                    </m:rPr>
                    <w:rPr>
                      <w:rFonts w:ascii="Cambria Math" w:hAnsi="Cambria Math" w:cs="Times New Roman"/>
                      <w:color w:val="000000"/>
                      <w:sz w:val="28"/>
                      <w:szCs w:val="28"/>
                      <w:lang w:val="en-GB"/>
                    </w:rPr>
                    <m:t>jt</m:t>
                  </m:r>
                </m:sub>
              </m:sSub>
            </m:e>
          </m:nary>
          <m:r>
            <m:rPr>
              <m:sty m:val="bi"/>
            </m:rPr>
            <w:rPr>
              <w:rFonts w:ascii="Cambria Math" w:hAnsi="Cambria Math" w:cs="Times New Roman"/>
              <w:color w:val="000000"/>
              <w:sz w:val="28"/>
              <w:szCs w:val="28"/>
            </w:rPr>
            <m:t>+</m:t>
          </m:r>
          <m:nary>
            <m:naryPr>
              <m:chr m:val="∑"/>
              <m:limLoc m:val="undOvr"/>
              <m:ctrlPr>
                <w:rPr>
                  <w:rFonts w:ascii="Cambria Math" w:hAnsi="Cambria Math" w:cs="Times New Roman"/>
                  <w:b/>
                  <w:i/>
                  <w:color w:val="000000"/>
                  <w:sz w:val="28"/>
                  <w:szCs w:val="28"/>
                  <w:lang w:val="en-GB"/>
                </w:rPr>
              </m:ctrlPr>
            </m:naryPr>
            <m:sub>
              <m:r>
                <m:rPr>
                  <m:sty m:val="bi"/>
                </m:rPr>
                <w:rPr>
                  <w:rFonts w:ascii="Cambria Math" w:hAnsi="Cambria Math" w:cs="Times New Roman"/>
                  <w:color w:val="000000"/>
                  <w:sz w:val="28"/>
                  <w:szCs w:val="28"/>
                  <w:lang w:val="en-GB"/>
                </w:rPr>
                <m:t>t</m:t>
              </m:r>
              <m:r>
                <m:rPr>
                  <m:sty m:val="bi"/>
                </m:rPr>
                <w:rPr>
                  <w:rFonts w:ascii="Cambria Math" w:hAnsi="Cambria Math" w:cs="Times New Roman"/>
                  <w:color w:val="000000"/>
                  <w:sz w:val="28"/>
                  <w:szCs w:val="28"/>
                </w:rPr>
                <m:t>=1</m:t>
              </m:r>
            </m:sub>
            <m:sup>
              <m:r>
                <m:rPr>
                  <m:sty m:val="bi"/>
                </m:rPr>
                <w:rPr>
                  <w:rFonts w:ascii="Cambria Math" w:hAnsi="Cambria Math" w:cs="Times New Roman"/>
                  <w:color w:val="000000"/>
                  <w:sz w:val="28"/>
                  <w:szCs w:val="28"/>
                  <w:lang w:val="en-GB"/>
                </w:rPr>
                <m:t>p</m:t>
              </m:r>
            </m:sup>
            <m:e>
              <m:sSub>
                <m:sSubPr>
                  <m:ctrlPr>
                    <w:rPr>
                      <w:rFonts w:ascii="Cambria Math" w:hAnsi="Cambria Math" w:cs="Times New Roman"/>
                      <w:b/>
                      <w:i/>
                      <w:color w:val="000000"/>
                      <w:sz w:val="28"/>
                      <w:szCs w:val="28"/>
                      <w:lang w:val="en-GB"/>
                    </w:rPr>
                  </m:ctrlPr>
                </m:sSubPr>
                <m:e>
                  <m:r>
                    <m:rPr>
                      <m:sty m:val="bi"/>
                    </m:rPr>
                    <w:rPr>
                      <w:rFonts w:ascii="Cambria Math" w:hAnsi="Cambria Math" w:cs="Times New Roman"/>
                      <w:color w:val="000000"/>
                      <w:sz w:val="28"/>
                      <w:szCs w:val="28"/>
                      <w:lang w:val="en-GB"/>
                    </w:rPr>
                    <m:t>θ</m:t>
                  </m:r>
                </m:e>
                <m:sub>
                  <m:r>
                    <m:rPr>
                      <m:sty m:val="bi"/>
                    </m:rPr>
                    <w:rPr>
                      <w:rFonts w:ascii="Cambria Math" w:hAnsi="Cambria Math" w:cs="Times New Roman"/>
                      <w:color w:val="000000"/>
                      <w:sz w:val="28"/>
                      <w:szCs w:val="28"/>
                      <w:lang w:val="en-GB"/>
                    </w:rPr>
                    <m:t>t</m:t>
                  </m:r>
                </m:sub>
              </m:sSub>
              <m:sSub>
                <m:sSubPr>
                  <m:ctrlPr>
                    <w:rPr>
                      <w:rFonts w:ascii="Cambria Math" w:hAnsi="Cambria Math" w:cs="Times New Roman"/>
                      <w:b/>
                      <w:i/>
                      <w:color w:val="000000"/>
                      <w:sz w:val="28"/>
                      <w:szCs w:val="28"/>
                      <w:lang w:val="en-GB"/>
                    </w:rPr>
                  </m:ctrlPr>
                </m:sSubPr>
                <m:e>
                  <m:r>
                    <m:rPr>
                      <m:sty m:val="bi"/>
                    </m:rPr>
                    <w:rPr>
                      <w:rFonts w:ascii="Cambria Math" w:hAnsi="Cambria Math" w:cs="Times New Roman"/>
                      <w:color w:val="000000"/>
                      <w:sz w:val="28"/>
                      <w:szCs w:val="28"/>
                      <w:lang w:val="en-GB"/>
                    </w:rPr>
                    <m:t>infl</m:t>
                  </m:r>
                </m:e>
                <m:sub>
                  <m:r>
                    <m:rPr>
                      <m:sty m:val="bi"/>
                    </m:rPr>
                    <w:rPr>
                      <w:rFonts w:ascii="Cambria Math" w:hAnsi="Cambria Math" w:cs="Times New Roman"/>
                      <w:color w:val="000000"/>
                      <w:sz w:val="28"/>
                      <w:szCs w:val="28"/>
                      <w:lang w:val="en-GB"/>
                    </w:rPr>
                    <m:t>t</m:t>
                  </m:r>
                  <m:r>
                    <m:rPr>
                      <m:sty m:val="bi"/>
                    </m:rPr>
                    <w:rPr>
                      <w:rFonts w:ascii="Cambria Math" w:hAnsi="Cambria Math" w:cs="Times New Roman"/>
                      <w:color w:val="000000"/>
                      <w:sz w:val="28"/>
                      <w:szCs w:val="28"/>
                    </w:rPr>
                    <m:t>-1</m:t>
                  </m:r>
                </m:sub>
              </m:sSub>
            </m:e>
          </m:nary>
          <m:r>
            <m:rPr>
              <m:sty m:val="bi"/>
            </m:rPr>
            <w:rPr>
              <w:rFonts w:ascii="Cambria Math" w:hAnsi="Cambria Math" w:cs="Times New Roman"/>
              <w:color w:val="000000"/>
              <w:sz w:val="28"/>
              <w:szCs w:val="28"/>
            </w:rPr>
            <m:t>+</m:t>
          </m:r>
          <m:sSub>
            <m:sSubPr>
              <m:ctrlPr>
                <w:rPr>
                  <w:rFonts w:ascii="Cambria Math" w:hAnsi="Cambria Math" w:cs="Times New Roman"/>
                  <w:b/>
                  <w:i/>
                  <w:color w:val="000000"/>
                  <w:sz w:val="28"/>
                  <w:szCs w:val="28"/>
                </w:rPr>
              </m:ctrlPr>
            </m:sSubPr>
            <m:e>
              <m:r>
                <m:rPr>
                  <m:sty m:val="bi"/>
                </m:rPr>
                <w:rPr>
                  <w:rFonts w:ascii="Cambria Math" w:hAnsi="Cambria Math" w:cs="Times New Roman"/>
                  <w:color w:val="000000"/>
                  <w:sz w:val="28"/>
                  <w:szCs w:val="28"/>
                </w:rPr>
                <m:t>β</m:t>
              </m:r>
            </m:e>
            <m:sub>
              <m:r>
                <m:rPr>
                  <m:sty m:val="bi"/>
                </m:rPr>
                <w:rPr>
                  <w:rFonts w:ascii="Cambria Math" w:hAnsi="Cambria Math" w:cs="Times New Roman"/>
                  <w:color w:val="000000"/>
                  <w:sz w:val="28"/>
                  <w:szCs w:val="28"/>
                  <w:lang w:val="en-US"/>
                </w:rPr>
                <m:t>t</m:t>
              </m:r>
              <m:ctrlPr>
                <w:rPr>
                  <w:rFonts w:ascii="Cambria Math" w:hAnsi="Cambria Math" w:cs="Times New Roman"/>
                  <w:b/>
                  <w:i/>
                  <w:color w:val="000000"/>
                  <w:sz w:val="28"/>
                  <w:szCs w:val="28"/>
                  <w:lang w:val="en-US"/>
                </w:rPr>
              </m:ctrlPr>
            </m:sub>
          </m:sSub>
          <m:r>
            <m:rPr>
              <m:sty m:val="bi"/>
            </m:rPr>
            <w:rPr>
              <w:rFonts w:ascii="Cambria Math" w:hAnsi="Cambria Math" w:cs="Times New Roman"/>
              <w:color w:val="000000"/>
              <w:sz w:val="28"/>
              <w:szCs w:val="28"/>
            </w:rPr>
            <m:t>*</m:t>
          </m:r>
          <m:r>
            <m:rPr>
              <m:sty m:val="bi"/>
            </m:rPr>
            <w:rPr>
              <w:rFonts w:ascii="Cambria Math" w:hAnsi="Cambria Math" w:cs="Times New Roman"/>
              <w:color w:val="000000"/>
              <w:sz w:val="28"/>
              <w:szCs w:val="28"/>
              <w:lang w:val="en-US"/>
            </w:rPr>
            <m:t>deltaoi</m:t>
          </m:r>
          <m:sSub>
            <m:sSubPr>
              <m:ctrlPr>
                <w:rPr>
                  <w:rFonts w:ascii="Cambria Math" w:hAnsi="Cambria Math" w:cs="Times New Roman"/>
                  <w:b/>
                  <w:i/>
                  <w:color w:val="000000"/>
                  <w:sz w:val="28"/>
                  <w:szCs w:val="28"/>
                  <w:lang w:val="en-US"/>
                </w:rPr>
              </m:ctrlPr>
            </m:sSubPr>
            <m:e>
              <m:r>
                <m:rPr>
                  <m:sty m:val="bi"/>
                </m:rPr>
                <w:rPr>
                  <w:rFonts w:ascii="Cambria Math" w:hAnsi="Cambria Math" w:cs="Times New Roman"/>
                  <w:color w:val="000000"/>
                  <w:sz w:val="28"/>
                  <w:szCs w:val="28"/>
                  <w:lang w:val="en-US"/>
                </w:rPr>
                <m:t>l</m:t>
              </m:r>
            </m:e>
            <m:sub>
              <m:r>
                <m:rPr>
                  <m:sty m:val="bi"/>
                </m:rPr>
                <w:rPr>
                  <w:rFonts w:ascii="Cambria Math" w:hAnsi="Cambria Math" w:cs="Times New Roman"/>
                  <w:color w:val="000000"/>
                  <w:sz w:val="28"/>
                  <w:szCs w:val="28"/>
                  <w:lang w:val="en-US"/>
                </w:rPr>
                <m:t>t</m:t>
              </m:r>
            </m:sub>
          </m:sSub>
          <m:r>
            <m:rPr>
              <m:sty m:val="bi"/>
            </m:rPr>
            <w:rPr>
              <w:rFonts w:ascii="Cambria Math" w:hAnsi="Cambria Math" w:cs="Times New Roman"/>
              <w:color w:val="000000"/>
              <w:sz w:val="28"/>
              <w:szCs w:val="28"/>
            </w:rPr>
            <m:t>+</m:t>
          </m:r>
        </m:oMath>
      </m:oMathPara>
    </w:p>
    <w:p w:rsidR="00C17902" w:rsidRDefault="00C17902" w:rsidP="004649B0">
      <w:pPr>
        <w:spacing w:after="0" w:line="360" w:lineRule="auto"/>
        <w:ind w:firstLine="284"/>
        <w:jc w:val="center"/>
        <w:rPr>
          <w:rFonts w:ascii="Times New Roman" w:eastAsiaTheme="minorEastAsia" w:hAnsi="Times New Roman" w:cs="Times New Roman"/>
          <w:b/>
          <w:color w:val="000000"/>
          <w:sz w:val="28"/>
          <w:szCs w:val="28"/>
          <w:lang w:val="en-US"/>
        </w:rPr>
      </w:pPr>
      <m:oMath>
        <m:r>
          <m:rPr>
            <m:sty m:val="bi"/>
          </m:rPr>
          <w:rPr>
            <w:rFonts w:ascii="Cambria Math" w:hAnsi="Cambria Math" w:cs="Times New Roman"/>
            <w:color w:val="000000"/>
            <w:sz w:val="28"/>
            <w:szCs w:val="28"/>
          </w:rPr>
          <m:t>dumm</m:t>
        </m:r>
        <m:sSub>
          <m:sSubPr>
            <m:ctrlPr>
              <w:rPr>
                <w:rFonts w:ascii="Cambria Math" w:hAnsi="Cambria Math" w:cs="Times New Roman"/>
                <w:b/>
                <w:i/>
                <w:color w:val="000000"/>
                <w:sz w:val="28"/>
                <w:szCs w:val="28"/>
              </w:rPr>
            </m:ctrlPr>
          </m:sSubPr>
          <m:e>
            <m:r>
              <m:rPr>
                <m:sty m:val="bi"/>
              </m:rPr>
              <w:rPr>
                <w:rFonts w:ascii="Cambria Math" w:hAnsi="Cambria Math" w:cs="Times New Roman"/>
                <w:color w:val="000000"/>
                <w:sz w:val="28"/>
                <w:szCs w:val="28"/>
              </w:rPr>
              <m:t>y</m:t>
            </m:r>
          </m:e>
          <m:sub>
            <m:r>
              <m:rPr>
                <m:sty m:val="bi"/>
              </m:rPr>
              <w:rPr>
                <w:rFonts w:ascii="Cambria Math" w:hAnsi="Cambria Math" w:cs="Times New Roman"/>
                <w:color w:val="000000"/>
                <w:sz w:val="28"/>
                <w:szCs w:val="28"/>
              </w:rPr>
              <m:t>199</m:t>
            </m:r>
            <m:sSub>
              <m:sSubPr>
                <m:ctrlPr>
                  <w:rPr>
                    <w:rFonts w:ascii="Cambria Math" w:hAnsi="Cambria Math" w:cs="Times New Roman"/>
                    <w:b/>
                    <w:i/>
                    <w:color w:val="000000"/>
                    <w:sz w:val="28"/>
                    <w:szCs w:val="28"/>
                  </w:rPr>
                </m:ctrlPr>
              </m:sSubPr>
              <m:e>
                <m:r>
                  <m:rPr>
                    <m:sty m:val="bi"/>
                  </m:rPr>
                  <w:rPr>
                    <w:rFonts w:ascii="Cambria Math" w:hAnsi="Cambria Math" w:cs="Times New Roman"/>
                    <w:color w:val="000000"/>
                    <w:sz w:val="28"/>
                    <w:szCs w:val="28"/>
                  </w:rPr>
                  <m:t>3</m:t>
                </m:r>
              </m:e>
              <m:sub>
                <m:r>
                  <m:rPr>
                    <m:sty m:val="bi"/>
                  </m:rPr>
                  <w:rPr>
                    <w:rFonts w:ascii="Cambria Math" w:hAnsi="Cambria Math" w:cs="Times New Roman"/>
                    <w:color w:val="000000"/>
                    <w:sz w:val="28"/>
                    <w:szCs w:val="28"/>
                  </w:rPr>
                  <m:t>01</m:t>
                </m:r>
              </m:sub>
            </m:sSub>
          </m:sub>
        </m:sSub>
        <m:r>
          <m:rPr>
            <m:sty m:val="bi"/>
          </m:rPr>
          <w:rPr>
            <w:rFonts w:ascii="Cambria Math" w:hAnsi="Cambria Math" w:cs="Times New Roman"/>
            <w:color w:val="000000"/>
            <w:sz w:val="28"/>
            <w:szCs w:val="28"/>
            <w:lang w:val="en-US"/>
          </w:rPr>
          <m:t>+</m:t>
        </m:r>
        <m:r>
          <m:rPr>
            <m:sty m:val="bi"/>
          </m:rPr>
          <w:rPr>
            <w:rFonts w:ascii="Cambria Math" w:hAnsi="Cambria Math" w:cs="Times New Roman"/>
            <w:color w:val="000000"/>
            <w:sz w:val="28"/>
            <w:szCs w:val="28"/>
          </w:rPr>
          <m:t>dumm</m:t>
        </m:r>
        <m:sSub>
          <m:sSubPr>
            <m:ctrlPr>
              <w:rPr>
                <w:rFonts w:ascii="Cambria Math" w:hAnsi="Cambria Math" w:cs="Times New Roman"/>
                <w:b/>
                <w:i/>
                <w:color w:val="000000"/>
                <w:sz w:val="28"/>
                <w:szCs w:val="28"/>
              </w:rPr>
            </m:ctrlPr>
          </m:sSubPr>
          <m:e>
            <m:r>
              <m:rPr>
                <m:sty m:val="bi"/>
              </m:rPr>
              <w:rPr>
                <w:rFonts w:ascii="Cambria Math" w:hAnsi="Cambria Math" w:cs="Times New Roman"/>
                <w:color w:val="000000"/>
                <w:sz w:val="28"/>
                <w:szCs w:val="28"/>
              </w:rPr>
              <m:t>y</m:t>
            </m:r>
          </m:e>
          <m:sub>
            <m:r>
              <m:rPr>
                <m:sty m:val="bi"/>
              </m:rPr>
              <w:rPr>
                <w:rFonts w:ascii="Cambria Math" w:hAnsi="Cambria Math" w:cs="Times New Roman"/>
                <w:color w:val="000000"/>
                <w:sz w:val="28"/>
                <w:szCs w:val="28"/>
              </w:rPr>
              <m:t>199</m:t>
            </m:r>
            <m:sSub>
              <m:sSubPr>
                <m:ctrlPr>
                  <w:rPr>
                    <w:rFonts w:ascii="Cambria Math" w:hAnsi="Cambria Math" w:cs="Times New Roman"/>
                    <w:b/>
                    <w:i/>
                    <w:color w:val="000000"/>
                    <w:sz w:val="28"/>
                    <w:szCs w:val="28"/>
                  </w:rPr>
                </m:ctrlPr>
              </m:sSubPr>
              <m:e>
                <m:r>
                  <m:rPr>
                    <m:sty m:val="bi"/>
                  </m:rPr>
                  <w:rPr>
                    <w:rFonts w:ascii="Cambria Math" w:hAnsi="Cambria Math" w:cs="Times New Roman"/>
                    <w:color w:val="000000"/>
                    <w:sz w:val="28"/>
                    <w:szCs w:val="28"/>
                  </w:rPr>
                  <m:t>5</m:t>
                </m:r>
              </m:e>
              <m:sub>
                <m:r>
                  <m:rPr>
                    <m:sty m:val="bi"/>
                  </m:rPr>
                  <w:rPr>
                    <w:rFonts w:ascii="Cambria Math" w:hAnsi="Cambria Math" w:cs="Times New Roman"/>
                    <w:color w:val="000000"/>
                    <w:sz w:val="28"/>
                    <w:szCs w:val="28"/>
                  </w:rPr>
                  <m:t>10</m:t>
                </m:r>
              </m:sub>
            </m:sSub>
          </m:sub>
        </m:sSub>
        <m:r>
          <m:rPr>
            <m:sty m:val="bi"/>
          </m:rPr>
          <w:rPr>
            <w:rFonts w:ascii="Cambria Math" w:hAnsi="Cambria Math" w:cs="Times New Roman"/>
            <w:color w:val="000000"/>
            <w:sz w:val="28"/>
            <w:szCs w:val="28"/>
            <w:lang w:val="en-US"/>
          </w:rPr>
          <m:t>+</m:t>
        </m:r>
        <m:r>
          <m:rPr>
            <m:sty m:val="bi"/>
          </m:rPr>
          <w:rPr>
            <w:rFonts w:ascii="Cambria Math" w:hAnsi="Cambria Math" w:cs="Times New Roman"/>
            <w:color w:val="000000"/>
            <w:sz w:val="28"/>
            <w:szCs w:val="28"/>
          </w:rPr>
          <m:t>dumm</m:t>
        </m:r>
        <m:sSub>
          <m:sSubPr>
            <m:ctrlPr>
              <w:rPr>
                <w:rFonts w:ascii="Cambria Math" w:hAnsi="Cambria Math" w:cs="Times New Roman"/>
                <w:b/>
                <w:i/>
                <w:color w:val="000000"/>
                <w:sz w:val="28"/>
                <w:szCs w:val="28"/>
              </w:rPr>
            </m:ctrlPr>
          </m:sSubPr>
          <m:e>
            <m:r>
              <m:rPr>
                <m:sty m:val="bi"/>
              </m:rPr>
              <w:rPr>
                <w:rFonts w:ascii="Cambria Math" w:hAnsi="Cambria Math" w:cs="Times New Roman"/>
                <w:color w:val="000000"/>
                <w:sz w:val="28"/>
                <w:szCs w:val="28"/>
              </w:rPr>
              <m:t>y</m:t>
            </m:r>
          </m:e>
          <m:sub>
            <m:r>
              <m:rPr>
                <m:sty m:val="bi"/>
              </m:rPr>
              <w:rPr>
                <w:rFonts w:ascii="Cambria Math" w:hAnsi="Cambria Math" w:cs="Times New Roman"/>
                <w:color w:val="000000"/>
                <w:sz w:val="28"/>
                <w:szCs w:val="28"/>
              </w:rPr>
              <m:t>200</m:t>
            </m:r>
            <m:sSub>
              <m:sSubPr>
                <m:ctrlPr>
                  <w:rPr>
                    <w:rFonts w:ascii="Cambria Math" w:hAnsi="Cambria Math" w:cs="Times New Roman"/>
                    <w:b/>
                    <w:i/>
                    <w:color w:val="000000"/>
                    <w:sz w:val="28"/>
                    <w:szCs w:val="28"/>
                  </w:rPr>
                </m:ctrlPr>
              </m:sSubPr>
              <m:e>
                <m:r>
                  <m:rPr>
                    <m:sty m:val="bi"/>
                  </m:rPr>
                  <w:rPr>
                    <w:rFonts w:ascii="Cambria Math" w:hAnsi="Cambria Math" w:cs="Times New Roman"/>
                    <w:color w:val="000000"/>
                    <w:sz w:val="28"/>
                    <w:szCs w:val="28"/>
                  </w:rPr>
                  <m:t>0</m:t>
                </m:r>
              </m:e>
              <m:sub>
                <m:r>
                  <m:rPr>
                    <m:sty m:val="bi"/>
                  </m:rPr>
                  <w:rPr>
                    <w:rFonts w:ascii="Cambria Math" w:hAnsi="Cambria Math" w:cs="Times New Roman"/>
                    <w:color w:val="000000"/>
                    <w:sz w:val="28"/>
                    <w:szCs w:val="28"/>
                  </w:rPr>
                  <m:t>08</m:t>
                </m:r>
              </m:sub>
            </m:sSub>
          </m:sub>
        </m:sSub>
        <m:r>
          <m:rPr>
            <m:sty m:val="bi"/>
          </m:rPr>
          <w:rPr>
            <w:rFonts w:ascii="Cambria Math" w:hAnsi="Cambria Math" w:cs="Times New Roman"/>
            <w:color w:val="000000"/>
            <w:sz w:val="28"/>
            <w:szCs w:val="28"/>
            <w:lang w:val="en-US"/>
          </w:rPr>
          <m:t>+</m:t>
        </m:r>
        <m:sSub>
          <m:sSubPr>
            <m:ctrlPr>
              <w:rPr>
                <w:rFonts w:ascii="Cambria Math" w:hAnsi="Cambria Math" w:cs="Times New Roman"/>
                <w:b/>
                <w:i/>
                <w:color w:val="000000"/>
                <w:sz w:val="28"/>
                <w:szCs w:val="28"/>
                <w:lang w:val="en-GB"/>
              </w:rPr>
            </m:ctrlPr>
          </m:sSubPr>
          <m:e>
            <m:r>
              <m:rPr>
                <m:sty m:val="bi"/>
              </m:rPr>
              <w:rPr>
                <w:rFonts w:ascii="Cambria Math" w:hAnsi="Cambria Math" w:cs="Times New Roman"/>
                <w:color w:val="000000"/>
                <w:sz w:val="28"/>
                <w:szCs w:val="28"/>
                <w:lang w:val="en-GB"/>
              </w:rPr>
              <m:t>ε</m:t>
            </m:r>
          </m:e>
          <m:sub>
            <m:r>
              <m:rPr>
                <m:sty m:val="bi"/>
              </m:rPr>
              <w:rPr>
                <w:rFonts w:ascii="Cambria Math" w:hAnsi="Cambria Math" w:cs="Times New Roman"/>
                <w:color w:val="000000"/>
                <w:sz w:val="28"/>
                <w:szCs w:val="28"/>
                <w:lang w:val="en-GB"/>
              </w:rPr>
              <m:t>t</m:t>
            </m:r>
          </m:sub>
        </m:sSub>
      </m:oMath>
      <w:r>
        <w:rPr>
          <w:rFonts w:ascii="Times New Roman" w:eastAsiaTheme="minorEastAsia" w:hAnsi="Times New Roman" w:cs="Times New Roman"/>
          <w:b/>
          <w:i/>
          <w:color w:val="000000"/>
          <w:sz w:val="28"/>
          <w:szCs w:val="28"/>
          <w:lang w:val="en-US"/>
        </w:rPr>
        <w:t xml:space="preserve">     </w:t>
      </w:r>
      <w:r>
        <w:rPr>
          <w:rFonts w:ascii="Times New Roman" w:eastAsiaTheme="minorEastAsia" w:hAnsi="Times New Roman" w:cs="Times New Roman"/>
          <w:b/>
          <w:color w:val="000000"/>
          <w:sz w:val="28"/>
          <w:szCs w:val="28"/>
          <w:lang w:val="en-US"/>
        </w:rPr>
        <w:t>,</w:t>
      </w:r>
    </w:p>
    <w:p w:rsidR="00431735" w:rsidRPr="00431735" w:rsidRDefault="00C17902" w:rsidP="00A61EAC">
      <w:pPr>
        <w:spacing w:after="0" w:line="360" w:lineRule="auto"/>
        <w:ind w:firstLine="284"/>
        <w:rPr>
          <w:rFonts w:ascii="Times New Roman" w:eastAsiaTheme="minorEastAsia" w:hAnsi="Times New Roman" w:cs="Times New Roman"/>
          <w:color w:val="000000"/>
          <w:sz w:val="28"/>
          <w:szCs w:val="28"/>
        </w:rPr>
      </w:pPr>
      <m:oMathPara>
        <m:oMath>
          <m:r>
            <m:rPr>
              <m:sty m:val="bi"/>
            </m:rPr>
            <w:rPr>
              <w:rFonts w:ascii="Cambria Math" w:hAnsi="Cambria Math" w:cs="Times New Roman"/>
              <w:color w:val="000000"/>
              <w:sz w:val="28"/>
              <w:szCs w:val="28"/>
            </w:rPr>
            <m:t>где</m:t>
          </m:r>
          <m:r>
            <m:rPr>
              <m:sty m:val="b"/>
            </m:rPr>
            <w:rPr>
              <w:rFonts w:ascii="Cambria Math" w:hAnsi="Cambria Math" w:cs="Times New Roman"/>
              <w:color w:val="000000"/>
              <w:sz w:val="28"/>
              <w:szCs w:val="28"/>
            </w:rPr>
            <m:t xml:space="preserve"> </m:t>
          </m:r>
          <m:sSub>
            <m:sSubPr>
              <m:ctrlPr>
                <w:rPr>
                  <w:rFonts w:ascii="Cambria Math" w:hAnsi="Cambria Math" w:cs="Times New Roman"/>
                  <w:color w:val="000000"/>
                  <w:sz w:val="28"/>
                  <w:szCs w:val="28"/>
                  <w:lang w:val="en-GB"/>
                </w:rPr>
              </m:ctrlPr>
            </m:sSubPr>
            <m:e>
              <m:r>
                <m:rPr>
                  <m:sty m:val="p"/>
                </m:rPr>
                <w:rPr>
                  <w:rFonts w:ascii="Cambria Math" w:hAnsi="Cambria Math" w:cs="Times New Roman"/>
                  <w:color w:val="000000"/>
                  <w:sz w:val="28"/>
                  <w:szCs w:val="28"/>
                  <w:lang w:val="en-US"/>
                </w:rPr>
                <m:t>infl</m:t>
              </m:r>
            </m:e>
            <m:sub>
              <m:r>
                <m:rPr>
                  <m:sty m:val="p"/>
                </m:rPr>
                <w:rPr>
                  <w:rFonts w:ascii="Cambria Math" w:hAnsi="Cambria Math" w:cs="Times New Roman"/>
                  <w:color w:val="000000"/>
                  <w:sz w:val="28"/>
                  <w:szCs w:val="28"/>
                  <w:lang w:val="en-GB"/>
                </w:rPr>
                <m:t>t</m:t>
              </m:r>
            </m:sub>
          </m:sSub>
          <m:r>
            <m:rPr>
              <m:sty m:val="p"/>
            </m:rPr>
            <w:rPr>
              <w:rFonts w:ascii="Cambria Math" w:hAnsi="Cambria Math" w:cs="Times New Roman"/>
              <w:color w:val="000000"/>
              <w:sz w:val="28"/>
              <w:szCs w:val="28"/>
            </w:rPr>
            <m:t>=400*</m:t>
          </m:r>
          <m:r>
            <m:rPr>
              <m:sty m:val="p"/>
            </m:rPr>
            <w:rPr>
              <w:rFonts w:ascii="Cambria Math" w:hAnsi="Cambria Math" w:cs="Times New Roman"/>
              <w:color w:val="000000"/>
              <w:sz w:val="28"/>
              <w:szCs w:val="28"/>
              <w:lang w:val="en-US"/>
            </w:rPr>
            <m:t>log</m:t>
          </m:r>
          <m:d>
            <m:dPr>
              <m:ctrlPr>
                <w:rPr>
                  <w:rFonts w:ascii="Cambria Math" w:hAnsi="Cambria Math" w:cs="Times New Roman"/>
                  <w:color w:val="000000"/>
                  <w:sz w:val="28"/>
                  <w:szCs w:val="28"/>
                  <w:lang w:val="en-US"/>
                </w:rPr>
              </m:ctrlPr>
            </m:dPr>
            <m:e>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cp</m:t>
                  </m:r>
                  <m:sSub>
                    <m:sSubPr>
                      <m:ctrlPr>
                        <w:rPr>
                          <w:rFonts w:ascii="Cambria Math" w:hAnsi="Cambria Math" w:cs="Times New Roman"/>
                          <w:color w:val="000000"/>
                          <w:sz w:val="28"/>
                          <w:szCs w:val="28"/>
                          <w:lang w:val="en-US"/>
                        </w:rPr>
                      </m:ctrlPr>
                    </m:sSubPr>
                    <m:e>
                      <m:r>
                        <m:rPr>
                          <m:sty m:val="p"/>
                        </m:rPr>
                        <w:rPr>
                          <w:rFonts w:ascii="Cambria Math" w:hAnsi="Cambria Math" w:cs="Times New Roman"/>
                          <w:color w:val="000000"/>
                          <w:sz w:val="28"/>
                          <w:szCs w:val="28"/>
                          <w:lang w:val="en-US"/>
                        </w:rPr>
                        <m:t>i</m:t>
                      </m:r>
                    </m:e>
                    <m:sub>
                      <m:r>
                        <m:rPr>
                          <m:sty m:val="p"/>
                        </m:rPr>
                        <w:rPr>
                          <w:rFonts w:ascii="Cambria Math" w:hAnsi="Cambria Math" w:cs="Times New Roman"/>
                          <w:color w:val="000000"/>
                          <w:sz w:val="28"/>
                          <w:szCs w:val="28"/>
                          <w:lang w:val="en-US"/>
                        </w:rPr>
                        <m:t>t</m:t>
                      </m:r>
                    </m:sub>
                  </m:sSub>
                </m:num>
                <m:den>
                  <m:r>
                    <m:rPr>
                      <m:sty m:val="p"/>
                    </m:rPr>
                    <w:rPr>
                      <w:rFonts w:ascii="Cambria Math" w:hAnsi="Cambria Math" w:cs="Times New Roman"/>
                      <w:color w:val="000000"/>
                      <w:sz w:val="28"/>
                      <w:szCs w:val="28"/>
                      <w:lang w:val="en-US"/>
                    </w:rPr>
                    <m:t>cp</m:t>
                  </m:r>
                  <m:sSub>
                    <m:sSubPr>
                      <m:ctrlPr>
                        <w:rPr>
                          <w:rFonts w:ascii="Cambria Math" w:hAnsi="Cambria Math" w:cs="Times New Roman"/>
                          <w:color w:val="000000"/>
                          <w:sz w:val="28"/>
                          <w:szCs w:val="28"/>
                          <w:lang w:val="en-US"/>
                        </w:rPr>
                      </m:ctrlPr>
                    </m:sSubPr>
                    <m:e>
                      <m:r>
                        <m:rPr>
                          <m:sty m:val="p"/>
                        </m:rPr>
                        <w:rPr>
                          <w:rFonts w:ascii="Cambria Math" w:hAnsi="Cambria Math" w:cs="Times New Roman"/>
                          <w:color w:val="000000"/>
                          <w:sz w:val="28"/>
                          <w:szCs w:val="28"/>
                          <w:lang w:val="en-US"/>
                        </w:rPr>
                        <m:t>i</m:t>
                      </m:r>
                    </m:e>
                    <m:sub>
                      <m:r>
                        <m:rPr>
                          <m:sty m:val="p"/>
                        </m:rPr>
                        <w:rPr>
                          <w:rFonts w:ascii="Cambria Math" w:hAnsi="Cambria Math" w:cs="Times New Roman"/>
                          <w:color w:val="000000"/>
                          <w:sz w:val="28"/>
                          <w:szCs w:val="28"/>
                          <w:lang w:val="en-US"/>
                        </w:rPr>
                        <m:t>t</m:t>
                      </m:r>
                      <m:r>
                        <m:rPr>
                          <m:sty m:val="p"/>
                        </m:rPr>
                        <w:rPr>
                          <w:rFonts w:ascii="Cambria Math" w:hAnsi="Cambria Math" w:cs="Times New Roman"/>
                          <w:color w:val="000000"/>
                          <w:sz w:val="28"/>
                          <w:szCs w:val="28"/>
                        </w:rPr>
                        <m:t>-1</m:t>
                      </m:r>
                    </m:sub>
                  </m:sSub>
                </m:den>
              </m:f>
            </m:e>
          </m:d>
          <m:r>
            <w:rPr>
              <w:rFonts w:ascii="Cambria Math" w:hAnsi="Cambria Math" w:cs="Times New Roman"/>
              <w:color w:val="000000"/>
              <w:sz w:val="28"/>
              <w:szCs w:val="28"/>
              <w:lang w:val="en-US"/>
            </w:rPr>
            <m:t xml:space="preserve"> </m:t>
          </m:r>
          <m:r>
            <m:rPr>
              <m:sty m:val="p"/>
            </m:rPr>
            <w:rPr>
              <w:rFonts w:ascii="Cambria Math" w:hAnsi="Cambria Math" w:cs="Times New Roman"/>
              <w:color w:val="000000"/>
              <w:sz w:val="28"/>
              <w:szCs w:val="28"/>
            </w:rPr>
            <m:t xml:space="preserve">, </m:t>
          </m:r>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cpi</m:t>
              </m:r>
            </m:e>
            <m:sub>
              <m:r>
                <m:rPr>
                  <m:sty m:val="p"/>
                </m:rPr>
                <w:rPr>
                  <w:rFonts w:ascii="Cambria Math" w:hAnsi="Cambria Math" w:cs="Times New Roman"/>
                  <w:color w:val="000000"/>
                  <w:sz w:val="28"/>
                  <w:szCs w:val="28"/>
                </w:rPr>
                <m:t>t</m:t>
              </m:r>
            </m:sub>
          </m:sSub>
          <m:r>
            <m:rPr>
              <m:sty m:val="p"/>
            </m:rPr>
            <w:rPr>
              <w:rFonts w:ascii="Cambria Math" w:hAnsi="Cambria Math" w:cs="Times New Roman"/>
              <w:color w:val="000000"/>
              <w:sz w:val="28"/>
              <w:szCs w:val="28"/>
            </w:rPr>
            <m:t xml:space="preserve">-индекс потребительских цен </m:t>
          </m:r>
          <m:r>
            <w:rPr>
              <w:rFonts w:ascii="Cambria Math" w:hAnsi="Cambria Math" w:cs="Times New Roman"/>
              <w:color w:val="000000"/>
              <w:sz w:val="28"/>
              <w:szCs w:val="28"/>
            </w:rPr>
            <m:t xml:space="preserve">в </m:t>
          </m:r>
        </m:oMath>
      </m:oMathPara>
    </w:p>
    <w:p w:rsidR="00517C60" w:rsidRPr="0020178F" w:rsidRDefault="00A61EAC" w:rsidP="00431735">
      <w:pPr>
        <w:spacing w:after="0" w:line="360" w:lineRule="auto"/>
        <w:ind w:firstLine="284"/>
        <w:rPr>
          <w:rFonts w:ascii="Times New Roman" w:eastAsiaTheme="minorEastAsia" w:hAnsi="Times New Roman" w:cs="Times New Roman"/>
          <w:color w:val="000000"/>
          <w:sz w:val="28"/>
          <w:szCs w:val="28"/>
        </w:rPr>
      </w:pPr>
      <m:oMath>
        <m:r>
          <w:rPr>
            <w:rFonts w:ascii="Cambria Math" w:hAnsi="Cambria Math" w:cs="Times New Roman"/>
            <w:color w:val="000000"/>
            <w:sz w:val="28"/>
            <w:szCs w:val="28"/>
          </w:rPr>
          <m:t xml:space="preserve">момент времени </m:t>
        </m:r>
        <m:r>
          <w:rPr>
            <w:rFonts w:ascii="Cambria Math" w:hAnsi="Cambria Math" w:cs="Times New Roman"/>
            <w:color w:val="000000"/>
            <w:sz w:val="28"/>
            <w:szCs w:val="28"/>
            <w:lang w:val="en-US"/>
          </w:rPr>
          <m:t>t</m:t>
        </m:r>
        <m:r>
          <w:rPr>
            <w:rFonts w:ascii="Cambria Math" w:hAnsi="Cambria Math" w:cs="Times New Roman"/>
            <w:color w:val="000000"/>
            <w:sz w:val="28"/>
            <w:szCs w:val="28"/>
          </w:rPr>
          <m:t>,</m:t>
        </m:r>
        <m:r>
          <m:rPr>
            <m:sty m:val="p"/>
          </m:rPr>
          <w:rPr>
            <w:rFonts w:ascii="Cambria Math" w:hAnsi="Cambria Math" w:cs="Times New Roman"/>
            <w:color w:val="000000"/>
            <w:sz w:val="28"/>
            <w:szCs w:val="28"/>
          </w:rPr>
          <m:t xml:space="preserve"> </m:t>
        </m:r>
        <m:sSub>
          <m:sSubPr>
            <m:ctrlPr>
              <w:rPr>
                <w:rFonts w:ascii="Cambria Math" w:eastAsiaTheme="minorEastAsia" w:hAnsi="Cambria Math" w:cs="Times New Roman"/>
                <w:b/>
                <w:i/>
                <w:color w:val="000000"/>
                <w:sz w:val="28"/>
                <w:szCs w:val="28"/>
              </w:rPr>
            </m:ctrlPr>
          </m:sSubPr>
          <m:e>
            <m:r>
              <m:rPr>
                <m:sty m:val="bi"/>
              </m:rPr>
              <w:rPr>
                <w:rFonts w:ascii="Cambria Math" w:eastAsiaTheme="minorEastAsia" w:hAnsi="Cambria Math" w:cs="Times New Roman"/>
                <w:color w:val="000000"/>
                <w:sz w:val="28"/>
                <w:szCs w:val="28"/>
              </w:rPr>
              <m:t>D</m:t>
            </m:r>
          </m:e>
          <m:sub>
            <m:r>
              <m:rPr>
                <m:sty m:val="bi"/>
              </m:rPr>
              <w:rPr>
                <w:rFonts w:ascii="Cambria Math" w:eastAsiaTheme="minorEastAsia" w:hAnsi="Cambria Math" w:cs="Times New Roman"/>
                <w:color w:val="000000"/>
                <w:sz w:val="28"/>
                <w:szCs w:val="28"/>
                <w:lang w:val="en-GB"/>
              </w:rPr>
              <m:t>jt</m:t>
            </m:r>
          </m:sub>
        </m:sSub>
      </m:oMath>
      <w:r w:rsidRPr="00A61EAC">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rPr>
        <w:t xml:space="preserve">– сезонные </w:t>
      </w:r>
      <w:r>
        <w:rPr>
          <w:rFonts w:ascii="Times New Roman" w:eastAsiaTheme="minorEastAsia" w:hAnsi="Times New Roman" w:cs="Times New Roman"/>
          <w:color w:val="000000"/>
          <w:sz w:val="28"/>
          <w:szCs w:val="28"/>
          <w:lang w:val="en-US"/>
        </w:rPr>
        <w:t>dummy</w:t>
      </w:r>
      <w:r w:rsidRPr="00A61EAC">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rPr>
        <w:t xml:space="preserve">переменные, </w:t>
      </w:r>
      <w:r w:rsidR="00A2228A">
        <w:rPr>
          <w:rFonts w:ascii="Times New Roman" w:eastAsiaTheme="minorEastAsia" w:hAnsi="Times New Roman" w:cs="Times New Roman"/>
          <w:color w:val="000000"/>
          <w:sz w:val="28"/>
          <w:szCs w:val="28"/>
        </w:rPr>
        <w:t xml:space="preserve">где </w:t>
      </w:r>
      <w:r>
        <w:rPr>
          <w:rFonts w:ascii="Times New Roman" w:eastAsiaTheme="minorEastAsia" w:hAnsi="Times New Roman" w:cs="Times New Roman"/>
          <w:color w:val="000000"/>
          <w:sz w:val="28"/>
          <w:szCs w:val="28"/>
          <w:lang w:val="en-US"/>
        </w:rPr>
        <w:t>j</w:t>
      </w:r>
      <w:r w:rsidRPr="00A61EAC">
        <w:rPr>
          <w:rFonts w:ascii="Times New Roman" w:eastAsiaTheme="minorEastAsia" w:hAnsi="Times New Roman" w:cs="Times New Roman"/>
          <w:color w:val="000000"/>
          <w:sz w:val="28"/>
          <w:szCs w:val="28"/>
        </w:rPr>
        <w:t xml:space="preserve"> = 1, ..., 12</w:t>
      </w:r>
      <w:r w:rsidR="00A2228A">
        <w:rPr>
          <w:rFonts w:ascii="Times New Roman" w:eastAsiaTheme="minorEastAsia" w:hAnsi="Times New Roman" w:cs="Times New Roman"/>
          <w:color w:val="000000"/>
          <w:sz w:val="28"/>
          <w:szCs w:val="28"/>
        </w:rPr>
        <w:t xml:space="preserve"> и </w:t>
      </w:r>
      <w:r w:rsidRPr="00A61EAC">
        <w:rPr>
          <w:rFonts w:ascii="Times New Roman" w:eastAsiaTheme="minorEastAsia" w:hAnsi="Times New Roman" w:cs="Times New Roman"/>
          <w:color w:val="000000"/>
          <w:sz w:val="28"/>
          <w:szCs w:val="28"/>
        </w:rPr>
        <w:t xml:space="preserve"> </w:t>
      </w:r>
      <m:oMath>
        <m:sSub>
          <m:sSubPr>
            <m:ctrlPr>
              <w:rPr>
                <w:rFonts w:ascii="Cambria Math" w:eastAsiaTheme="minorEastAsia" w:hAnsi="Cambria Math" w:cs="Times New Roman"/>
                <w:b/>
                <w:i/>
                <w:color w:val="000000"/>
                <w:sz w:val="28"/>
                <w:szCs w:val="28"/>
              </w:rPr>
            </m:ctrlPr>
          </m:sSubPr>
          <m:e>
            <m:r>
              <m:rPr>
                <m:sty m:val="bi"/>
              </m:rPr>
              <w:rPr>
                <w:rFonts w:ascii="Cambria Math" w:eastAsiaTheme="minorEastAsia" w:hAnsi="Cambria Math" w:cs="Times New Roman"/>
                <w:color w:val="000000"/>
                <w:sz w:val="28"/>
                <w:szCs w:val="28"/>
              </w:rPr>
              <m:t>D</m:t>
            </m:r>
          </m:e>
          <m:sub>
            <m:r>
              <m:rPr>
                <m:sty m:val="bi"/>
              </m:rPr>
              <w:rPr>
                <w:rFonts w:ascii="Cambria Math" w:eastAsiaTheme="minorEastAsia" w:hAnsi="Cambria Math" w:cs="Times New Roman"/>
                <w:color w:val="000000"/>
                <w:sz w:val="28"/>
                <w:szCs w:val="28"/>
                <w:lang w:val="en-GB"/>
              </w:rPr>
              <m:t>jt</m:t>
            </m:r>
          </m:sub>
        </m:sSub>
      </m:oMath>
      <w:r w:rsidRPr="00A61EAC">
        <w:rPr>
          <w:rFonts w:ascii="Times New Roman" w:eastAsiaTheme="minorEastAsia" w:hAnsi="Times New Roman" w:cs="Times New Roman"/>
          <w:color w:val="000000"/>
          <w:sz w:val="28"/>
          <w:szCs w:val="28"/>
        </w:rPr>
        <w:t xml:space="preserve"> принимает значение</w:t>
      </w:r>
      <w:proofErr w:type="gramStart"/>
      <w:r w:rsidR="00A2228A">
        <w:rPr>
          <w:rFonts w:ascii="Times New Roman" w:eastAsiaTheme="minorEastAsia" w:hAnsi="Times New Roman" w:cs="Times New Roman"/>
          <w:color w:val="000000"/>
          <w:sz w:val="28"/>
          <w:szCs w:val="28"/>
        </w:rPr>
        <w:t>1</w:t>
      </w:r>
      <w:proofErr w:type="gramEnd"/>
      <w:r w:rsidRPr="00A61EAC">
        <w:rPr>
          <w:rFonts w:ascii="Times New Roman" w:eastAsiaTheme="minorEastAsia" w:hAnsi="Times New Roman" w:cs="Times New Roman"/>
          <w:color w:val="000000"/>
          <w:sz w:val="28"/>
          <w:szCs w:val="28"/>
        </w:rPr>
        <w:t xml:space="preserve">, когда наблюдение </w:t>
      </w:r>
      <w:r w:rsidRPr="00A61EAC">
        <w:rPr>
          <w:rFonts w:ascii="Times New Roman" w:eastAsiaTheme="minorEastAsia" w:hAnsi="Times New Roman" w:cs="Times New Roman"/>
          <w:color w:val="000000"/>
          <w:sz w:val="28"/>
          <w:szCs w:val="28"/>
          <w:lang w:val="en-GB"/>
        </w:rPr>
        <w:t>t</w:t>
      </w:r>
      <w:r w:rsidRPr="00A61EAC">
        <w:rPr>
          <w:rFonts w:ascii="Times New Roman" w:eastAsiaTheme="minorEastAsia" w:hAnsi="Times New Roman" w:cs="Times New Roman"/>
          <w:color w:val="000000"/>
          <w:sz w:val="28"/>
          <w:szCs w:val="28"/>
        </w:rPr>
        <w:t xml:space="preserve"> приходится на месяц </w:t>
      </w:r>
      <w:r w:rsidRPr="00A61EAC">
        <w:rPr>
          <w:rFonts w:ascii="Times New Roman" w:eastAsiaTheme="minorEastAsia" w:hAnsi="Times New Roman" w:cs="Times New Roman"/>
          <w:color w:val="000000"/>
          <w:sz w:val="28"/>
          <w:szCs w:val="28"/>
          <w:lang w:val="en-GB"/>
        </w:rPr>
        <w:t>j</w:t>
      </w:r>
      <w:r w:rsidRPr="00A61EAC">
        <w:rPr>
          <w:rFonts w:ascii="Times New Roman" w:eastAsiaTheme="minorEastAsia" w:hAnsi="Times New Roman" w:cs="Times New Roman"/>
          <w:color w:val="000000"/>
          <w:sz w:val="28"/>
          <w:szCs w:val="28"/>
        </w:rPr>
        <w:t xml:space="preserve"> и </w:t>
      </w:r>
      <w:r w:rsidR="00A2228A">
        <w:rPr>
          <w:rFonts w:ascii="Times New Roman" w:eastAsiaTheme="minorEastAsia" w:hAnsi="Times New Roman" w:cs="Times New Roman"/>
          <w:color w:val="000000"/>
          <w:sz w:val="28"/>
          <w:szCs w:val="28"/>
        </w:rPr>
        <w:t>0</w:t>
      </w:r>
      <w:r w:rsidR="00A2228A" w:rsidRPr="00A61EAC">
        <w:rPr>
          <w:rFonts w:ascii="Times New Roman" w:eastAsiaTheme="minorEastAsia" w:hAnsi="Times New Roman" w:cs="Times New Roman"/>
          <w:color w:val="000000"/>
          <w:sz w:val="28"/>
          <w:szCs w:val="28"/>
        </w:rPr>
        <w:t xml:space="preserve"> </w:t>
      </w:r>
      <w:r w:rsidRPr="00A61EAC">
        <w:rPr>
          <w:rFonts w:ascii="Times New Roman" w:eastAsiaTheme="minorEastAsia" w:hAnsi="Times New Roman" w:cs="Times New Roman"/>
          <w:color w:val="000000"/>
          <w:sz w:val="28"/>
          <w:szCs w:val="28"/>
        </w:rPr>
        <w:t>в противном случае</w:t>
      </w:r>
      <w:r>
        <w:rPr>
          <w:rFonts w:ascii="Times New Roman" w:eastAsiaTheme="minorEastAsia" w:hAnsi="Times New Roman" w:cs="Times New Roman"/>
          <w:color w:val="000000"/>
          <w:sz w:val="28"/>
          <w:szCs w:val="28"/>
        </w:rPr>
        <w:t xml:space="preserve">, </w:t>
      </w:r>
      <m:oMath>
        <m:r>
          <m:rPr>
            <m:sty m:val="p"/>
          </m:rPr>
          <w:rPr>
            <w:rFonts w:ascii="Cambria Math" w:hAnsi="Cambria Math" w:cs="Times New Roman"/>
            <w:color w:val="000000"/>
            <w:sz w:val="28"/>
            <w:szCs w:val="28"/>
            <w:lang w:val="en-US"/>
          </w:rPr>
          <m:t>dumm</m:t>
        </m:r>
        <m:sSub>
          <m:sSubPr>
            <m:ctrlPr>
              <w:rPr>
                <w:rFonts w:ascii="Cambria Math" w:hAnsi="Cambria Math" w:cs="Times New Roman"/>
                <w:color w:val="000000"/>
                <w:sz w:val="28"/>
                <w:szCs w:val="28"/>
                <w:lang w:val="en-US"/>
              </w:rPr>
            </m:ctrlPr>
          </m:sSubPr>
          <m:e>
            <m:r>
              <m:rPr>
                <m:sty m:val="p"/>
              </m:rPr>
              <w:rPr>
                <w:rFonts w:ascii="Cambria Math" w:hAnsi="Cambria Math" w:cs="Times New Roman"/>
                <w:color w:val="000000"/>
                <w:sz w:val="28"/>
                <w:szCs w:val="28"/>
                <w:lang w:val="en-US"/>
              </w:rPr>
              <m:t>y</m:t>
            </m:r>
          </m:e>
          <m:sub>
            <m:r>
              <m:rPr>
                <m:sty m:val="p"/>
              </m:rPr>
              <w:rPr>
                <w:rFonts w:ascii="Cambria Math" w:hAnsi="Cambria Math" w:cs="Times New Roman"/>
                <w:color w:val="000000"/>
                <w:sz w:val="28"/>
                <w:szCs w:val="28"/>
                <w:lang w:val="en-US"/>
              </w:rPr>
              <m:t>year</m:t>
            </m:r>
          </m:sub>
        </m:sSub>
      </m:oMath>
      <w:r w:rsidR="00C17902">
        <w:rPr>
          <w:rFonts w:ascii="Times New Roman" w:eastAsiaTheme="minorEastAsia" w:hAnsi="Times New Roman" w:cs="Times New Roman"/>
          <w:color w:val="000000"/>
          <w:sz w:val="28"/>
          <w:szCs w:val="28"/>
        </w:rPr>
        <w:t xml:space="preserve"> - выбросы, которые мы определяли по графику остатков, </w:t>
      </w:r>
      <m:oMath>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deltaoil</m:t>
            </m:r>
          </m:e>
          <m:sub>
            <m:r>
              <m:rPr>
                <m:sty m:val="p"/>
              </m:rPr>
              <w:rPr>
                <w:rFonts w:ascii="Cambria Math" w:hAnsi="Cambria Math" w:cs="Times New Roman"/>
                <w:color w:val="000000"/>
                <w:sz w:val="28"/>
                <w:szCs w:val="28"/>
              </w:rPr>
              <m:t>t</m:t>
            </m:r>
          </m:sub>
        </m:sSub>
        <m:r>
          <m:rPr>
            <m:sty m:val="p"/>
          </m:rPr>
          <w:rPr>
            <w:rFonts w:ascii="Cambria Math" w:hAnsi="Cambria Math" w:cs="Times New Roman"/>
            <w:color w:val="000000"/>
            <w:sz w:val="28"/>
            <w:szCs w:val="28"/>
          </w:rPr>
          <m:t xml:space="preserve">-разница между ценами за барль нефти </m:t>
        </m:r>
      </m:oMath>
    </w:p>
    <w:p w:rsidR="00C17902" w:rsidRPr="00517C60" w:rsidRDefault="00C17902" w:rsidP="00431735">
      <w:pPr>
        <w:spacing w:after="0" w:line="360" w:lineRule="auto"/>
        <w:ind w:firstLine="284"/>
        <w:rPr>
          <w:rFonts w:ascii="Times New Roman" w:eastAsiaTheme="minorEastAsia" w:hAnsi="Times New Roman" w:cs="Times New Roman"/>
          <w:color w:val="000000"/>
          <w:sz w:val="28"/>
          <w:szCs w:val="28"/>
        </w:rPr>
      </w:pPr>
      <m:oMathPara>
        <m:oMathParaPr>
          <m:jc m:val="left"/>
        </m:oMathParaPr>
        <m:oMath>
          <m:r>
            <m:rPr>
              <m:sty m:val="p"/>
            </m:rPr>
            <w:rPr>
              <w:rFonts w:ascii="Cambria Math" w:hAnsi="Cambria Math" w:cs="Times New Roman"/>
              <w:color w:val="000000"/>
              <w:sz w:val="28"/>
              <w:szCs w:val="28"/>
            </w:rPr>
            <m:t xml:space="preserve">в период t и t-1. </m:t>
          </m:r>
        </m:oMath>
      </m:oMathPara>
    </w:p>
    <w:p w:rsidR="00C17902" w:rsidRDefault="00C17902" w:rsidP="004649B0">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В данной работе мы исследуем квартальную динамику, поэтому должны заново определить выбросы в модели. Для этого мы сначала построим модель вида:</w:t>
      </w:r>
    </w:p>
    <w:p w:rsidR="00C17902" w:rsidRDefault="00C17902" w:rsidP="004649B0">
      <w:pPr>
        <w:spacing w:after="0" w:line="360" w:lineRule="auto"/>
        <w:ind w:firstLine="284"/>
        <w:jc w:val="center"/>
        <w:rPr>
          <w:rFonts w:ascii="Times New Roman" w:eastAsiaTheme="minorEastAsia" w:hAnsi="Times New Roman" w:cs="Times New Roman"/>
          <w:b/>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br/>
      </w:r>
      <m:oMath>
        <m:sSub>
          <m:sSubPr>
            <m:ctrlPr>
              <w:rPr>
                <w:rFonts w:ascii="Cambria Math" w:hAnsi="Cambria Math" w:cs="Times New Roman"/>
                <w:b/>
                <w:i/>
                <w:color w:val="000000"/>
                <w:sz w:val="28"/>
                <w:szCs w:val="28"/>
                <w:lang w:val="en-GB"/>
              </w:rPr>
            </m:ctrlPr>
          </m:sSubPr>
          <m:e>
            <m:r>
              <m:rPr>
                <m:sty m:val="bi"/>
              </m:rPr>
              <w:rPr>
                <w:rFonts w:ascii="Cambria Math" w:hAnsi="Cambria Math" w:cs="Times New Roman"/>
                <w:color w:val="000000"/>
                <w:sz w:val="28"/>
                <w:szCs w:val="28"/>
                <w:lang w:val="en-US"/>
              </w:rPr>
              <m:t>infl</m:t>
            </m:r>
          </m:e>
          <m:sub>
            <m:r>
              <m:rPr>
                <m:sty m:val="bi"/>
              </m:rPr>
              <w:rPr>
                <w:rFonts w:ascii="Cambria Math" w:hAnsi="Cambria Math" w:cs="Times New Roman"/>
                <w:color w:val="000000"/>
                <w:sz w:val="28"/>
                <w:szCs w:val="28"/>
                <w:lang w:val="en-GB"/>
              </w:rPr>
              <m:t>t</m:t>
            </m:r>
          </m:sub>
        </m:sSub>
        <m:r>
          <m:rPr>
            <m:sty m:val="bi"/>
          </m:rPr>
          <w:rPr>
            <w:rFonts w:ascii="Cambria Math" w:hAnsi="Cambria Math" w:cs="Times New Roman"/>
            <w:color w:val="000000"/>
            <w:sz w:val="28"/>
            <w:szCs w:val="28"/>
          </w:rPr>
          <m:t>=</m:t>
        </m:r>
        <m:sSub>
          <m:sSubPr>
            <m:ctrlPr>
              <w:rPr>
                <w:rFonts w:ascii="Cambria Math" w:hAnsi="Cambria Math" w:cs="Times New Roman"/>
                <w:b/>
                <w:i/>
                <w:color w:val="000000"/>
                <w:sz w:val="28"/>
                <w:szCs w:val="28"/>
                <w:lang w:val="en-GB"/>
              </w:rPr>
            </m:ctrlPr>
          </m:sSubPr>
          <m:e>
            <m:r>
              <m:rPr>
                <m:sty m:val="bi"/>
              </m:rPr>
              <w:rPr>
                <w:rFonts w:ascii="Cambria Math" w:hAnsi="Cambria Math" w:cs="Times New Roman"/>
                <w:color w:val="000000"/>
                <w:sz w:val="28"/>
                <w:szCs w:val="28"/>
                <w:lang w:val="en-GB"/>
              </w:rPr>
              <m:t>α</m:t>
            </m:r>
          </m:e>
          <m:sub>
            <m:r>
              <m:rPr>
                <m:sty m:val="bi"/>
              </m:rPr>
              <w:rPr>
                <w:rFonts w:ascii="Cambria Math" w:hAnsi="Cambria Math" w:cs="Times New Roman"/>
                <w:color w:val="000000"/>
                <w:sz w:val="28"/>
                <w:szCs w:val="28"/>
              </w:rPr>
              <m:t>0</m:t>
            </m:r>
          </m:sub>
        </m:sSub>
        <m:r>
          <m:rPr>
            <m:sty m:val="bi"/>
          </m:rPr>
          <w:rPr>
            <w:rFonts w:ascii="Cambria Math" w:hAnsi="Cambria Math" w:cs="Times New Roman"/>
            <w:color w:val="000000"/>
            <w:sz w:val="28"/>
            <w:szCs w:val="28"/>
          </w:rPr>
          <m:t>+</m:t>
        </m:r>
        <m:nary>
          <m:naryPr>
            <m:chr m:val="∑"/>
            <m:limLoc m:val="undOvr"/>
            <m:ctrlPr>
              <w:rPr>
                <w:rFonts w:ascii="Cambria Math" w:hAnsi="Cambria Math" w:cs="Times New Roman"/>
                <w:b/>
                <w:i/>
                <w:color w:val="000000"/>
                <w:sz w:val="28"/>
                <w:szCs w:val="28"/>
                <w:lang w:val="en-GB"/>
              </w:rPr>
            </m:ctrlPr>
          </m:naryPr>
          <m:sub>
            <m:r>
              <m:rPr>
                <m:sty m:val="bi"/>
              </m:rPr>
              <w:rPr>
                <w:rFonts w:ascii="Cambria Math" w:hAnsi="Cambria Math" w:cs="Times New Roman"/>
                <w:color w:val="000000"/>
                <w:sz w:val="28"/>
                <w:szCs w:val="28"/>
                <w:lang w:val="en-GB"/>
              </w:rPr>
              <m:t>j</m:t>
            </m:r>
            <m:r>
              <m:rPr>
                <m:sty m:val="bi"/>
              </m:rPr>
              <w:rPr>
                <w:rFonts w:ascii="Cambria Math" w:hAnsi="Cambria Math" w:cs="Times New Roman"/>
                <w:color w:val="000000"/>
                <w:sz w:val="28"/>
                <w:szCs w:val="28"/>
              </w:rPr>
              <m:t>=1</m:t>
            </m:r>
          </m:sub>
          <m:sup>
            <m:r>
              <m:rPr>
                <m:sty m:val="bi"/>
              </m:rPr>
              <w:rPr>
                <w:rFonts w:ascii="Cambria Math" w:hAnsi="Cambria Math" w:cs="Times New Roman"/>
                <w:color w:val="000000"/>
                <w:sz w:val="28"/>
                <w:szCs w:val="28"/>
                <w:lang w:val="en-GB"/>
              </w:rPr>
              <m:t>12</m:t>
            </m:r>
          </m:sup>
          <m:e>
            <m:sSub>
              <m:sSubPr>
                <m:ctrlPr>
                  <w:rPr>
                    <w:rFonts w:ascii="Cambria Math" w:hAnsi="Cambria Math" w:cs="Times New Roman"/>
                    <w:b/>
                    <w:i/>
                    <w:color w:val="000000"/>
                    <w:sz w:val="28"/>
                    <w:szCs w:val="28"/>
                    <w:lang w:val="en-GB"/>
                  </w:rPr>
                </m:ctrlPr>
              </m:sSubPr>
              <m:e>
                <m:r>
                  <m:rPr>
                    <m:sty m:val="bi"/>
                  </m:rPr>
                  <w:rPr>
                    <w:rFonts w:ascii="Cambria Math" w:hAnsi="Cambria Math" w:cs="Times New Roman"/>
                    <w:color w:val="000000"/>
                    <w:sz w:val="28"/>
                    <w:szCs w:val="28"/>
                    <w:lang w:val="en-GB"/>
                  </w:rPr>
                  <m:t>a</m:t>
                </m:r>
              </m:e>
              <m:sub>
                <m:r>
                  <m:rPr>
                    <m:sty m:val="bi"/>
                  </m:rPr>
                  <w:rPr>
                    <w:rFonts w:ascii="Cambria Math" w:hAnsi="Cambria Math" w:cs="Times New Roman"/>
                    <w:color w:val="000000"/>
                    <w:sz w:val="28"/>
                    <w:szCs w:val="28"/>
                    <w:lang w:val="en-GB"/>
                  </w:rPr>
                  <m:t>j</m:t>
                </m:r>
              </m:sub>
            </m:sSub>
            <m:sSub>
              <m:sSubPr>
                <m:ctrlPr>
                  <w:rPr>
                    <w:rFonts w:ascii="Cambria Math" w:hAnsi="Cambria Math" w:cs="Times New Roman"/>
                    <w:b/>
                    <w:i/>
                    <w:color w:val="000000"/>
                    <w:sz w:val="28"/>
                    <w:szCs w:val="28"/>
                    <w:lang w:val="en-GB"/>
                  </w:rPr>
                </m:ctrlPr>
              </m:sSubPr>
              <m:e>
                <m:r>
                  <m:rPr>
                    <m:sty m:val="bi"/>
                  </m:rPr>
                  <w:rPr>
                    <w:rFonts w:ascii="Cambria Math" w:hAnsi="Cambria Math" w:cs="Times New Roman"/>
                    <w:color w:val="000000"/>
                    <w:sz w:val="28"/>
                    <w:szCs w:val="28"/>
                    <w:lang w:val="en-GB"/>
                  </w:rPr>
                  <m:t>D</m:t>
                </m:r>
              </m:e>
              <m:sub>
                <m:r>
                  <m:rPr>
                    <m:sty m:val="bi"/>
                  </m:rPr>
                  <w:rPr>
                    <w:rFonts w:ascii="Cambria Math" w:hAnsi="Cambria Math" w:cs="Times New Roman"/>
                    <w:color w:val="000000"/>
                    <w:sz w:val="28"/>
                    <w:szCs w:val="28"/>
                    <w:lang w:val="en-GB"/>
                  </w:rPr>
                  <m:t>jt</m:t>
                </m:r>
              </m:sub>
            </m:sSub>
          </m:e>
        </m:nary>
        <m:r>
          <m:rPr>
            <m:sty m:val="bi"/>
          </m:rPr>
          <w:rPr>
            <w:rFonts w:ascii="Cambria Math" w:hAnsi="Cambria Math" w:cs="Times New Roman"/>
            <w:color w:val="000000"/>
            <w:sz w:val="28"/>
            <w:szCs w:val="28"/>
          </w:rPr>
          <m:t>+</m:t>
        </m:r>
        <m:nary>
          <m:naryPr>
            <m:chr m:val="∑"/>
            <m:limLoc m:val="undOvr"/>
            <m:ctrlPr>
              <w:rPr>
                <w:rFonts w:ascii="Cambria Math" w:hAnsi="Cambria Math" w:cs="Times New Roman"/>
                <w:b/>
                <w:i/>
                <w:color w:val="000000"/>
                <w:sz w:val="28"/>
                <w:szCs w:val="28"/>
                <w:lang w:val="en-GB"/>
              </w:rPr>
            </m:ctrlPr>
          </m:naryPr>
          <m:sub>
            <m:r>
              <m:rPr>
                <m:sty m:val="bi"/>
              </m:rPr>
              <w:rPr>
                <w:rFonts w:ascii="Cambria Math" w:hAnsi="Cambria Math" w:cs="Times New Roman"/>
                <w:color w:val="000000"/>
                <w:sz w:val="28"/>
                <w:szCs w:val="28"/>
                <w:lang w:val="en-GB"/>
              </w:rPr>
              <m:t>t</m:t>
            </m:r>
            <m:r>
              <m:rPr>
                <m:sty m:val="bi"/>
              </m:rPr>
              <w:rPr>
                <w:rFonts w:ascii="Cambria Math" w:hAnsi="Cambria Math" w:cs="Times New Roman"/>
                <w:color w:val="000000"/>
                <w:sz w:val="28"/>
                <w:szCs w:val="28"/>
              </w:rPr>
              <m:t>=1</m:t>
            </m:r>
          </m:sub>
          <m:sup>
            <m:r>
              <m:rPr>
                <m:sty m:val="bi"/>
              </m:rPr>
              <w:rPr>
                <w:rFonts w:ascii="Cambria Math" w:hAnsi="Cambria Math" w:cs="Times New Roman"/>
                <w:color w:val="000000"/>
                <w:sz w:val="28"/>
                <w:szCs w:val="28"/>
                <w:lang w:val="en-GB"/>
              </w:rPr>
              <m:t>p</m:t>
            </m:r>
          </m:sup>
          <m:e>
            <m:sSub>
              <m:sSubPr>
                <m:ctrlPr>
                  <w:rPr>
                    <w:rFonts w:ascii="Cambria Math" w:hAnsi="Cambria Math" w:cs="Times New Roman"/>
                    <w:b/>
                    <w:i/>
                    <w:color w:val="000000"/>
                    <w:sz w:val="28"/>
                    <w:szCs w:val="28"/>
                    <w:lang w:val="en-GB"/>
                  </w:rPr>
                </m:ctrlPr>
              </m:sSubPr>
              <m:e>
                <m:r>
                  <m:rPr>
                    <m:sty m:val="bi"/>
                  </m:rPr>
                  <w:rPr>
                    <w:rFonts w:ascii="Cambria Math" w:hAnsi="Cambria Math" w:cs="Times New Roman"/>
                    <w:color w:val="000000"/>
                    <w:sz w:val="28"/>
                    <w:szCs w:val="28"/>
                    <w:lang w:val="en-GB"/>
                  </w:rPr>
                  <m:t>θ</m:t>
                </m:r>
              </m:e>
              <m:sub>
                <m:r>
                  <m:rPr>
                    <m:sty m:val="bi"/>
                  </m:rPr>
                  <w:rPr>
                    <w:rFonts w:ascii="Cambria Math" w:hAnsi="Cambria Math" w:cs="Times New Roman"/>
                    <w:color w:val="000000"/>
                    <w:sz w:val="28"/>
                    <w:szCs w:val="28"/>
                    <w:lang w:val="en-GB"/>
                  </w:rPr>
                  <m:t>t</m:t>
                </m:r>
              </m:sub>
            </m:sSub>
            <m:sSub>
              <m:sSubPr>
                <m:ctrlPr>
                  <w:rPr>
                    <w:rFonts w:ascii="Cambria Math" w:hAnsi="Cambria Math" w:cs="Times New Roman"/>
                    <w:b/>
                    <w:i/>
                    <w:color w:val="000000"/>
                    <w:sz w:val="28"/>
                    <w:szCs w:val="28"/>
                    <w:lang w:val="en-GB"/>
                  </w:rPr>
                </m:ctrlPr>
              </m:sSubPr>
              <m:e>
                <m:r>
                  <m:rPr>
                    <m:sty m:val="bi"/>
                  </m:rPr>
                  <w:rPr>
                    <w:rFonts w:ascii="Cambria Math" w:hAnsi="Cambria Math" w:cs="Times New Roman"/>
                    <w:color w:val="000000"/>
                    <w:sz w:val="28"/>
                    <w:szCs w:val="28"/>
                    <w:lang w:val="en-GB"/>
                  </w:rPr>
                  <m:t>infl</m:t>
                </m:r>
              </m:e>
              <m:sub>
                <m:r>
                  <m:rPr>
                    <m:sty m:val="bi"/>
                  </m:rPr>
                  <w:rPr>
                    <w:rFonts w:ascii="Cambria Math" w:hAnsi="Cambria Math" w:cs="Times New Roman"/>
                    <w:color w:val="000000"/>
                    <w:sz w:val="28"/>
                    <w:szCs w:val="28"/>
                    <w:lang w:val="en-GB"/>
                  </w:rPr>
                  <m:t>t</m:t>
                </m:r>
                <m:r>
                  <m:rPr>
                    <m:sty m:val="bi"/>
                  </m:rPr>
                  <w:rPr>
                    <w:rFonts w:ascii="Cambria Math" w:hAnsi="Cambria Math" w:cs="Times New Roman"/>
                    <w:color w:val="000000"/>
                    <w:sz w:val="28"/>
                    <w:szCs w:val="28"/>
                  </w:rPr>
                  <m:t>-1</m:t>
                </m:r>
              </m:sub>
            </m:sSub>
          </m:e>
        </m:nary>
        <m:r>
          <m:rPr>
            <m:sty m:val="bi"/>
          </m:rPr>
          <w:rPr>
            <w:rFonts w:ascii="Cambria Math" w:hAnsi="Cambria Math" w:cs="Times New Roman"/>
            <w:color w:val="000000"/>
            <w:sz w:val="28"/>
            <w:szCs w:val="28"/>
          </w:rPr>
          <m:t>+</m:t>
        </m:r>
        <m:sSub>
          <m:sSubPr>
            <m:ctrlPr>
              <w:rPr>
                <w:rFonts w:ascii="Cambria Math" w:hAnsi="Cambria Math" w:cs="Times New Roman"/>
                <w:b/>
                <w:i/>
                <w:color w:val="000000"/>
                <w:sz w:val="28"/>
                <w:szCs w:val="28"/>
              </w:rPr>
            </m:ctrlPr>
          </m:sSubPr>
          <m:e>
            <m:r>
              <m:rPr>
                <m:sty m:val="bi"/>
              </m:rPr>
              <w:rPr>
                <w:rFonts w:ascii="Cambria Math" w:hAnsi="Cambria Math" w:cs="Times New Roman"/>
                <w:color w:val="000000"/>
                <w:sz w:val="28"/>
                <w:szCs w:val="28"/>
              </w:rPr>
              <m:t>β</m:t>
            </m:r>
          </m:e>
          <m:sub>
            <m:r>
              <m:rPr>
                <m:sty m:val="bi"/>
              </m:rPr>
              <w:rPr>
                <w:rFonts w:ascii="Cambria Math" w:hAnsi="Cambria Math" w:cs="Times New Roman"/>
                <w:color w:val="000000"/>
                <w:sz w:val="28"/>
                <w:szCs w:val="28"/>
                <w:lang w:val="en-US"/>
              </w:rPr>
              <m:t>t</m:t>
            </m:r>
            <m:ctrlPr>
              <w:rPr>
                <w:rFonts w:ascii="Cambria Math" w:hAnsi="Cambria Math" w:cs="Times New Roman"/>
                <w:b/>
                <w:i/>
                <w:color w:val="000000"/>
                <w:sz w:val="28"/>
                <w:szCs w:val="28"/>
                <w:lang w:val="en-US"/>
              </w:rPr>
            </m:ctrlPr>
          </m:sub>
        </m:sSub>
        <m:r>
          <m:rPr>
            <m:sty m:val="bi"/>
          </m:rPr>
          <w:rPr>
            <w:rFonts w:ascii="Cambria Math" w:hAnsi="Cambria Math" w:cs="Times New Roman"/>
            <w:color w:val="000000"/>
            <w:sz w:val="28"/>
            <w:szCs w:val="28"/>
          </w:rPr>
          <m:t>*</m:t>
        </m:r>
        <m:r>
          <m:rPr>
            <m:sty m:val="bi"/>
          </m:rPr>
          <w:rPr>
            <w:rFonts w:ascii="Cambria Math" w:hAnsi="Cambria Math" w:cs="Times New Roman"/>
            <w:color w:val="000000"/>
            <w:sz w:val="28"/>
            <w:szCs w:val="28"/>
            <w:lang w:val="en-US"/>
          </w:rPr>
          <m:t>deltaoi</m:t>
        </m:r>
        <m:sSub>
          <m:sSubPr>
            <m:ctrlPr>
              <w:rPr>
                <w:rFonts w:ascii="Cambria Math" w:hAnsi="Cambria Math" w:cs="Times New Roman"/>
                <w:b/>
                <w:i/>
                <w:color w:val="000000"/>
                <w:sz w:val="28"/>
                <w:szCs w:val="28"/>
                <w:lang w:val="en-US"/>
              </w:rPr>
            </m:ctrlPr>
          </m:sSubPr>
          <m:e>
            <m:r>
              <m:rPr>
                <m:sty m:val="bi"/>
              </m:rPr>
              <w:rPr>
                <w:rFonts w:ascii="Cambria Math" w:hAnsi="Cambria Math" w:cs="Times New Roman"/>
                <w:color w:val="000000"/>
                <w:sz w:val="28"/>
                <w:szCs w:val="28"/>
                <w:lang w:val="en-US"/>
              </w:rPr>
              <m:t>l</m:t>
            </m:r>
          </m:e>
          <m:sub>
            <m:r>
              <m:rPr>
                <m:sty m:val="bi"/>
              </m:rPr>
              <w:rPr>
                <w:rFonts w:ascii="Cambria Math" w:hAnsi="Cambria Math" w:cs="Times New Roman"/>
                <w:color w:val="000000"/>
                <w:sz w:val="28"/>
                <w:szCs w:val="28"/>
                <w:lang w:val="en-US"/>
              </w:rPr>
              <m:t>t</m:t>
            </m:r>
          </m:sub>
        </m:sSub>
        <m:r>
          <m:rPr>
            <m:sty m:val="bi"/>
          </m:rPr>
          <w:rPr>
            <w:rFonts w:ascii="Cambria Math" w:hAnsi="Cambria Math" w:cs="Times New Roman"/>
            <w:color w:val="000000"/>
            <w:sz w:val="28"/>
            <w:szCs w:val="28"/>
          </w:rPr>
          <m:t>+</m:t>
        </m:r>
        <m:sSub>
          <m:sSubPr>
            <m:ctrlPr>
              <w:rPr>
                <w:rFonts w:ascii="Cambria Math" w:hAnsi="Cambria Math" w:cs="Times New Roman"/>
                <w:b/>
                <w:i/>
                <w:color w:val="000000"/>
                <w:sz w:val="28"/>
                <w:szCs w:val="28"/>
                <w:lang w:val="en-GB"/>
              </w:rPr>
            </m:ctrlPr>
          </m:sSubPr>
          <m:e>
            <m:r>
              <m:rPr>
                <m:sty m:val="bi"/>
              </m:rPr>
              <w:rPr>
                <w:rFonts w:ascii="Cambria Math" w:hAnsi="Cambria Math" w:cs="Times New Roman"/>
                <w:color w:val="000000"/>
                <w:sz w:val="28"/>
                <w:szCs w:val="28"/>
                <w:lang w:val="en-GB"/>
              </w:rPr>
              <m:t>ε</m:t>
            </m:r>
          </m:e>
          <m:sub>
            <m:r>
              <m:rPr>
                <m:sty m:val="bi"/>
              </m:rPr>
              <w:rPr>
                <w:rFonts w:ascii="Cambria Math" w:hAnsi="Cambria Math" w:cs="Times New Roman"/>
                <w:color w:val="000000"/>
                <w:sz w:val="28"/>
                <w:szCs w:val="28"/>
                <w:lang w:val="en-GB"/>
              </w:rPr>
              <m:t>t</m:t>
            </m:r>
          </m:sub>
        </m:sSub>
      </m:oMath>
      <w:r w:rsidRPr="00C17902">
        <w:rPr>
          <w:rFonts w:ascii="Times New Roman" w:eastAsiaTheme="minorEastAsia" w:hAnsi="Times New Roman" w:cs="Times New Roman"/>
          <w:b/>
          <w:color w:val="000000"/>
          <w:sz w:val="28"/>
          <w:szCs w:val="28"/>
        </w:rPr>
        <w:t xml:space="preserve"> </w:t>
      </w:r>
      <w:r>
        <w:rPr>
          <w:rFonts w:ascii="Times New Roman" w:eastAsiaTheme="minorEastAsia" w:hAnsi="Times New Roman" w:cs="Times New Roman"/>
          <w:b/>
          <w:color w:val="000000"/>
          <w:sz w:val="28"/>
          <w:szCs w:val="28"/>
        </w:rPr>
        <w:t xml:space="preserve">  </w:t>
      </w:r>
    </w:p>
    <w:p w:rsidR="00B84B57" w:rsidRPr="00B84B57" w:rsidRDefault="00B84B57" w:rsidP="00B84B57">
      <w:pPr>
        <w:autoSpaceDE w:val="0"/>
        <w:autoSpaceDN w:val="0"/>
        <w:adjustRightInd w:val="0"/>
        <w:spacing w:after="0" w:line="240" w:lineRule="auto"/>
        <w:rPr>
          <w:rFonts w:ascii="Arial" w:hAnsi="Arial" w:cs="Arial"/>
          <w:sz w:val="18"/>
          <w:szCs w:val="18"/>
        </w:rPr>
      </w:pPr>
    </w:p>
    <w:p w:rsidR="00B84B57" w:rsidRPr="00B84B57" w:rsidRDefault="00B84B57" w:rsidP="00B84B57">
      <w:pPr>
        <w:autoSpaceDE w:val="0"/>
        <w:autoSpaceDN w:val="0"/>
        <w:adjustRightInd w:val="0"/>
        <w:spacing w:after="0" w:line="240" w:lineRule="auto"/>
        <w:rPr>
          <w:rFonts w:ascii="Arial" w:hAnsi="Arial" w:cs="Arial"/>
          <w:sz w:val="18"/>
          <w:szCs w:val="18"/>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B84B57" w:rsidRPr="00666325" w:rsidTr="00B84B57">
        <w:trPr>
          <w:trHeight w:val="225"/>
        </w:trPr>
        <w:tc>
          <w:tcPr>
            <w:tcW w:w="4327" w:type="dxa"/>
            <w:gridSpan w:val="3"/>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rPr>
                <w:rFonts w:ascii="Times New Roman" w:hAnsi="Times New Roman" w:cs="Times New Roman"/>
                <w:color w:val="000000"/>
                <w:sz w:val="18"/>
                <w:szCs w:val="18"/>
              </w:rPr>
            </w:pPr>
            <w:proofErr w:type="spellStart"/>
            <w:r w:rsidRPr="00B84B57">
              <w:rPr>
                <w:rFonts w:ascii="Times New Roman" w:hAnsi="Times New Roman" w:cs="Times New Roman"/>
                <w:color w:val="000000"/>
                <w:sz w:val="18"/>
                <w:szCs w:val="18"/>
              </w:rPr>
              <w:t>Dependent</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Variable</w:t>
            </w:r>
            <w:proofErr w:type="spellEnd"/>
            <w:r w:rsidRPr="00B84B57">
              <w:rPr>
                <w:rFonts w:ascii="Times New Roman" w:hAnsi="Times New Roman" w:cs="Times New Roman"/>
                <w:color w:val="000000"/>
                <w:sz w:val="18"/>
                <w:szCs w:val="18"/>
              </w:rPr>
              <w:t>: INFL</w:t>
            </w: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r>
      <w:tr w:rsidR="00B84B57" w:rsidRPr="00666325" w:rsidTr="00B84B57">
        <w:trPr>
          <w:trHeight w:val="225"/>
        </w:trPr>
        <w:tc>
          <w:tcPr>
            <w:tcW w:w="4327" w:type="dxa"/>
            <w:gridSpan w:val="3"/>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rPr>
                <w:rFonts w:ascii="Times New Roman" w:hAnsi="Times New Roman" w:cs="Times New Roman"/>
                <w:color w:val="000000"/>
                <w:sz w:val="18"/>
                <w:szCs w:val="18"/>
              </w:rPr>
            </w:pPr>
            <w:proofErr w:type="spellStart"/>
            <w:r w:rsidRPr="00B84B57">
              <w:rPr>
                <w:rFonts w:ascii="Times New Roman" w:hAnsi="Times New Roman" w:cs="Times New Roman"/>
                <w:color w:val="000000"/>
                <w:sz w:val="18"/>
                <w:szCs w:val="18"/>
              </w:rPr>
              <w:t>Method</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Least</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Squares</w:t>
            </w:r>
            <w:proofErr w:type="spellEnd"/>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r>
      <w:tr w:rsidR="00B84B57" w:rsidRPr="00666325" w:rsidTr="00B84B57">
        <w:trPr>
          <w:trHeight w:val="225"/>
        </w:trPr>
        <w:tc>
          <w:tcPr>
            <w:tcW w:w="4327" w:type="dxa"/>
            <w:gridSpan w:val="3"/>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rPr>
                <w:rFonts w:ascii="Times New Roman" w:hAnsi="Times New Roman" w:cs="Times New Roman"/>
                <w:color w:val="000000"/>
                <w:sz w:val="18"/>
                <w:szCs w:val="18"/>
              </w:rPr>
            </w:pPr>
            <w:proofErr w:type="spellStart"/>
            <w:r w:rsidRPr="00B84B57">
              <w:rPr>
                <w:rFonts w:ascii="Times New Roman" w:hAnsi="Times New Roman" w:cs="Times New Roman"/>
                <w:color w:val="000000"/>
                <w:sz w:val="18"/>
                <w:szCs w:val="18"/>
              </w:rPr>
              <w:t>Date</w:t>
            </w:r>
            <w:proofErr w:type="spellEnd"/>
            <w:r w:rsidRPr="00B84B57">
              <w:rPr>
                <w:rFonts w:ascii="Times New Roman" w:hAnsi="Times New Roman" w:cs="Times New Roman"/>
                <w:color w:val="000000"/>
                <w:sz w:val="18"/>
                <w:szCs w:val="18"/>
              </w:rPr>
              <w:t xml:space="preserve">: 05/26/13   </w:t>
            </w:r>
            <w:proofErr w:type="spellStart"/>
            <w:r w:rsidRPr="00B84B57">
              <w:rPr>
                <w:rFonts w:ascii="Times New Roman" w:hAnsi="Times New Roman" w:cs="Times New Roman"/>
                <w:color w:val="000000"/>
                <w:sz w:val="18"/>
                <w:szCs w:val="18"/>
              </w:rPr>
              <w:t>Time</w:t>
            </w:r>
            <w:proofErr w:type="spellEnd"/>
            <w:r w:rsidRPr="00B84B57">
              <w:rPr>
                <w:rFonts w:ascii="Times New Roman" w:hAnsi="Times New Roman" w:cs="Times New Roman"/>
                <w:color w:val="000000"/>
                <w:sz w:val="18"/>
                <w:szCs w:val="18"/>
              </w:rPr>
              <w:t>: 15:45</w:t>
            </w: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r>
      <w:tr w:rsidR="00B84B57" w:rsidRPr="00666325" w:rsidTr="00B84B57">
        <w:trPr>
          <w:trHeight w:val="225"/>
        </w:trPr>
        <w:tc>
          <w:tcPr>
            <w:tcW w:w="4327" w:type="dxa"/>
            <w:gridSpan w:val="3"/>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rPr>
                <w:rFonts w:ascii="Times New Roman" w:hAnsi="Times New Roman" w:cs="Times New Roman"/>
                <w:color w:val="000000"/>
                <w:sz w:val="18"/>
                <w:szCs w:val="18"/>
              </w:rPr>
            </w:pPr>
            <w:proofErr w:type="spellStart"/>
            <w:r w:rsidRPr="00B84B57">
              <w:rPr>
                <w:rFonts w:ascii="Times New Roman" w:hAnsi="Times New Roman" w:cs="Times New Roman"/>
                <w:color w:val="000000"/>
                <w:sz w:val="18"/>
                <w:szCs w:val="18"/>
              </w:rPr>
              <w:t>Sample</w:t>
            </w:r>
            <w:proofErr w:type="spellEnd"/>
            <w:r w:rsidRPr="00B84B57">
              <w:rPr>
                <w:rFonts w:ascii="Times New Roman" w:hAnsi="Times New Roman" w:cs="Times New Roman"/>
                <w:color w:val="000000"/>
                <w:sz w:val="18"/>
                <w:szCs w:val="18"/>
              </w:rPr>
              <w:t>: 1976Q1 2007Q4</w:t>
            </w: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r>
      <w:tr w:rsidR="00B84B57" w:rsidRPr="00666325" w:rsidTr="00B84B57">
        <w:trPr>
          <w:trHeight w:val="225"/>
        </w:trPr>
        <w:tc>
          <w:tcPr>
            <w:tcW w:w="4327" w:type="dxa"/>
            <w:gridSpan w:val="3"/>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rPr>
                <w:rFonts w:ascii="Times New Roman" w:hAnsi="Times New Roman" w:cs="Times New Roman"/>
                <w:color w:val="000000"/>
                <w:sz w:val="18"/>
                <w:szCs w:val="18"/>
              </w:rPr>
            </w:pPr>
            <w:proofErr w:type="spellStart"/>
            <w:r w:rsidRPr="00B84B57">
              <w:rPr>
                <w:rFonts w:ascii="Times New Roman" w:hAnsi="Times New Roman" w:cs="Times New Roman"/>
                <w:color w:val="000000"/>
                <w:sz w:val="18"/>
                <w:szCs w:val="18"/>
              </w:rPr>
              <w:t>Included</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observations</w:t>
            </w:r>
            <w:proofErr w:type="spellEnd"/>
            <w:r w:rsidRPr="00B84B57">
              <w:rPr>
                <w:rFonts w:ascii="Times New Roman" w:hAnsi="Times New Roman" w:cs="Times New Roman"/>
                <w:color w:val="000000"/>
                <w:sz w:val="18"/>
                <w:szCs w:val="18"/>
              </w:rPr>
              <w:t>: 128</w:t>
            </w: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r>
      <w:tr w:rsidR="00B84B57" w:rsidRPr="00B84B57">
        <w:trPr>
          <w:trHeight w:hRule="exact" w:val="90"/>
        </w:trPr>
        <w:tc>
          <w:tcPr>
            <w:tcW w:w="2017"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103"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7"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8"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997"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r>
      <w:tr w:rsidR="00B84B57" w:rsidRPr="00B84B57">
        <w:trPr>
          <w:trHeight w:hRule="exact" w:val="13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r>
      <w:tr w:rsidR="00B84B57" w:rsidRP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roofErr w:type="spellStart"/>
            <w:r w:rsidRPr="00B84B57">
              <w:rPr>
                <w:rFonts w:ascii="Times New Roman" w:hAnsi="Times New Roman" w:cs="Times New Roman"/>
                <w:color w:val="000000"/>
                <w:sz w:val="18"/>
                <w:szCs w:val="18"/>
              </w:rPr>
              <w:t>Variable</w:t>
            </w:r>
            <w:proofErr w:type="spellEnd"/>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proofErr w:type="spellStart"/>
            <w:r w:rsidRPr="00B84B57">
              <w:rPr>
                <w:rFonts w:ascii="Times New Roman" w:hAnsi="Times New Roman" w:cs="Times New Roman"/>
                <w:color w:val="000000"/>
                <w:sz w:val="18"/>
                <w:szCs w:val="18"/>
              </w:rPr>
              <w:t>Coefficient</w:t>
            </w:r>
            <w:proofErr w:type="spellEnd"/>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proofErr w:type="spellStart"/>
            <w:r w:rsidRPr="00B84B57">
              <w:rPr>
                <w:rFonts w:ascii="Times New Roman" w:hAnsi="Times New Roman" w:cs="Times New Roman"/>
                <w:color w:val="000000"/>
                <w:sz w:val="18"/>
                <w:szCs w:val="18"/>
              </w:rPr>
              <w:t>Std</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Error</w:t>
            </w:r>
            <w:proofErr w:type="spellEnd"/>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t-</w:t>
            </w:r>
            <w:proofErr w:type="spellStart"/>
            <w:r w:rsidRPr="00B84B57">
              <w:rPr>
                <w:rFonts w:ascii="Times New Roman" w:hAnsi="Times New Roman" w:cs="Times New Roman"/>
                <w:color w:val="000000"/>
                <w:sz w:val="18"/>
                <w:szCs w:val="18"/>
              </w:rPr>
              <w:t>Statistic</w:t>
            </w:r>
            <w:proofErr w:type="spellEnd"/>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proofErr w:type="spellStart"/>
            <w:r w:rsidRPr="00B84B57">
              <w:rPr>
                <w:rFonts w:ascii="Times New Roman" w:hAnsi="Times New Roman" w:cs="Times New Roman"/>
                <w:color w:val="000000"/>
                <w:sz w:val="18"/>
                <w:szCs w:val="18"/>
              </w:rPr>
              <w:t>Prob</w:t>
            </w:r>
            <w:proofErr w:type="spellEnd"/>
            <w:r w:rsidRPr="00B84B57">
              <w:rPr>
                <w:rFonts w:ascii="Times New Roman" w:hAnsi="Times New Roman" w:cs="Times New Roman"/>
                <w:color w:val="000000"/>
                <w:sz w:val="18"/>
                <w:szCs w:val="18"/>
              </w:rPr>
              <w:t>.  </w:t>
            </w:r>
          </w:p>
        </w:tc>
      </w:tr>
      <w:tr w:rsidR="00B84B57" w:rsidRPr="00B84B57">
        <w:trPr>
          <w:trHeight w:hRule="exact" w:val="90"/>
        </w:trPr>
        <w:tc>
          <w:tcPr>
            <w:tcW w:w="2017"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103"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7"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8"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997"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r>
      <w:tr w:rsidR="00B84B57" w:rsidRPr="00B84B57">
        <w:trPr>
          <w:trHeight w:hRule="exact" w:val="13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r>
      <w:tr w:rsidR="00B84B57" w:rsidRP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r w:rsidRPr="00B84B57">
              <w:rPr>
                <w:rFonts w:ascii="Times New Roman" w:hAnsi="Times New Roman" w:cs="Times New Roman"/>
                <w:color w:val="000000"/>
                <w:sz w:val="18"/>
                <w:szCs w:val="18"/>
              </w:rPr>
              <w:t>C</w:t>
            </w:r>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0.171659</w:t>
            </w:r>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0.764248</w:t>
            </w: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0.224611</w:t>
            </w: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0.8227</w:t>
            </w:r>
          </w:p>
        </w:tc>
      </w:tr>
      <w:tr w:rsidR="00B84B57" w:rsidRP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r w:rsidRPr="00B84B57">
              <w:rPr>
                <w:rFonts w:ascii="Times New Roman" w:hAnsi="Times New Roman" w:cs="Times New Roman"/>
                <w:color w:val="000000"/>
                <w:sz w:val="18"/>
                <w:szCs w:val="18"/>
              </w:rPr>
              <w:t>DUMMY1</w:t>
            </w:r>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-0.118672</w:t>
            </w:r>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1.104999</w:t>
            </w: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-0.107396</w:t>
            </w: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0.9147</w:t>
            </w:r>
          </w:p>
        </w:tc>
      </w:tr>
      <w:tr w:rsidR="00B84B57" w:rsidRP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r w:rsidRPr="00B84B57">
              <w:rPr>
                <w:rFonts w:ascii="Times New Roman" w:hAnsi="Times New Roman" w:cs="Times New Roman"/>
                <w:color w:val="000000"/>
                <w:sz w:val="18"/>
                <w:szCs w:val="18"/>
              </w:rPr>
              <w:t>DUMMY2</w:t>
            </w:r>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4.100293</w:t>
            </w:r>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0.980132</w:t>
            </w: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4.183410</w:t>
            </w: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0.0001</w:t>
            </w:r>
          </w:p>
        </w:tc>
      </w:tr>
      <w:tr w:rsidR="00B84B57" w:rsidRP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r w:rsidRPr="00B84B57">
              <w:rPr>
                <w:rFonts w:ascii="Times New Roman" w:hAnsi="Times New Roman" w:cs="Times New Roman"/>
                <w:color w:val="000000"/>
                <w:sz w:val="18"/>
                <w:szCs w:val="18"/>
              </w:rPr>
              <w:t>DUMMY3</w:t>
            </w:r>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-2.237155</w:t>
            </w:r>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1.092074</w:t>
            </w: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-2.048538</w:t>
            </w: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0.0427</w:t>
            </w:r>
          </w:p>
        </w:tc>
      </w:tr>
      <w:tr w:rsidR="00B84B57" w:rsidRP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r w:rsidRPr="00B84B57">
              <w:rPr>
                <w:rFonts w:ascii="Times New Roman" w:hAnsi="Times New Roman" w:cs="Times New Roman"/>
                <w:color w:val="000000"/>
                <w:sz w:val="18"/>
                <w:szCs w:val="18"/>
              </w:rPr>
              <w:t>DELTAOIL</w:t>
            </w:r>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5.022052</w:t>
            </w:r>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2.118223</w:t>
            </w: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2.370880</w:t>
            </w: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0.0194</w:t>
            </w:r>
          </w:p>
        </w:tc>
      </w:tr>
      <w:tr w:rsidR="00B84B57" w:rsidRP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r w:rsidRPr="00B84B57">
              <w:rPr>
                <w:rFonts w:ascii="Times New Roman" w:hAnsi="Times New Roman" w:cs="Times New Roman"/>
                <w:color w:val="000000"/>
                <w:sz w:val="18"/>
                <w:szCs w:val="18"/>
              </w:rPr>
              <w:lastRenderedPageBreak/>
              <w:t>INFL(-1)</w:t>
            </w:r>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0.370132</w:t>
            </w:r>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0.087524</w:t>
            </w: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4.228938</w:t>
            </w: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0.0000</w:t>
            </w:r>
          </w:p>
        </w:tc>
      </w:tr>
      <w:tr w:rsidR="00B84B57" w:rsidRP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r w:rsidRPr="00B84B57">
              <w:rPr>
                <w:rFonts w:ascii="Times New Roman" w:hAnsi="Times New Roman" w:cs="Times New Roman"/>
                <w:color w:val="000000"/>
                <w:sz w:val="18"/>
                <w:szCs w:val="18"/>
              </w:rPr>
              <w:t>INFL(-2)</w:t>
            </w:r>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0.259218</w:t>
            </w:r>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0.094026</w:t>
            </w: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2.756885</w:t>
            </w: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0.0068</w:t>
            </w:r>
          </w:p>
        </w:tc>
      </w:tr>
      <w:tr w:rsidR="00B84B57" w:rsidRP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r w:rsidRPr="00B84B57">
              <w:rPr>
                <w:rFonts w:ascii="Times New Roman" w:hAnsi="Times New Roman" w:cs="Times New Roman"/>
                <w:color w:val="000000"/>
                <w:sz w:val="18"/>
                <w:szCs w:val="18"/>
              </w:rPr>
              <w:t>INFL(-3)</w:t>
            </w:r>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0.047348</w:t>
            </w:r>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0.087367</w:t>
            </w: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0.541942</w:t>
            </w: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0.5889</w:t>
            </w:r>
          </w:p>
        </w:tc>
      </w:tr>
      <w:tr w:rsidR="00B84B57" w:rsidRP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r w:rsidRPr="00B84B57">
              <w:rPr>
                <w:rFonts w:ascii="Times New Roman" w:hAnsi="Times New Roman" w:cs="Times New Roman"/>
                <w:color w:val="000000"/>
                <w:sz w:val="18"/>
                <w:szCs w:val="18"/>
              </w:rPr>
              <w:t>INFL(-4)</w:t>
            </w:r>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0.145831</w:t>
            </w:r>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0.078908</w:t>
            </w: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1.848127</w:t>
            </w: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0.0671</w:t>
            </w:r>
          </w:p>
        </w:tc>
      </w:tr>
      <w:tr w:rsidR="00B84B57" w:rsidRPr="00B84B57">
        <w:trPr>
          <w:trHeight w:hRule="exact" w:val="90"/>
        </w:trPr>
        <w:tc>
          <w:tcPr>
            <w:tcW w:w="2017"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103"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7"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8"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997" w:type="dxa"/>
            <w:tcBorders>
              <w:top w:val="nil"/>
              <w:left w:val="nil"/>
              <w:bottom w:val="double" w:sz="6" w:space="2"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r>
      <w:tr w:rsidR="00B84B57" w:rsidRPr="00B84B57">
        <w:trPr>
          <w:trHeight w:hRule="exact" w:val="13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r>
      <w:tr w:rsidR="00B84B57" w:rsidRPr="00666325" w:rsidT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rPr>
                <w:rFonts w:ascii="Times New Roman" w:hAnsi="Times New Roman" w:cs="Times New Roman"/>
                <w:color w:val="000000"/>
                <w:sz w:val="18"/>
                <w:szCs w:val="18"/>
              </w:rPr>
            </w:pPr>
            <w:r w:rsidRPr="00B84B57">
              <w:rPr>
                <w:rFonts w:ascii="Times New Roman" w:hAnsi="Times New Roman" w:cs="Times New Roman"/>
                <w:color w:val="000000"/>
                <w:sz w:val="18"/>
                <w:szCs w:val="18"/>
              </w:rPr>
              <w:t>R-</w:t>
            </w:r>
            <w:proofErr w:type="spellStart"/>
            <w:r w:rsidRPr="00B84B57">
              <w:rPr>
                <w:rFonts w:ascii="Times New Roman" w:hAnsi="Times New Roman" w:cs="Times New Roman"/>
                <w:color w:val="000000"/>
                <w:sz w:val="18"/>
                <w:szCs w:val="18"/>
              </w:rPr>
              <w:t>squared</w:t>
            </w:r>
            <w:proofErr w:type="spellEnd"/>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0.701299</w:t>
            </w:r>
          </w:p>
        </w:tc>
        <w:tc>
          <w:tcPr>
            <w:tcW w:w="2415" w:type="dxa"/>
            <w:gridSpan w:val="2"/>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rPr>
                <w:rFonts w:ascii="Times New Roman" w:hAnsi="Times New Roman" w:cs="Times New Roman"/>
                <w:color w:val="000000"/>
                <w:sz w:val="18"/>
                <w:szCs w:val="18"/>
              </w:rPr>
            </w:pPr>
            <w:r w:rsidRPr="00B84B57">
              <w:rPr>
                <w:rFonts w:ascii="Times New Roman" w:hAnsi="Times New Roman" w:cs="Times New Roman"/>
                <w:color w:val="000000"/>
                <w:sz w:val="18"/>
                <w:szCs w:val="18"/>
              </w:rPr>
              <w:t>    </w:t>
            </w:r>
            <w:proofErr w:type="spellStart"/>
            <w:r w:rsidRPr="00B84B57">
              <w:rPr>
                <w:rFonts w:ascii="Times New Roman" w:hAnsi="Times New Roman" w:cs="Times New Roman"/>
                <w:color w:val="000000"/>
                <w:sz w:val="18"/>
                <w:szCs w:val="18"/>
              </w:rPr>
              <w:t>Mean</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dependent</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var</w:t>
            </w:r>
            <w:proofErr w:type="spellEnd"/>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4.918072</w:t>
            </w:r>
          </w:p>
        </w:tc>
      </w:tr>
      <w:tr w:rsidR="00B84B57" w:rsidRPr="00666325" w:rsidT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rPr>
                <w:rFonts w:ascii="Times New Roman" w:hAnsi="Times New Roman" w:cs="Times New Roman"/>
                <w:color w:val="000000"/>
                <w:sz w:val="18"/>
                <w:szCs w:val="18"/>
              </w:rPr>
            </w:pPr>
            <w:proofErr w:type="spellStart"/>
            <w:r w:rsidRPr="00B84B57">
              <w:rPr>
                <w:rFonts w:ascii="Times New Roman" w:hAnsi="Times New Roman" w:cs="Times New Roman"/>
                <w:color w:val="000000"/>
                <w:sz w:val="18"/>
                <w:szCs w:val="18"/>
              </w:rPr>
              <w:t>Adjusted</w:t>
            </w:r>
            <w:proofErr w:type="spellEnd"/>
            <w:r w:rsidRPr="00B84B57">
              <w:rPr>
                <w:rFonts w:ascii="Times New Roman" w:hAnsi="Times New Roman" w:cs="Times New Roman"/>
                <w:color w:val="000000"/>
                <w:sz w:val="18"/>
                <w:szCs w:val="18"/>
              </w:rPr>
              <w:t xml:space="preserve"> R-</w:t>
            </w:r>
            <w:proofErr w:type="spellStart"/>
            <w:r w:rsidRPr="00B84B57">
              <w:rPr>
                <w:rFonts w:ascii="Times New Roman" w:hAnsi="Times New Roman" w:cs="Times New Roman"/>
                <w:color w:val="000000"/>
                <w:sz w:val="18"/>
                <w:szCs w:val="18"/>
              </w:rPr>
              <w:t>squared</w:t>
            </w:r>
            <w:proofErr w:type="spellEnd"/>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0.681218</w:t>
            </w:r>
          </w:p>
        </w:tc>
        <w:tc>
          <w:tcPr>
            <w:tcW w:w="2415" w:type="dxa"/>
            <w:gridSpan w:val="2"/>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rPr>
                <w:rFonts w:ascii="Times New Roman" w:hAnsi="Times New Roman" w:cs="Times New Roman"/>
                <w:color w:val="000000"/>
                <w:sz w:val="18"/>
                <w:szCs w:val="18"/>
              </w:rPr>
            </w:pPr>
            <w:r w:rsidRPr="00B84B57">
              <w:rPr>
                <w:rFonts w:ascii="Times New Roman" w:hAnsi="Times New Roman" w:cs="Times New Roman"/>
                <w:color w:val="000000"/>
                <w:sz w:val="18"/>
                <w:szCs w:val="18"/>
              </w:rPr>
              <w:t xml:space="preserve">    S.D. </w:t>
            </w:r>
            <w:proofErr w:type="spellStart"/>
            <w:r w:rsidRPr="00B84B57">
              <w:rPr>
                <w:rFonts w:ascii="Times New Roman" w:hAnsi="Times New Roman" w:cs="Times New Roman"/>
                <w:color w:val="000000"/>
                <w:sz w:val="18"/>
                <w:szCs w:val="18"/>
              </w:rPr>
              <w:t>dependent</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var</w:t>
            </w:r>
            <w:proofErr w:type="spellEnd"/>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5.323974</w:t>
            </w:r>
          </w:p>
        </w:tc>
      </w:tr>
      <w:tr w:rsidR="00B84B57" w:rsidRPr="00666325" w:rsidT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rPr>
                <w:rFonts w:ascii="Times New Roman" w:hAnsi="Times New Roman" w:cs="Times New Roman"/>
                <w:color w:val="000000"/>
                <w:sz w:val="18"/>
                <w:szCs w:val="18"/>
              </w:rPr>
            </w:pPr>
            <w:r w:rsidRPr="00B84B57">
              <w:rPr>
                <w:rFonts w:ascii="Times New Roman" w:hAnsi="Times New Roman" w:cs="Times New Roman"/>
                <w:color w:val="000000"/>
                <w:sz w:val="18"/>
                <w:szCs w:val="18"/>
              </w:rPr>
              <w:t xml:space="preserve">S.E. </w:t>
            </w:r>
            <w:proofErr w:type="spellStart"/>
            <w:r w:rsidRPr="00B84B57">
              <w:rPr>
                <w:rFonts w:ascii="Times New Roman" w:hAnsi="Times New Roman" w:cs="Times New Roman"/>
                <w:color w:val="000000"/>
                <w:sz w:val="18"/>
                <w:szCs w:val="18"/>
              </w:rPr>
              <w:t>of</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regression</w:t>
            </w:r>
            <w:proofErr w:type="spellEnd"/>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3.005956</w:t>
            </w:r>
          </w:p>
        </w:tc>
        <w:tc>
          <w:tcPr>
            <w:tcW w:w="2415" w:type="dxa"/>
            <w:gridSpan w:val="2"/>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rPr>
                <w:rFonts w:ascii="Times New Roman" w:hAnsi="Times New Roman" w:cs="Times New Roman"/>
                <w:color w:val="000000"/>
                <w:sz w:val="18"/>
                <w:szCs w:val="18"/>
              </w:rPr>
            </w:pPr>
            <w:r w:rsidRPr="00B84B57">
              <w:rPr>
                <w:rFonts w:ascii="Times New Roman" w:hAnsi="Times New Roman" w:cs="Times New Roman"/>
                <w:color w:val="000000"/>
                <w:sz w:val="18"/>
                <w:szCs w:val="18"/>
              </w:rPr>
              <w:t>    </w:t>
            </w:r>
            <w:proofErr w:type="spellStart"/>
            <w:r w:rsidRPr="00B84B57">
              <w:rPr>
                <w:rFonts w:ascii="Times New Roman" w:hAnsi="Times New Roman" w:cs="Times New Roman"/>
                <w:color w:val="000000"/>
                <w:sz w:val="18"/>
                <w:szCs w:val="18"/>
              </w:rPr>
              <w:t>Akaike</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info</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criterion</w:t>
            </w:r>
            <w:proofErr w:type="spellEnd"/>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5.106786</w:t>
            </w:r>
          </w:p>
        </w:tc>
      </w:tr>
      <w:tr w:rsidR="00B84B57" w:rsidRPr="00666325" w:rsidT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rPr>
                <w:rFonts w:ascii="Times New Roman" w:hAnsi="Times New Roman" w:cs="Times New Roman"/>
                <w:color w:val="000000"/>
                <w:sz w:val="18"/>
                <w:szCs w:val="18"/>
              </w:rPr>
            </w:pPr>
            <w:proofErr w:type="spellStart"/>
            <w:r w:rsidRPr="00B84B57">
              <w:rPr>
                <w:rFonts w:ascii="Times New Roman" w:hAnsi="Times New Roman" w:cs="Times New Roman"/>
                <w:color w:val="000000"/>
                <w:sz w:val="18"/>
                <w:szCs w:val="18"/>
              </w:rPr>
              <w:t>Sum</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squared</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resid</w:t>
            </w:r>
            <w:proofErr w:type="spellEnd"/>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1075.257</w:t>
            </w:r>
          </w:p>
        </w:tc>
        <w:tc>
          <w:tcPr>
            <w:tcW w:w="2415" w:type="dxa"/>
            <w:gridSpan w:val="2"/>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rPr>
                <w:rFonts w:ascii="Times New Roman" w:hAnsi="Times New Roman" w:cs="Times New Roman"/>
                <w:color w:val="000000"/>
                <w:sz w:val="18"/>
                <w:szCs w:val="18"/>
              </w:rPr>
            </w:pPr>
            <w:r w:rsidRPr="00B84B57">
              <w:rPr>
                <w:rFonts w:ascii="Times New Roman" w:hAnsi="Times New Roman" w:cs="Times New Roman"/>
                <w:color w:val="000000"/>
                <w:sz w:val="18"/>
                <w:szCs w:val="18"/>
              </w:rPr>
              <w:t>    </w:t>
            </w:r>
            <w:proofErr w:type="spellStart"/>
            <w:r w:rsidRPr="00B84B57">
              <w:rPr>
                <w:rFonts w:ascii="Times New Roman" w:hAnsi="Times New Roman" w:cs="Times New Roman"/>
                <w:color w:val="000000"/>
                <w:sz w:val="18"/>
                <w:szCs w:val="18"/>
              </w:rPr>
              <w:t>Schwarz</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criterion</w:t>
            </w:r>
            <w:proofErr w:type="spellEnd"/>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5.307320</w:t>
            </w:r>
          </w:p>
        </w:tc>
      </w:tr>
      <w:tr w:rsidR="00B84B57" w:rsidRPr="00666325" w:rsidT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rPr>
                <w:rFonts w:ascii="Times New Roman" w:hAnsi="Times New Roman" w:cs="Times New Roman"/>
                <w:color w:val="000000"/>
                <w:sz w:val="18"/>
                <w:szCs w:val="18"/>
              </w:rPr>
            </w:pPr>
            <w:proofErr w:type="spellStart"/>
            <w:r w:rsidRPr="00B84B57">
              <w:rPr>
                <w:rFonts w:ascii="Times New Roman" w:hAnsi="Times New Roman" w:cs="Times New Roman"/>
                <w:color w:val="000000"/>
                <w:sz w:val="18"/>
                <w:szCs w:val="18"/>
              </w:rPr>
              <w:t>Log</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likelihood</w:t>
            </w:r>
            <w:proofErr w:type="spellEnd"/>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-317.8343</w:t>
            </w:r>
          </w:p>
        </w:tc>
        <w:tc>
          <w:tcPr>
            <w:tcW w:w="2415" w:type="dxa"/>
            <w:gridSpan w:val="2"/>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rPr>
                <w:rFonts w:ascii="Times New Roman" w:hAnsi="Times New Roman" w:cs="Times New Roman"/>
                <w:color w:val="000000"/>
                <w:sz w:val="18"/>
                <w:szCs w:val="18"/>
              </w:rPr>
            </w:pPr>
            <w:r w:rsidRPr="00B84B57">
              <w:rPr>
                <w:rFonts w:ascii="Times New Roman" w:hAnsi="Times New Roman" w:cs="Times New Roman"/>
                <w:color w:val="000000"/>
                <w:sz w:val="18"/>
                <w:szCs w:val="18"/>
              </w:rPr>
              <w:t>    </w:t>
            </w:r>
            <w:proofErr w:type="spellStart"/>
            <w:r w:rsidRPr="00B84B57">
              <w:rPr>
                <w:rFonts w:ascii="Times New Roman" w:hAnsi="Times New Roman" w:cs="Times New Roman"/>
                <w:color w:val="000000"/>
                <w:sz w:val="18"/>
                <w:szCs w:val="18"/>
              </w:rPr>
              <w:t>Hannan-Quinn</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criter</w:t>
            </w:r>
            <w:proofErr w:type="spellEnd"/>
            <w:r w:rsidRPr="00B84B57">
              <w:rPr>
                <w:rFonts w:ascii="Times New Roman" w:hAnsi="Times New Roman" w:cs="Times New Roman"/>
                <w:color w:val="000000"/>
                <w:sz w:val="18"/>
                <w:szCs w:val="18"/>
              </w:rPr>
              <w:t>.</w:t>
            </w: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5.188264</w:t>
            </w:r>
          </w:p>
        </w:tc>
      </w:tr>
      <w:tr w:rsidR="00B84B57" w:rsidRPr="00666325" w:rsidT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rPr>
                <w:rFonts w:ascii="Times New Roman" w:hAnsi="Times New Roman" w:cs="Times New Roman"/>
                <w:color w:val="000000"/>
                <w:sz w:val="18"/>
                <w:szCs w:val="18"/>
              </w:rPr>
            </w:pPr>
            <w:r w:rsidRPr="00B84B57">
              <w:rPr>
                <w:rFonts w:ascii="Times New Roman" w:hAnsi="Times New Roman" w:cs="Times New Roman"/>
                <w:color w:val="000000"/>
                <w:sz w:val="18"/>
                <w:szCs w:val="18"/>
              </w:rPr>
              <w:t>F-</w:t>
            </w:r>
            <w:proofErr w:type="spellStart"/>
            <w:r w:rsidRPr="00B84B57">
              <w:rPr>
                <w:rFonts w:ascii="Times New Roman" w:hAnsi="Times New Roman" w:cs="Times New Roman"/>
                <w:color w:val="000000"/>
                <w:sz w:val="18"/>
                <w:szCs w:val="18"/>
              </w:rPr>
              <w:t>statistic</w:t>
            </w:r>
            <w:proofErr w:type="spellEnd"/>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34.92398</w:t>
            </w:r>
          </w:p>
        </w:tc>
        <w:tc>
          <w:tcPr>
            <w:tcW w:w="2415" w:type="dxa"/>
            <w:gridSpan w:val="2"/>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rPr>
                <w:rFonts w:ascii="Times New Roman" w:hAnsi="Times New Roman" w:cs="Times New Roman"/>
                <w:color w:val="000000"/>
                <w:sz w:val="18"/>
                <w:szCs w:val="18"/>
              </w:rPr>
            </w:pPr>
            <w:r w:rsidRPr="00B84B57">
              <w:rPr>
                <w:rFonts w:ascii="Times New Roman" w:hAnsi="Times New Roman" w:cs="Times New Roman"/>
                <w:color w:val="000000"/>
                <w:sz w:val="18"/>
                <w:szCs w:val="18"/>
              </w:rPr>
              <w:t>    </w:t>
            </w:r>
            <w:proofErr w:type="spellStart"/>
            <w:r w:rsidRPr="00B84B57">
              <w:rPr>
                <w:rFonts w:ascii="Times New Roman" w:hAnsi="Times New Roman" w:cs="Times New Roman"/>
                <w:color w:val="000000"/>
                <w:sz w:val="18"/>
                <w:szCs w:val="18"/>
              </w:rPr>
              <w:t>Durbin-Watson</w:t>
            </w:r>
            <w:proofErr w:type="spellEnd"/>
            <w:r w:rsidRPr="00B84B57">
              <w:rPr>
                <w:rFonts w:ascii="Times New Roman" w:hAnsi="Times New Roman" w:cs="Times New Roman"/>
                <w:color w:val="000000"/>
                <w:sz w:val="18"/>
                <w:szCs w:val="18"/>
              </w:rPr>
              <w:t xml:space="preserve"> </w:t>
            </w:r>
            <w:proofErr w:type="spellStart"/>
            <w:r w:rsidRPr="00B84B57">
              <w:rPr>
                <w:rFonts w:ascii="Times New Roman" w:hAnsi="Times New Roman" w:cs="Times New Roman"/>
                <w:color w:val="000000"/>
                <w:sz w:val="18"/>
                <w:szCs w:val="18"/>
              </w:rPr>
              <w:t>stat</w:t>
            </w:r>
            <w:proofErr w:type="spellEnd"/>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1.972028</w:t>
            </w:r>
          </w:p>
        </w:tc>
      </w:tr>
      <w:tr w:rsidR="00B84B57" w:rsidRPr="00B84B57">
        <w:trPr>
          <w:trHeight w:val="22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rPr>
                <w:rFonts w:ascii="Times New Roman" w:hAnsi="Times New Roman" w:cs="Times New Roman"/>
                <w:color w:val="000000"/>
                <w:sz w:val="18"/>
                <w:szCs w:val="18"/>
              </w:rPr>
            </w:pPr>
            <w:proofErr w:type="spellStart"/>
            <w:r w:rsidRPr="00B84B57">
              <w:rPr>
                <w:rFonts w:ascii="Times New Roman" w:hAnsi="Times New Roman" w:cs="Times New Roman"/>
                <w:color w:val="000000"/>
                <w:sz w:val="18"/>
                <w:szCs w:val="18"/>
              </w:rPr>
              <w:t>Prob</w:t>
            </w:r>
            <w:proofErr w:type="spellEnd"/>
            <w:r w:rsidRPr="00B84B57">
              <w:rPr>
                <w:rFonts w:ascii="Times New Roman" w:hAnsi="Times New Roman" w:cs="Times New Roman"/>
                <w:color w:val="000000"/>
                <w:sz w:val="18"/>
                <w:szCs w:val="18"/>
              </w:rPr>
              <w:t>(F-</w:t>
            </w:r>
            <w:proofErr w:type="spellStart"/>
            <w:r w:rsidRPr="00B84B57">
              <w:rPr>
                <w:rFonts w:ascii="Times New Roman" w:hAnsi="Times New Roman" w:cs="Times New Roman"/>
                <w:color w:val="000000"/>
                <w:sz w:val="18"/>
                <w:szCs w:val="18"/>
              </w:rPr>
              <w:t>statistic</w:t>
            </w:r>
            <w:proofErr w:type="spellEnd"/>
            <w:r w:rsidRPr="00B84B57">
              <w:rPr>
                <w:rFonts w:ascii="Times New Roman" w:hAnsi="Times New Roman" w:cs="Times New Roman"/>
                <w:color w:val="000000"/>
                <w:sz w:val="18"/>
                <w:szCs w:val="18"/>
              </w:rPr>
              <w:t>)</w:t>
            </w:r>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right"/>
              <w:rPr>
                <w:rFonts w:ascii="Times New Roman" w:hAnsi="Times New Roman" w:cs="Times New Roman"/>
                <w:color w:val="000000"/>
                <w:sz w:val="18"/>
                <w:szCs w:val="18"/>
              </w:rPr>
            </w:pPr>
            <w:r w:rsidRPr="00B84B57">
              <w:rPr>
                <w:rFonts w:ascii="Times New Roman" w:hAnsi="Times New Roman" w:cs="Times New Roman"/>
                <w:color w:val="000000"/>
                <w:sz w:val="18"/>
                <w:szCs w:val="18"/>
              </w:rPr>
              <w:t>0.000000</w:t>
            </w:r>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center"/>
              <w:rPr>
                <w:rFonts w:ascii="Times New Roman" w:hAnsi="Times New Roman" w:cs="Times New Roman"/>
                <w:color w:val="000000"/>
                <w:sz w:val="18"/>
                <w:szCs w:val="18"/>
              </w:rPr>
            </w:pP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center"/>
              <w:rPr>
                <w:rFonts w:ascii="Times New Roman" w:hAnsi="Times New Roman" w:cs="Times New Roman"/>
                <w:color w:val="000000"/>
                <w:sz w:val="18"/>
                <w:szCs w:val="18"/>
              </w:rPr>
            </w:pP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ind w:right="10"/>
              <w:jc w:val="center"/>
              <w:rPr>
                <w:rFonts w:ascii="Times New Roman" w:hAnsi="Times New Roman" w:cs="Times New Roman"/>
                <w:color w:val="000000"/>
                <w:sz w:val="18"/>
                <w:szCs w:val="18"/>
              </w:rPr>
            </w:pPr>
          </w:p>
        </w:tc>
      </w:tr>
      <w:tr w:rsidR="00B84B57" w:rsidRPr="00B84B57">
        <w:trPr>
          <w:trHeight w:hRule="exact" w:val="90"/>
        </w:trPr>
        <w:tc>
          <w:tcPr>
            <w:tcW w:w="2017" w:type="dxa"/>
            <w:tcBorders>
              <w:top w:val="nil"/>
              <w:left w:val="nil"/>
              <w:bottom w:val="double" w:sz="6" w:space="0"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103" w:type="dxa"/>
            <w:tcBorders>
              <w:top w:val="nil"/>
              <w:left w:val="nil"/>
              <w:bottom w:val="double" w:sz="6" w:space="0"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7" w:type="dxa"/>
            <w:tcBorders>
              <w:top w:val="nil"/>
              <w:left w:val="nil"/>
              <w:bottom w:val="double" w:sz="6" w:space="0"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8" w:type="dxa"/>
            <w:tcBorders>
              <w:top w:val="nil"/>
              <w:left w:val="nil"/>
              <w:bottom w:val="double" w:sz="6" w:space="0"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997" w:type="dxa"/>
            <w:tcBorders>
              <w:top w:val="nil"/>
              <w:left w:val="nil"/>
              <w:bottom w:val="double" w:sz="6" w:space="0" w:color="auto"/>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r>
      <w:tr w:rsidR="00B84B57" w:rsidRPr="00B84B57">
        <w:trPr>
          <w:trHeight w:hRule="exact" w:val="135"/>
        </w:trPr>
        <w:tc>
          <w:tcPr>
            <w:tcW w:w="201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103"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1208"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c>
          <w:tcPr>
            <w:tcW w:w="997" w:type="dxa"/>
            <w:tcBorders>
              <w:top w:val="nil"/>
              <w:left w:val="nil"/>
              <w:bottom w:val="nil"/>
              <w:right w:val="nil"/>
            </w:tcBorders>
            <w:vAlign w:val="bottom"/>
          </w:tcPr>
          <w:p w:rsidR="00B84B57" w:rsidRPr="00B84B57" w:rsidRDefault="00B84B57" w:rsidP="00B84B57">
            <w:pPr>
              <w:autoSpaceDE w:val="0"/>
              <w:autoSpaceDN w:val="0"/>
              <w:adjustRightInd w:val="0"/>
              <w:spacing w:after="0" w:line="240" w:lineRule="auto"/>
              <w:jc w:val="center"/>
              <w:rPr>
                <w:rFonts w:ascii="Times New Roman" w:hAnsi="Times New Roman" w:cs="Times New Roman"/>
                <w:color w:val="000000"/>
                <w:sz w:val="18"/>
                <w:szCs w:val="18"/>
              </w:rPr>
            </w:pPr>
          </w:p>
        </w:tc>
      </w:tr>
    </w:tbl>
    <w:p w:rsidR="00C17902" w:rsidRPr="00B84B57" w:rsidRDefault="00B84B57" w:rsidP="004649B0">
      <w:pPr>
        <w:spacing w:after="0" w:line="360" w:lineRule="auto"/>
        <w:ind w:firstLine="284"/>
        <w:rPr>
          <w:rFonts w:ascii="Times New Roman" w:eastAsiaTheme="minorEastAsia" w:hAnsi="Times New Roman" w:cs="Times New Roman"/>
          <w:color w:val="000000"/>
          <w:sz w:val="28"/>
          <w:szCs w:val="28"/>
        </w:rPr>
      </w:pPr>
      <w:r w:rsidRPr="00B84B57">
        <w:rPr>
          <w:rFonts w:ascii="Times New Roman" w:eastAsiaTheme="minorEastAsia" w:hAnsi="Times New Roman" w:cs="Times New Roman"/>
          <w:sz w:val="28"/>
          <w:szCs w:val="28"/>
        </w:rPr>
        <w:t>Удаление незначимых переменных приводит к уменьшению показателя AIC и BIC, что является положительным эффектом.</w:t>
      </w:r>
      <w:r w:rsidRPr="00B84B57">
        <w:rPr>
          <w:rFonts w:ascii="Arial" w:hAnsi="Arial" w:cs="Arial"/>
          <w:sz w:val="18"/>
          <w:szCs w:val="18"/>
        </w:rPr>
        <w:br/>
      </w:r>
      <w:r w:rsidRPr="00B84B57">
        <w:rPr>
          <w:rFonts w:ascii="Arial" w:hAnsi="Arial" w:cs="Arial"/>
          <w:sz w:val="18"/>
          <w:szCs w:val="18"/>
        </w:rPr>
        <w:br/>
      </w:r>
    </w:p>
    <w:tbl>
      <w:tblPr>
        <w:tblW w:w="0" w:type="auto"/>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C17902" w:rsidRPr="00666325" w:rsidTr="00C17902">
        <w:trPr>
          <w:trHeight w:val="225"/>
        </w:trPr>
        <w:tc>
          <w:tcPr>
            <w:tcW w:w="4327" w:type="dxa"/>
            <w:gridSpan w:val="3"/>
            <w:vAlign w:val="bottom"/>
            <w:hideMark/>
          </w:tcPr>
          <w:p w:rsidR="00C17902" w:rsidRPr="00666325" w:rsidRDefault="00C17902" w:rsidP="004649B0">
            <w:pPr>
              <w:autoSpaceDE w:val="0"/>
              <w:autoSpaceDN w:val="0"/>
              <w:adjustRightInd w:val="0"/>
              <w:spacing w:after="0" w:line="240" w:lineRule="auto"/>
              <w:ind w:firstLine="284"/>
              <w:rPr>
                <w:rFonts w:ascii="Times New Roman" w:hAnsi="Times New Roman" w:cs="Times New Roman"/>
                <w:color w:val="000000"/>
                <w:sz w:val="18"/>
                <w:szCs w:val="28"/>
              </w:rPr>
            </w:pPr>
            <w:proofErr w:type="spellStart"/>
            <w:r w:rsidRPr="00666325">
              <w:rPr>
                <w:rFonts w:ascii="Times New Roman" w:hAnsi="Times New Roman" w:cs="Times New Roman"/>
                <w:color w:val="000000"/>
                <w:sz w:val="18"/>
                <w:szCs w:val="28"/>
              </w:rPr>
              <w:t>Dependent</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Variable</w:t>
            </w:r>
            <w:proofErr w:type="spellEnd"/>
            <w:r w:rsidRPr="00666325">
              <w:rPr>
                <w:rFonts w:ascii="Times New Roman" w:hAnsi="Times New Roman" w:cs="Times New Roman"/>
                <w:color w:val="000000"/>
                <w:sz w:val="18"/>
                <w:szCs w:val="28"/>
              </w:rPr>
              <w:t>: INFL</w:t>
            </w:r>
          </w:p>
        </w:tc>
        <w:tc>
          <w:tcPr>
            <w:tcW w:w="1208"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99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r>
      <w:tr w:rsidR="00C17902" w:rsidRPr="00666325" w:rsidTr="00C17902">
        <w:trPr>
          <w:trHeight w:val="225"/>
        </w:trPr>
        <w:tc>
          <w:tcPr>
            <w:tcW w:w="4327" w:type="dxa"/>
            <w:gridSpan w:val="3"/>
            <w:vAlign w:val="bottom"/>
            <w:hideMark/>
          </w:tcPr>
          <w:p w:rsidR="00C17902" w:rsidRPr="00666325" w:rsidRDefault="00C17902" w:rsidP="004649B0">
            <w:pPr>
              <w:autoSpaceDE w:val="0"/>
              <w:autoSpaceDN w:val="0"/>
              <w:adjustRightInd w:val="0"/>
              <w:spacing w:after="0" w:line="240" w:lineRule="auto"/>
              <w:ind w:firstLine="284"/>
              <w:rPr>
                <w:rFonts w:ascii="Times New Roman" w:hAnsi="Times New Roman" w:cs="Times New Roman"/>
                <w:color w:val="000000"/>
                <w:sz w:val="18"/>
                <w:szCs w:val="28"/>
              </w:rPr>
            </w:pPr>
            <w:proofErr w:type="spellStart"/>
            <w:r w:rsidRPr="00666325">
              <w:rPr>
                <w:rFonts w:ascii="Times New Roman" w:hAnsi="Times New Roman" w:cs="Times New Roman"/>
                <w:color w:val="000000"/>
                <w:sz w:val="18"/>
                <w:szCs w:val="28"/>
              </w:rPr>
              <w:t>Method</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Least</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Squares</w:t>
            </w:r>
            <w:proofErr w:type="spellEnd"/>
          </w:p>
        </w:tc>
        <w:tc>
          <w:tcPr>
            <w:tcW w:w="1208"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99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r>
      <w:tr w:rsidR="00C17902" w:rsidRPr="00666325" w:rsidTr="00C17902">
        <w:trPr>
          <w:trHeight w:val="225"/>
        </w:trPr>
        <w:tc>
          <w:tcPr>
            <w:tcW w:w="4327" w:type="dxa"/>
            <w:gridSpan w:val="3"/>
            <w:vAlign w:val="bottom"/>
            <w:hideMark/>
          </w:tcPr>
          <w:p w:rsidR="00C17902" w:rsidRPr="00666325" w:rsidRDefault="00C17902" w:rsidP="004649B0">
            <w:pPr>
              <w:autoSpaceDE w:val="0"/>
              <w:autoSpaceDN w:val="0"/>
              <w:adjustRightInd w:val="0"/>
              <w:spacing w:after="0" w:line="240" w:lineRule="auto"/>
              <w:ind w:firstLine="284"/>
              <w:rPr>
                <w:rFonts w:ascii="Times New Roman" w:hAnsi="Times New Roman" w:cs="Times New Roman"/>
                <w:color w:val="000000"/>
                <w:sz w:val="18"/>
                <w:szCs w:val="28"/>
              </w:rPr>
            </w:pPr>
            <w:proofErr w:type="spellStart"/>
            <w:r w:rsidRPr="00666325">
              <w:rPr>
                <w:rFonts w:ascii="Times New Roman" w:hAnsi="Times New Roman" w:cs="Times New Roman"/>
                <w:color w:val="000000"/>
                <w:sz w:val="18"/>
                <w:szCs w:val="28"/>
              </w:rPr>
              <w:t>Date</w:t>
            </w:r>
            <w:proofErr w:type="spellEnd"/>
            <w:r w:rsidRPr="00666325">
              <w:rPr>
                <w:rFonts w:ascii="Times New Roman" w:hAnsi="Times New Roman" w:cs="Times New Roman"/>
                <w:color w:val="000000"/>
                <w:sz w:val="18"/>
                <w:szCs w:val="28"/>
              </w:rPr>
              <w:t xml:space="preserve">: 05/04/13   </w:t>
            </w:r>
            <w:proofErr w:type="spellStart"/>
            <w:r w:rsidRPr="00666325">
              <w:rPr>
                <w:rFonts w:ascii="Times New Roman" w:hAnsi="Times New Roman" w:cs="Times New Roman"/>
                <w:color w:val="000000"/>
                <w:sz w:val="18"/>
                <w:szCs w:val="28"/>
              </w:rPr>
              <w:t>Time</w:t>
            </w:r>
            <w:proofErr w:type="spellEnd"/>
            <w:r w:rsidRPr="00666325">
              <w:rPr>
                <w:rFonts w:ascii="Times New Roman" w:hAnsi="Times New Roman" w:cs="Times New Roman"/>
                <w:color w:val="000000"/>
                <w:sz w:val="18"/>
                <w:szCs w:val="28"/>
              </w:rPr>
              <w:t>: 18:47</w:t>
            </w:r>
          </w:p>
        </w:tc>
        <w:tc>
          <w:tcPr>
            <w:tcW w:w="1208"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99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r>
      <w:tr w:rsidR="00C17902" w:rsidRPr="00666325" w:rsidTr="00C17902">
        <w:trPr>
          <w:trHeight w:val="225"/>
        </w:trPr>
        <w:tc>
          <w:tcPr>
            <w:tcW w:w="4327" w:type="dxa"/>
            <w:gridSpan w:val="3"/>
            <w:vAlign w:val="bottom"/>
            <w:hideMark/>
          </w:tcPr>
          <w:p w:rsidR="00C17902" w:rsidRPr="00666325" w:rsidRDefault="00C17902" w:rsidP="004649B0">
            <w:pPr>
              <w:autoSpaceDE w:val="0"/>
              <w:autoSpaceDN w:val="0"/>
              <w:adjustRightInd w:val="0"/>
              <w:spacing w:after="0" w:line="240" w:lineRule="auto"/>
              <w:ind w:firstLine="284"/>
              <w:rPr>
                <w:rFonts w:ascii="Times New Roman" w:hAnsi="Times New Roman" w:cs="Times New Roman"/>
                <w:color w:val="000000"/>
                <w:sz w:val="18"/>
                <w:szCs w:val="28"/>
              </w:rPr>
            </w:pPr>
            <w:proofErr w:type="spellStart"/>
            <w:r w:rsidRPr="00666325">
              <w:rPr>
                <w:rFonts w:ascii="Times New Roman" w:hAnsi="Times New Roman" w:cs="Times New Roman"/>
                <w:color w:val="000000"/>
                <w:sz w:val="18"/>
                <w:szCs w:val="28"/>
              </w:rPr>
              <w:t>Sample</w:t>
            </w:r>
            <w:proofErr w:type="spellEnd"/>
            <w:r w:rsidRPr="00666325">
              <w:rPr>
                <w:rFonts w:ascii="Times New Roman" w:hAnsi="Times New Roman" w:cs="Times New Roman"/>
                <w:color w:val="000000"/>
                <w:sz w:val="18"/>
                <w:szCs w:val="28"/>
              </w:rPr>
              <w:t>: 1976Q1 2007Q4</w:t>
            </w:r>
          </w:p>
        </w:tc>
        <w:tc>
          <w:tcPr>
            <w:tcW w:w="1208"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99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r>
      <w:tr w:rsidR="00C17902" w:rsidRPr="00666325" w:rsidTr="00C17902">
        <w:trPr>
          <w:trHeight w:val="225"/>
        </w:trPr>
        <w:tc>
          <w:tcPr>
            <w:tcW w:w="4327" w:type="dxa"/>
            <w:gridSpan w:val="3"/>
            <w:vAlign w:val="bottom"/>
            <w:hideMark/>
          </w:tcPr>
          <w:p w:rsidR="00C17902" w:rsidRPr="00666325" w:rsidRDefault="00C17902" w:rsidP="004649B0">
            <w:pPr>
              <w:autoSpaceDE w:val="0"/>
              <w:autoSpaceDN w:val="0"/>
              <w:adjustRightInd w:val="0"/>
              <w:spacing w:after="0" w:line="240" w:lineRule="auto"/>
              <w:ind w:firstLine="284"/>
              <w:rPr>
                <w:rFonts w:ascii="Times New Roman" w:hAnsi="Times New Roman" w:cs="Times New Roman"/>
                <w:color w:val="000000"/>
                <w:sz w:val="18"/>
                <w:szCs w:val="28"/>
              </w:rPr>
            </w:pPr>
            <w:proofErr w:type="spellStart"/>
            <w:r w:rsidRPr="00666325">
              <w:rPr>
                <w:rFonts w:ascii="Times New Roman" w:hAnsi="Times New Roman" w:cs="Times New Roman"/>
                <w:color w:val="000000"/>
                <w:sz w:val="18"/>
                <w:szCs w:val="28"/>
              </w:rPr>
              <w:t>Included</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observations</w:t>
            </w:r>
            <w:proofErr w:type="spellEnd"/>
            <w:r w:rsidRPr="00666325">
              <w:rPr>
                <w:rFonts w:ascii="Times New Roman" w:hAnsi="Times New Roman" w:cs="Times New Roman"/>
                <w:color w:val="000000"/>
                <w:sz w:val="18"/>
                <w:szCs w:val="28"/>
              </w:rPr>
              <w:t>: 128</w:t>
            </w:r>
          </w:p>
        </w:tc>
        <w:tc>
          <w:tcPr>
            <w:tcW w:w="1208"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99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r>
      <w:tr w:rsidR="00C17902" w:rsidRPr="00666325" w:rsidTr="00C17902">
        <w:trPr>
          <w:trHeight w:hRule="exact" w:val="90"/>
        </w:trPr>
        <w:tc>
          <w:tcPr>
            <w:tcW w:w="2017"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103"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7"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8"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997"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r>
      <w:tr w:rsidR="00C17902" w:rsidRPr="00666325" w:rsidTr="00C17902">
        <w:trPr>
          <w:trHeight w:hRule="exact" w:val="135"/>
        </w:trPr>
        <w:tc>
          <w:tcPr>
            <w:tcW w:w="201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103"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8"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99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roofErr w:type="spellStart"/>
            <w:r w:rsidRPr="00666325">
              <w:rPr>
                <w:rFonts w:ascii="Times New Roman" w:hAnsi="Times New Roman" w:cs="Times New Roman"/>
                <w:color w:val="000000"/>
                <w:sz w:val="18"/>
                <w:szCs w:val="28"/>
              </w:rPr>
              <w:t>Variable</w:t>
            </w:r>
            <w:proofErr w:type="spellEnd"/>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proofErr w:type="spellStart"/>
            <w:r w:rsidRPr="00666325">
              <w:rPr>
                <w:rFonts w:ascii="Times New Roman" w:hAnsi="Times New Roman" w:cs="Times New Roman"/>
                <w:color w:val="000000"/>
                <w:sz w:val="18"/>
                <w:szCs w:val="28"/>
              </w:rPr>
              <w:t>Coefficient</w:t>
            </w:r>
            <w:proofErr w:type="spellEnd"/>
          </w:p>
        </w:tc>
        <w:tc>
          <w:tcPr>
            <w:tcW w:w="120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proofErr w:type="spellStart"/>
            <w:r w:rsidRPr="00666325">
              <w:rPr>
                <w:rFonts w:ascii="Times New Roman" w:hAnsi="Times New Roman" w:cs="Times New Roman"/>
                <w:color w:val="000000"/>
                <w:sz w:val="18"/>
                <w:szCs w:val="28"/>
              </w:rPr>
              <w:t>Std</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Error</w:t>
            </w:r>
            <w:proofErr w:type="spellEnd"/>
          </w:p>
        </w:tc>
        <w:tc>
          <w:tcPr>
            <w:tcW w:w="1208"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t-</w:t>
            </w:r>
            <w:proofErr w:type="spellStart"/>
            <w:r w:rsidRPr="00666325">
              <w:rPr>
                <w:rFonts w:ascii="Times New Roman" w:hAnsi="Times New Roman" w:cs="Times New Roman"/>
                <w:color w:val="000000"/>
                <w:sz w:val="18"/>
                <w:szCs w:val="28"/>
              </w:rPr>
              <w:t>Statistic</w:t>
            </w:r>
            <w:proofErr w:type="spellEnd"/>
          </w:p>
        </w:tc>
        <w:tc>
          <w:tcPr>
            <w:tcW w:w="99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proofErr w:type="spellStart"/>
            <w:r w:rsidRPr="00666325">
              <w:rPr>
                <w:rFonts w:ascii="Times New Roman" w:hAnsi="Times New Roman" w:cs="Times New Roman"/>
                <w:color w:val="000000"/>
                <w:sz w:val="18"/>
                <w:szCs w:val="28"/>
              </w:rPr>
              <w:t>Prob</w:t>
            </w:r>
            <w:proofErr w:type="spellEnd"/>
            <w:r w:rsidRPr="00666325">
              <w:rPr>
                <w:rFonts w:ascii="Times New Roman" w:hAnsi="Times New Roman" w:cs="Times New Roman"/>
                <w:color w:val="000000"/>
                <w:sz w:val="18"/>
                <w:szCs w:val="28"/>
              </w:rPr>
              <w:t>.  </w:t>
            </w:r>
          </w:p>
        </w:tc>
      </w:tr>
      <w:tr w:rsidR="00C17902" w:rsidRPr="00666325" w:rsidTr="00C17902">
        <w:trPr>
          <w:trHeight w:hRule="exact" w:val="90"/>
        </w:trPr>
        <w:tc>
          <w:tcPr>
            <w:tcW w:w="2017"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103"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7"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8"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997"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r>
      <w:tr w:rsidR="00C17902" w:rsidRPr="00666325" w:rsidTr="00C17902">
        <w:trPr>
          <w:trHeight w:hRule="exact" w:val="135"/>
        </w:trPr>
        <w:tc>
          <w:tcPr>
            <w:tcW w:w="201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103"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8"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99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r w:rsidRPr="00666325">
              <w:rPr>
                <w:rFonts w:ascii="Times New Roman" w:hAnsi="Times New Roman" w:cs="Times New Roman"/>
                <w:color w:val="000000"/>
                <w:sz w:val="18"/>
                <w:szCs w:val="28"/>
              </w:rPr>
              <w:t>C</w:t>
            </w:r>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0.232843</w:t>
            </w:r>
          </w:p>
        </w:tc>
        <w:tc>
          <w:tcPr>
            <w:tcW w:w="120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0.478472</w:t>
            </w:r>
          </w:p>
        </w:tc>
        <w:tc>
          <w:tcPr>
            <w:tcW w:w="1208"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0.486638</w:t>
            </w:r>
          </w:p>
        </w:tc>
        <w:tc>
          <w:tcPr>
            <w:tcW w:w="99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0.6274</w:t>
            </w: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r w:rsidRPr="00666325">
              <w:rPr>
                <w:rFonts w:ascii="Times New Roman" w:hAnsi="Times New Roman" w:cs="Times New Roman"/>
                <w:color w:val="000000"/>
                <w:sz w:val="18"/>
                <w:szCs w:val="28"/>
              </w:rPr>
              <w:t>DUMMY2</w:t>
            </w:r>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3.909356</w:t>
            </w:r>
          </w:p>
        </w:tc>
        <w:tc>
          <w:tcPr>
            <w:tcW w:w="120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0.770671</w:t>
            </w:r>
          </w:p>
        </w:tc>
        <w:tc>
          <w:tcPr>
            <w:tcW w:w="1208"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5.072666</w:t>
            </w:r>
          </w:p>
        </w:tc>
        <w:tc>
          <w:tcPr>
            <w:tcW w:w="99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0.0000</w:t>
            </w: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r w:rsidRPr="00666325">
              <w:rPr>
                <w:rFonts w:ascii="Times New Roman" w:hAnsi="Times New Roman" w:cs="Times New Roman"/>
                <w:color w:val="000000"/>
                <w:sz w:val="18"/>
                <w:szCs w:val="28"/>
              </w:rPr>
              <w:t>DUMMY3</w:t>
            </w:r>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-2.337221</w:t>
            </w:r>
          </w:p>
        </w:tc>
        <w:tc>
          <w:tcPr>
            <w:tcW w:w="120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0.801442</w:t>
            </w:r>
          </w:p>
        </w:tc>
        <w:tc>
          <w:tcPr>
            <w:tcW w:w="1208"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-2.916271</w:t>
            </w:r>
          </w:p>
        </w:tc>
        <w:tc>
          <w:tcPr>
            <w:tcW w:w="99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0.0042</w:t>
            </w: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r w:rsidRPr="00666325">
              <w:rPr>
                <w:rFonts w:ascii="Times New Roman" w:hAnsi="Times New Roman" w:cs="Times New Roman"/>
                <w:color w:val="000000"/>
                <w:sz w:val="18"/>
                <w:szCs w:val="28"/>
              </w:rPr>
              <w:t>DELTAOIL</w:t>
            </w:r>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4.985123</w:t>
            </w:r>
          </w:p>
        </w:tc>
        <w:tc>
          <w:tcPr>
            <w:tcW w:w="120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2.102480</w:t>
            </w:r>
          </w:p>
        </w:tc>
        <w:tc>
          <w:tcPr>
            <w:tcW w:w="1208"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2.371068</w:t>
            </w:r>
          </w:p>
        </w:tc>
        <w:tc>
          <w:tcPr>
            <w:tcW w:w="99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0.0193</w:t>
            </w: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r w:rsidRPr="00666325">
              <w:rPr>
                <w:rFonts w:ascii="Times New Roman" w:hAnsi="Times New Roman" w:cs="Times New Roman"/>
                <w:color w:val="000000"/>
                <w:sz w:val="18"/>
                <w:szCs w:val="28"/>
              </w:rPr>
              <w:t>INFL(-1)</w:t>
            </w:r>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0.390226</w:t>
            </w:r>
          </w:p>
        </w:tc>
        <w:tc>
          <w:tcPr>
            <w:tcW w:w="120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0.076871</w:t>
            </w:r>
          </w:p>
        </w:tc>
        <w:tc>
          <w:tcPr>
            <w:tcW w:w="1208"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5.076370</w:t>
            </w:r>
          </w:p>
        </w:tc>
        <w:tc>
          <w:tcPr>
            <w:tcW w:w="99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0.0000</w:t>
            </w: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r w:rsidRPr="00666325">
              <w:rPr>
                <w:rFonts w:ascii="Times New Roman" w:hAnsi="Times New Roman" w:cs="Times New Roman"/>
                <w:color w:val="000000"/>
                <w:sz w:val="18"/>
                <w:szCs w:val="28"/>
              </w:rPr>
              <w:t>INFL(-2)</w:t>
            </w:r>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0.262182</w:t>
            </w:r>
          </w:p>
        </w:tc>
        <w:tc>
          <w:tcPr>
            <w:tcW w:w="120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0.074218</w:t>
            </w:r>
          </w:p>
        </w:tc>
        <w:tc>
          <w:tcPr>
            <w:tcW w:w="1208"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3.532577</w:t>
            </w:r>
          </w:p>
        </w:tc>
        <w:tc>
          <w:tcPr>
            <w:tcW w:w="99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0.0006</w:t>
            </w: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r w:rsidRPr="00666325">
              <w:rPr>
                <w:rFonts w:ascii="Times New Roman" w:hAnsi="Times New Roman" w:cs="Times New Roman"/>
                <w:color w:val="000000"/>
                <w:sz w:val="18"/>
                <w:szCs w:val="28"/>
              </w:rPr>
              <w:t>INFL(-4)</w:t>
            </w:r>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0.167714</w:t>
            </w:r>
          </w:p>
        </w:tc>
        <w:tc>
          <w:tcPr>
            <w:tcW w:w="120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0.069101</w:t>
            </w:r>
          </w:p>
        </w:tc>
        <w:tc>
          <w:tcPr>
            <w:tcW w:w="1208"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2.427072</w:t>
            </w:r>
          </w:p>
        </w:tc>
        <w:tc>
          <w:tcPr>
            <w:tcW w:w="99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0.0167</w:t>
            </w:r>
          </w:p>
        </w:tc>
      </w:tr>
      <w:tr w:rsidR="00C17902" w:rsidRPr="00666325" w:rsidTr="00C17902">
        <w:trPr>
          <w:trHeight w:hRule="exact" w:val="90"/>
        </w:trPr>
        <w:tc>
          <w:tcPr>
            <w:tcW w:w="2017"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103"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7"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8"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997"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r>
      <w:tr w:rsidR="00C17902" w:rsidRPr="00666325" w:rsidTr="00C17902">
        <w:trPr>
          <w:trHeight w:hRule="exact" w:val="135"/>
        </w:trPr>
        <w:tc>
          <w:tcPr>
            <w:tcW w:w="201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103"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8"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99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rPr>
                <w:rFonts w:ascii="Times New Roman" w:hAnsi="Times New Roman" w:cs="Times New Roman"/>
                <w:color w:val="000000"/>
                <w:sz w:val="18"/>
                <w:szCs w:val="28"/>
              </w:rPr>
            </w:pPr>
            <w:r w:rsidRPr="00666325">
              <w:rPr>
                <w:rFonts w:ascii="Times New Roman" w:hAnsi="Times New Roman" w:cs="Times New Roman"/>
                <w:color w:val="000000"/>
                <w:sz w:val="18"/>
                <w:szCs w:val="28"/>
              </w:rPr>
              <w:t>R-</w:t>
            </w:r>
            <w:proofErr w:type="spellStart"/>
            <w:r w:rsidRPr="00666325">
              <w:rPr>
                <w:rFonts w:ascii="Times New Roman" w:hAnsi="Times New Roman" w:cs="Times New Roman"/>
                <w:color w:val="000000"/>
                <w:sz w:val="18"/>
                <w:szCs w:val="28"/>
              </w:rPr>
              <w:t>squared</w:t>
            </w:r>
            <w:proofErr w:type="spellEnd"/>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0.700428</w:t>
            </w:r>
          </w:p>
        </w:tc>
        <w:tc>
          <w:tcPr>
            <w:tcW w:w="2415" w:type="dxa"/>
            <w:gridSpan w:val="2"/>
            <w:vAlign w:val="bottom"/>
            <w:hideMark/>
          </w:tcPr>
          <w:p w:rsidR="00C17902" w:rsidRPr="00666325" w:rsidRDefault="00C17902" w:rsidP="004649B0">
            <w:pPr>
              <w:autoSpaceDE w:val="0"/>
              <w:autoSpaceDN w:val="0"/>
              <w:adjustRightInd w:val="0"/>
              <w:spacing w:after="0" w:line="240" w:lineRule="auto"/>
              <w:ind w:right="10" w:firstLine="284"/>
              <w:rPr>
                <w:rFonts w:ascii="Times New Roman" w:hAnsi="Times New Roman" w:cs="Times New Roman"/>
                <w:color w:val="000000"/>
                <w:sz w:val="18"/>
                <w:szCs w:val="28"/>
              </w:rPr>
            </w:pPr>
            <w:r w:rsidRPr="00666325">
              <w:rPr>
                <w:rFonts w:ascii="Times New Roman" w:hAnsi="Times New Roman" w:cs="Times New Roman"/>
                <w:color w:val="000000"/>
                <w:sz w:val="18"/>
                <w:szCs w:val="28"/>
              </w:rPr>
              <w:t>    </w:t>
            </w:r>
            <w:proofErr w:type="spellStart"/>
            <w:r w:rsidRPr="00666325">
              <w:rPr>
                <w:rFonts w:ascii="Times New Roman" w:hAnsi="Times New Roman" w:cs="Times New Roman"/>
                <w:color w:val="000000"/>
                <w:sz w:val="18"/>
                <w:szCs w:val="28"/>
              </w:rPr>
              <w:t>Mean</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dependent</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var</w:t>
            </w:r>
            <w:proofErr w:type="spellEnd"/>
          </w:p>
        </w:tc>
        <w:tc>
          <w:tcPr>
            <w:tcW w:w="99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4.918072</w:t>
            </w: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rPr>
                <w:rFonts w:ascii="Times New Roman" w:hAnsi="Times New Roman" w:cs="Times New Roman"/>
                <w:color w:val="000000"/>
                <w:sz w:val="18"/>
                <w:szCs w:val="28"/>
              </w:rPr>
            </w:pPr>
            <w:proofErr w:type="spellStart"/>
            <w:r w:rsidRPr="00666325">
              <w:rPr>
                <w:rFonts w:ascii="Times New Roman" w:hAnsi="Times New Roman" w:cs="Times New Roman"/>
                <w:color w:val="000000"/>
                <w:sz w:val="18"/>
                <w:szCs w:val="28"/>
              </w:rPr>
              <w:t>Adjusted</w:t>
            </w:r>
            <w:proofErr w:type="spellEnd"/>
            <w:r w:rsidRPr="00666325">
              <w:rPr>
                <w:rFonts w:ascii="Times New Roman" w:hAnsi="Times New Roman" w:cs="Times New Roman"/>
                <w:color w:val="000000"/>
                <w:sz w:val="18"/>
                <w:szCs w:val="28"/>
              </w:rPr>
              <w:t xml:space="preserve"> R-</w:t>
            </w:r>
            <w:proofErr w:type="spellStart"/>
            <w:r w:rsidRPr="00666325">
              <w:rPr>
                <w:rFonts w:ascii="Times New Roman" w:hAnsi="Times New Roman" w:cs="Times New Roman"/>
                <w:color w:val="000000"/>
                <w:sz w:val="18"/>
                <w:szCs w:val="28"/>
              </w:rPr>
              <w:t>squared</w:t>
            </w:r>
            <w:proofErr w:type="spellEnd"/>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0.685573</w:t>
            </w:r>
          </w:p>
        </w:tc>
        <w:tc>
          <w:tcPr>
            <w:tcW w:w="2415" w:type="dxa"/>
            <w:gridSpan w:val="2"/>
            <w:vAlign w:val="bottom"/>
            <w:hideMark/>
          </w:tcPr>
          <w:p w:rsidR="00C17902" w:rsidRPr="00666325" w:rsidRDefault="00C17902" w:rsidP="004649B0">
            <w:pPr>
              <w:autoSpaceDE w:val="0"/>
              <w:autoSpaceDN w:val="0"/>
              <w:adjustRightInd w:val="0"/>
              <w:spacing w:after="0" w:line="240" w:lineRule="auto"/>
              <w:ind w:right="10" w:firstLine="284"/>
              <w:rPr>
                <w:rFonts w:ascii="Times New Roman" w:hAnsi="Times New Roman" w:cs="Times New Roman"/>
                <w:color w:val="000000"/>
                <w:sz w:val="18"/>
                <w:szCs w:val="28"/>
              </w:rPr>
            </w:pPr>
            <w:r w:rsidRPr="00666325">
              <w:rPr>
                <w:rFonts w:ascii="Times New Roman" w:hAnsi="Times New Roman" w:cs="Times New Roman"/>
                <w:color w:val="000000"/>
                <w:sz w:val="18"/>
                <w:szCs w:val="28"/>
              </w:rPr>
              <w:t xml:space="preserve">    S.D. </w:t>
            </w:r>
            <w:proofErr w:type="spellStart"/>
            <w:r w:rsidRPr="00666325">
              <w:rPr>
                <w:rFonts w:ascii="Times New Roman" w:hAnsi="Times New Roman" w:cs="Times New Roman"/>
                <w:color w:val="000000"/>
                <w:sz w:val="18"/>
                <w:szCs w:val="28"/>
              </w:rPr>
              <w:t>dependent</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var</w:t>
            </w:r>
            <w:proofErr w:type="spellEnd"/>
          </w:p>
        </w:tc>
        <w:tc>
          <w:tcPr>
            <w:tcW w:w="99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5.323974</w:t>
            </w: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rPr>
                <w:rFonts w:ascii="Times New Roman" w:hAnsi="Times New Roman" w:cs="Times New Roman"/>
                <w:color w:val="000000"/>
                <w:sz w:val="18"/>
                <w:szCs w:val="28"/>
              </w:rPr>
            </w:pPr>
            <w:r w:rsidRPr="00666325">
              <w:rPr>
                <w:rFonts w:ascii="Times New Roman" w:hAnsi="Times New Roman" w:cs="Times New Roman"/>
                <w:color w:val="000000"/>
                <w:sz w:val="18"/>
                <w:szCs w:val="28"/>
              </w:rPr>
              <w:t xml:space="preserve">S.E. </w:t>
            </w:r>
            <w:proofErr w:type="spellStart"/>
            <w:r w:rsidRPr="00666325">
              <w:rPr>
                <w:rFonts w:ascii="Times New Roman" w:hAnsi="Times New Roman" w:cs="Times New Roman"/>
                <w:color w:val="000000"/>
                <w:sz w:val="18"/>
                <w:szCs w:val="28"/>
              </w:rPr>
              <w:t>of</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regression</w:t>
            </w:r>
            <w:proofErr w:type="spellEnd"/>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2.985354</w:t>
            </w:r>
          </w:p>
        </w:tc>
        <w:tc>
          <w:tcPr>
            <w:tcW w:w="2415" w:type="dxa"/>
            <w:gridSpan w:val="2"/>
            <w:vAlign w:val="bottom"/>
            <w:hideMark/>
          </w:tcPr>
          <w:p w:rsidR="00C17902" w:rsidRPr="00666325" w:rsidRDefault="00C17902" w:rsidP="004649B0">
            <w:pPr>
              <w:autoSpaceDE w:val="0"/>
              <w:autoSpaceDN w:val="0"/>
              <w:adjustRightInd w:val="0"/>
              <w:spacing w:after="0" w:line="240" w:lineRule="auto"/>
              <w:ind w:right="10" w:firstLine="284"/>
              <w:rPr>
                <w:rFonts w:ascii="Times New Roman" w:hAnsi="Times New Roman" w:cs="Times New Roman"/>
                <w:color w:val="000000"/>
                <w:sz w:val="18"/>
                <w:szCs w:val="28"/>
              </w:rPr>
            </w:pPr>
            <w:r w:rsidRPr="00666325">
              <w:rPr>
                <w:rFonts w:ascii="Times New Roman" w:hAnsi="Times New Roman" w:cs="Times New Roman"/>
                <w:color w:val="000000"/>
                <w:sz w:val="18"/>
                <w:szCs w:val="28"/>
              </w:rPr>
              <w:t>    </w:t>
            </w:r>
            <w:proofErr w:type="spellStart"/>
            <w:r w:rsidRPr="00666325">
              <w:rPr>
                <w:rFonts w:ascii="Times New Roman" w:hAnsi="Times New Roman" w:cs="Times New Roman"/>
                <w:color w:val="000000"/>
                <w:sz w:val="18"/>
                <w:szCs w:val="28"/>
              </w:rPr>
              <w:t>Akaike</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info</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criterion</w:t>
            </w:r>
            <w:proofErr w:type="spellEnd"/>
          </w:p>
        </w:tc>
        <w:tc>
          <w:tcPr>
            <w:tcW w:w="99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5.078449</w:t>
            </w: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rPr>
                <w:rFonts w:ascii="Times New Roman" w:hAnsi="Times New Roman" w:cs="Times New Roman"/>
                <w:color w:val="000000"/>
                <w:sz w:val="18"/>
                <w:szCs w:val="28"/>
              </w:rPr>
            </w:pPr>
            <w:proofErr w:type="spellStart"/>
            <w:r w:rsidRPr="00666325">
              <w:rPr>
                <w:rFonts w:ascii="Times New Roman" w:hAnsi="Times New Roman" w:cs="Times New Roman"/>
                <w:color w:val="000000"/>
                <w:sz w:val="18"/>
                <w:szCs w:val="28"/>
              </w:rPr>
              <w:t>Sum</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squared</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resid</w:t>
            </w:r>
            <w:proofErr w:type="spellEnd"/>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1078.393</w:t>
            </w:r>
          </w:p>
        </w:tc>
        <w:tc>
          <w:tcPr>
            <w:tcW w:w="2415" w:type="dxa"/>
            <w:gridSpan w:val="2"/>
            <w:vAlign w:val="bottom"/>
            <w:hideMark/>
          </w:tcPr>
          <w:p w:rsidR="00C17902" w:rsidRPr="00666325" w:rsidRDefault="00C17902" w:rsidP="004649B0">
            <w:pPr>
              <w:autoSpaceDE w:val="0"/>
              <w:autoSpaceDN w:val="0"/>
              <w:adjustRightInd w:val="0"/>
              <w:spacing w:after="0" w:line="240" w:lineRule="auto"/>
              <w:ind w:right="10" w:firstLine="284"/>
              <w:rPr>
                <w:rFonts w:ascii="Times New Roman" w:hAnsi="Times New Roman" w:cs="Times New Roman"/>
                <w:color w:val="000000"/>
                <w:sz w:val="18"/>
                <w:szCs w:val="28"/>
              </w:rPr>
            </w:pPr>
            <w:r w:rsidRPr="00666325">
              <w:rPr>
                <w:rFonts w:ascii="Times New Roman" w:hAnsi="Times New Roman" w:cs="Times New Roman"/>
                <w:color w:val="000000"/>
                <w:sz w:val="18"/>
                <w:szCs w:val="28"/>
              </w:rPr>
              <w:t>    </w:t>
            </w:r>
            <w:proofErr w:type="spellStart"/>
            <w:r w:rsidRPr="00666325">
              <w:rPr>
                <w:rFonts w:ascii="Times New Roman" w:hAnsi="Times New Roman" w:cs="Times New Roman"/>
                <w:color w:val="000000"/>
                <w:sz w:val="18"/>
                <w:szCs w:val="28"/>
              </w:rPr>
              <w:t>Schwarz</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criterion</w:t>
            </w:r>
            <w:proofErr w:type="spellEnd"/>
          </w:p>
        </w:tc>
        <w:tc>
          <w:tcPr>
            <w:tcW w:w="99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5.234419</w:t>
            </w: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rPr>
                <w:rFonts w:ascii="Times New Roman" w:hAnsi="Times New Roman" w:cs="Times New Roman"/>
                <w:color w:val="000000"/>
                <w:sz w:val="18"/>
                <w:szCs w:val="28"/>
              </w:rPr>
            </w:pPr>
            <w:proofErr w:type="spellStart"/>
            <w:r w:rsidRPr="00666325">
              <w:rPr>
                <w:rFonts w:ascii="Times New Roman" w:hAnsi="Times New Roman" w:cs="Times New Roman"/>
                <w:color w:val="000000"/>
                <w:sz w:val="18"/>
                <w:szCs w:val="28"/>
              </w:rPr>
              <w:t>Log</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likelihood</w:t>
            </w:r>
            <w:proofErr w:type="spellEnd"/>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-318.0207</w:t>
            </w:r>
          </w:p>
        </w:tc>
        <w:tc>
          <w:tcPr>
            <w:tcW w:w="2415" w:type="dxa"/>
            <w:gridSpan w:val="2"/>
            <w:vAlign w:val="bottom"/>
            <w:hideMark/>
          </w:tcPr>
          <w:p w:rsidR="00C17902" w:rsidRPr="00666325" w:rsidRDefault="00C17902" w:rsidP="004649B0">
            <w:pPr>
              <w:autoSpaceDE w:val="0"/>
              <w:autoSpaceDN w:val="0"/>
              <w:adjustRightInd w:val="0"/>
              <w:spacing w:after="0" w:line="240" w:lineRule="auto"/>
              <w:ind w:right="10" w:firstLine="284"/>
              <w:rPr>
                <w:rFonts w:ascii="Times New Roman" w:hAnsi="Times New Roman" w:cs="Times New Roman"/>
                <w:color w:val="000000"/>
                <w:sz w:val="18"/>
                <w:szCs w:val="28"/>
              </w:rPr>
            </w:pPr>
            <w:r w:rsidRPr="00666325">
              <w:rPr>
                <w:rFonts w:ascii="Times New Roman" w:hAnsi="Times New Roman" w:cs="Times New Roman"/>
                <w:color w:val="000000"/>
                <w:sz w:val="18"/>
                <w:szCs w:val="28"/>
              </w:rPr>
              <w:t>    </w:t>
            </w:r>
            <w:proofErr w:type="spellStart"/>
            <w:r w:rsidRPr="00666325">
              <w:rPr>
                <w:rFonts w:ascii="Times New Roman" w:hAnsi="Times New Roman" w:cs="Times New Roman"/>
                <w:color w:val="000000"/>
                <w:sz w:val="18"/>
                <w:szCs w:val="28"/>
              </w:rPr>
              <w:t>Hannan-Quinn</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criter</w:t>
            </w:r>
            <w:proofErr w:type="spellEnd"/>
            <w:r w:rsidRPr="00666325">
              <w:rPr>
                <w:rFonts w:ascii="Times New Roman" w:hAnsi="Times New Roman" w:cs="Times New Roman"/>
                <w:color w:val="000000"/>
                <w:sz w:val="18"/>
                <w:szCs w:val="28"/>
              </w:rPr>
              <w:t>.</w:t>
            </w:r>
          </w:p>
        </w:tc>
        <w:tc>
          <w:tcPr>
            <w:tcW w:w="99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5.141820</w:t>
            </w: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rPr>
                <w:rFonts w:ascii="Times New Roman" w:hAnsi="Times New Roman" w:cs="Times New Roman"/>
                <w:color w:val="000000"/>
                <w:sz w:val="18"/>
                <w:szCs w:val="28"/>
              </w:rPr>
            </w:pPr>
            <w:r w:rsidRPr="00666325">
              <w:rPr>
                <w:rFonts w:ascii="Times New Roman" w:hAnsi="Times New Roman" w:cs="Times New Roman"/>
                <w:color w:val="000000"/>
                <w:sz w:val="18"/>
                <w:szCs w:val="28"/>
              </w:rPr>
              <w:t>F-</w:t>
            </w:r>
            <w:proofErr w:type="spellStart"/>
            <w:r w:rsidRPr="00666325">
              <w:rPr>
                <w:rFonts w:ascii="Times New Roman" w:hAnsi="Times New Roman" w:cs="Times New Roman"/>
                <w:color w:val="000000"/>
                <w:sz w:val="18"/>
                <w:szCs w:val="28"/>
              </w:rPr>
              <w:t>statistic</w:t>
            </w:r>
            <w:proofErr w:type="spellEnd"/>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47.15157</w:t>
            </w:r>
          </w:p>
        </w:tc>
        <w:tc>
          <w:tcPr>
            <w:tcW w:w="2415" w:type="dxa"/>
            <w:gridSpan w:val="2"/>
            <w:vAlign w:val="bottom"/>
            <w:hideMark/>
          </w:tcPr>
          <w:p w:rsidR="00C17902" w:rsidRPr="00666325" w:rsidRDefault="00C17902" w:rsidP="004649B0">
            <w:pPr>
              <w:autoSpaceDE w:val="0"/>
              <w:autoSpaceDN w:val="0"/>
              <w:adjustRightInd w:val="0"/>
              <w:spacing w:after="0" w:line="240" w:lineRule="auto"/>
              <w:ind w:right="10" w:firstLine="284"/>
              <w:rPr>
                <w:rFonts w:ascii="Times New Roman" w:hAnsi="Times New Roman" w:cs="Times New Roman"/>
                <w:color w:val="000000"/>
                <w:sz w:val="18"/>
                <w:szCs w:val="28"/>
              </w:rPr>
            </w:pPr>
            <w:r w:rsidRPr="00666325">
              <w:rPr>
                <w:rFonts w:ascii="Times New Roman" w:hAnsi="Times New Roman" w:cs="Times New Roman"/>
                <w:color w:val="000000"/>
                <w:sz w:val="18"/>
                <w:szCs w:val="28"/>
              </w:rPr>
              <w:t>    </w:t>
            </w:r>
            <w:proofErr w:type="spellStart"/>
            <w:r w:rsidRPr="00666325">
              <w:rPr>
                <w:rFonts w:ascii="Times New Roman" w:hAnsi="Times New Roman" w:cs="Times New Roman"/>
                <w:color w:val="000000"/>
                <w:sz w:val="18"/>
                <w:szCs w:val="28"/>
              </w:rPr>
              <w:t>Durbin-Watson</w:t>
            </w:r>
            <w:proofErr w:type="spellEnd"/>
            <w:r w:rsidRPr="00666325">
              <w:rPr>
                <w:rFonts w:ascii="Times New Roman" w:hAnsi="Times New Roman" w:cs="Times New Roman"/>
                <w:color w:val="000000"/>
                <w:sz w:val="18"/>
                <w:szCs w:val="28"/>
              </w:rPr>
              <w:t xml:space="preserve"> </w:t>
            </w:r>
            <w:proofErr w:type="spellStart"/>
            <w:r w:rsidRPr="00666325">
              <w:rPr>
                <w:rFonts w:ascii="Times New Roman" w:hAnsi="Times New Roman" w:cs="Times New Roman"/>
                <w:color w:val="000000"/>
                <w:sz w:val="18"/>
                <w:szCs w:val="28"/>
              </w:rPr>
              <w:t>stat</w:t>
            </w:r>
            <w:proofErr w:type="spellEnd"/>
          </w:p>
        </w:tc>
        <w:tc>
          <w:tcPr>
            <w:tcW w:w="997"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2.012605</w:t>
            </w:r>
          </w:p>
        </w:tc>
      </w:tr>
      <w:tr w:rsidR="00C17902" w:rsidRPr="00666325" w:rsidTr="00C17902">
        <w:trPr>
          <w:trHeight w:val="225"/>
        </w:trPr>
        <w:tc>
          <w:tcPr>
            <w:tcW w:w="2017" w:type="dxa"/>
            <w:vAlign w:val="bottom"/>
            <w:hideMark/>
          </w:tcPr>
          <w:p w:rsidR="00C17902" w:rsidRPr="00666325" w:rsidRDefault="00C17902" w:rsidP="004649B0">
            <w:pPr>
              <w:autoSpaceDE w:val="0"/>
              <w:autoSpaceDN w:val="0"/>
              <w:adjustRightInd w:val="0"/>
              <w:spacing w:after="0" w:line="240" w:lineRule="auto"/>
              <w:ind w:firstLine="284"/>
              <w:rPr>
                <w:rFonts w:ascii="Times New Roman" w:hAnsi="Times New Roman" w:cs="Times New Roman"/>
                <w:color w:val="000000"/>
                <w:sz w:val="18"/>
                <w:szCs w:val="28"/>
              </w:rPr>
            </w:pPr>
            <w:proofErr w:type="spellStart"/>
            <w:r w:rsidRPr="00666325">
              <w:rPr>
                <w:rFonts w:ascii="Times New Roman" w:hAnsi="Times New Roman" w:cs="Times New Roman"/>
                <w:color w:val="000000"/>
                <w:sz w:val="18"/>
                <w:szCs w:val="28"/>
              </w:rPr>
              <w:t>Prob</w:t>
            </w:r>
            <w:proofErr w:type="spellEnd"/>
            <w:r w:rsidRPr="00666325">
              <w:rPr>
                <w:rFonts w:ascii="Times New Roman" w:hAnsi="Times New Roman" w:cs="Times New Roman"/>
                <w:color w:val="000000"/>
                <w:sz w:val="18"/>
                <w:szCs w:val="28"/>
              </w:rPr>
              <w:t>(F-</w:t>
            </w:r>
            <w:proofErr w:type="spellStart"/>
            <w:r w:rsidRPr="00666325">
              <w:rPr>
                <w:rFonts w:ascii="Times New Roman" w:hAnsi="Times New Roman" w:cs="Times New Roman"/>
                <w:color w:val="000000"/>
                <w:sz w:val="18"/>
                <w:szCs w:val="28"/>
              </w:rPr>
              <w:t>statistic</w:t>
            </w:r>
            <w:proofErr w:type="spellEnd"/>
            <w:r w:rsidRPr="00666325">
              <w:rPr>
                <w:rFonts w:ascii="Times New Roman" w:hAnsi="Times New Roman" w:cs="Times New Roman"/>
                <w:color w:val="000000"/>
                <w:sz w:val="18"/>
                <w:szCs w:val="28"/>
              </w:rPr>
              <w:t>)</w:t>
            </w:r>
          </w:p>
        </w:tc>
        <w:tc>
          <w:tcPr>
            <w:tcW w:w="1103" w:type="dxa"/>
            <w:vAlign w:val="bottom"/>
            <w:hideMark/>
          </w:tcPr>
          <w:p w:rsidR="00C17902" w:rsidRPr="00666325" w:rsidRDefault="00C17902" w:rsidP="004649B0">
            <w:pPr>
              <w:autoSpaceDE w:val="0"/>
              <w:autoSpaceDN w:val="0"/>
              <w:adjustRightInd w:val="0"/>
              <w:spacing w:after="0" w:line="240" w:lineRule="auto"/>
              <w:ind w:right="10" w:firstLine="284"/>
              <w:jc w:val="right"/>
              <w:rPr>
                <w:rFonts w:ascii="Times New Roman" w:hAnsi="Times New Roman" w:cs="Times New Roman"/>
                <w:color w:val="000000"/>
                <w:sz w:val="18"/>
                <w:szCs w:val="28"/>
              </w:rPr>
            </w:pPr>
            <w:r w:rsidRPr="00666325">
              <w:rPr>
                <w:rFonts w:ascii="Times New Roman" w:hAnsi="Times New Roman" w:cs="Times New Roman"/>
                <w:color w:val="000000"/>
                <w:sz w:val="18"/>
                <w:szCs w:val="28"/>
              </w:rPr>
              <w:t>0.000000</w:t>
            </w:r>
          </w:p>
        </w:tc>
        <w:tc>
          <w:tcPr>
            <w:tcW w:w="1207" w:type="dxa"/>
            <w:vAlign w:val="bottom"/>
          </w:tcPr>
          <w:p w:rsidR="00C17902" w:rsidRPr="00666325" w:rsidRDefault="00C17902" w:rsidP="004649B0">
            <w:pPr>
              <w:autoSpaceDE w:val="0"/>
              <w:autoSpaceDN w:val="0"/>
              <w:adjustRightInd w:val="0"/>
              <w:spacing w:after="0" w:line="240" w:lineRule="auto"/>
              <w:ind w:right="10" w:firstLine="284"/>
              <w:jc w:val="center"/>
              <w:rPr>
                <w:rFonts w:ascii="Times New Roman" w:hAnsi="Times New Roman" w:cs="Times New Roman"/>
                <w:color w:val="000000"/>
                <w:sz w:val="18"/>
                <w:szCs w:val="28"/>
              </w:rPr>
            </w:pPr>
          </w:p>
        </w:tc>
        <w:tc>
          <w:tcPr>
            <w:tcW w:w="1208" w:type="dxa"/>
            <w:vAlign w:val="bottom"/>
          </w:tcPr>
          <w:p w:rsidR="00C17902" w:rsidRPr="00666325" w:rsidRDefault="00C17902" w:rsidP="004649B0">
            <w:pPr>
              <w:autoSpaceDE w:val="0"/>
              <w:autoSpaceDN w:val="0"/>
              <w:adjustRightInd w:val="0"/>
              <w:spacing w:after="0" w:line="240" w:lineRule="auto"/>
              <w:ind w:right="10" w:firstLine="284"/>
              <w:jc w:val="center"/>
              <w:rPr>
                <w:rFonts w:ascii="Times New Roman" w:hAnsi="Times New Roman" w:cs="Times New Roman"/>
                <w:color w:val="000000"/>
                <w:sz w:val="18"/>
                <w:szCs w:val="28"/>
              </w:rPr>
            </w:pPr>
          </w:p>
        </w:tc>
        <w:tc>
          <w:tcPr>
            <w:tcW w:w="997" w:type="dxa"/>
            <w:vAlign w:val="bottom"/>
          </w:tcPr>
          <w:p w:rsidR="00C17902" w:rsidRPr="00666325" w:rsidRDefault="00C17902" w:rsidP="004649B0">
            <w:pPr>
              <w:autoSpaceDE w:val="0"/>
              <w:autoSpaceDN w:val="0"/>
              <w:adjustRightInd w:val="0"/>
              <w:spacing w:after="0" w:line="240" w:lineRule="auto"/>
              <w:ind w:right="10" w:firstLine="284"/>
              <w:jc w:val="center"/>
              <w:rPr>
                <w:rFonts w:ascii="Times New Roman" w:hAnsi="Times New Roman" w:cs="Times New Roman"/>
                <w:color w:val="000000"/>
                <w:sz w:val="18"/>
                <w:szCs w:val="28"/>
              </w:rPr>
            </w:pPr>
          </w:p>
        </w:tc>
      </w:tr>
      <w:tr w:rsidR="00C17902" w:rsidRPr="00666325" w:rsidTr="00C17902">
        <w:trPr>
          <w:trHeight w:hRule="exact" w:val="90"/>
        </w:trPr>
        <w:tc>
          <w:tcPr>
            <w:tcW w:w="2017"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103"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7"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8"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997" w:type="dxa"/>
            <w:tcBorders>
              <w:top w:val="nil"/>
              <w:left w:val="nil"/>
              <w:bottom w:val="double" w:sz="6" w:space="0" w:color="auto"/>
              <w:right w:val="nil"/>
            </w:tcBorders>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r>
      <w:tr w:rsidR="00C17902" w:rsidRPr="00666325" w:rsidTr="00C17902">
        <w:trPr>
          <w:trHeight w:hRule="exact" w:val="135"/>
        </w:trPr>
        <w:tc>
          <w:tcPr>
            <w:tcW w:w="201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103"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1208"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c>
          <w:tcPr>
            <w:tcW w:w="997" w:type="dxa"/>
            <w:vAlign w:val="bottom"/>
          </w:tcPr>
          <w:p w:rsidR="00C17902" w:rsidRPr="00666325" w:rsidRDefault="00C17902" w:rsidP="004649B0">
            <w:pPr>
              <w:autoSpaceDE w:val="0"/>
              <w:autoSpaceDN w:val="0"/>
              <w:adjustRightInd w:val="0"/>
              <w:spacing w:after="0" w:line="240" w:lineRule="auto"/>
              <w:ind w:firstLine="284"/>
              <w:jc w:val="center"/>
              <w:rPr>
                <w:rFonts w:ascii="Times New Roman" w:hAnsi="Times New Roman" w:cs="Times New Roman"/>
                <w:color w:val="000000"/>
                <w:sz w:val="18"/>
                <w:szCs w:val="28"/>
              </w:rPr>
            </w:pPr>
          </w:p>
        </w:tc>
      </w:tr>
    </w:tbl>
    <w:p w:rsidR="00C17902" w:rsidRDefault="00C17902" w:rsidP="004649B0">
      <w:pPr>
        <w:spacing w:after="0" w:line="360" w:lineRule="auto"/>
        <w:ind w:firstLine="284"/>
        <w:rPr>
          <w:rFonts w:ascii="Times New Roman" w:eastAsiaTheme="minorEastAsia" w:hAnsi="Times New Roman" w:cs="Times New Roman"/>
          <w:color w:val="000000"/>
          <w:sz w:val="28"/>
          <w:szCs w:val="28"/>
        </w:rPr>
      </w:pPr>
    </w:p>
    <w:p w:rsidR="00C17902" w:rsidRDefault="0065249C" w:rsidP="004649B0">
      <w:pPr>
        <w:autoSpaceDE w:val="0"/>
        <w:autoSpaceDN w:val="0"/>
        <w:adjustRightInd w:val="0"/>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Р</w:t>
      </w:r>
      <w:r w:rsidR="00C17902">
        <w:rPr>
          <w:rFonts w:ascii="Times New Roman" w:hAnsi="Times New Roman" w:cs="Times New Roman"/>
          <w:sz w:val="28"/>
          <w:szCs w:val="28"/>
        </w:rPr>
        <w:t>екурсивны</w:t>
      </w:r>
      <w:r>
        <w:rPr>
          <w:rFonts w:ascii="Times New Roman" w:hAnsi="Times New Roman" w:cs="Times New Roman"/>
          <w:sz w:val="28"/>
          <w:szCs w:val="28"/>
        </w:rPr>
        <w:t>е</w:t>
      </w:r>
      <w:r w:rsidR="00C17902">
        <w:rPr>
          <w:rFonts w:ascii="Times New Roman" w:hAnsi="Times New Roman" w:cs="Times New Roman"/>
          <w:sz w:val="28"/>
          <w:szCs w:val="28"/>
        </w:rPr>
        <w:t xml:space="preserve"> оценк</w:t>
      </w:r>
      <w:r>
        <w:rPr>
          <w:rFonts w:ascii="Times New Roman" w:hAnsi="Times New Roman" w:cs="Times New Roman"/>
          <w:sz w:val="28"/>
          <w:szCs w:val="28"/>
        </w:rPr>
        <w:t>и</w:t>
      </w:r>
      <w:r w:rsidR="00C17902">
        <w:rPr>
          <w:rFonts w:ascii="Times New Roman" w:hAnsi="Times New Roman" w:cs="Times New Roman"/>
          <w:sz w:val="28"/>
          <w:szCs w:val="28"/>
        </w:rPr>
        <w:t xml:space="preserve"> остатков (CUSUM)  выходят за 95%-е доверительные интервалы, что говорит о не стабильности коэффициентов, т.е. гипотеза об их постоянстве отвергается. </w:t>
      </w:r>
      <w:r w:rsidR="0033252A">
        <w:rPr>
          <w:rFonts w:ascii="Times New Roman" w:hAnsi="Times New Roman" w:cs="Times New Roman"/>
          <w:sz w:val="28"/>
          <w:szCs w:val="28"/>
        </w:rPr>
        <w:t>Данный тест свидетельствует в пользу изменения во времени оценок параметров в особенности после 1998г.</w:t>
      </w:r>
    </w:p>
    <w:p w:rsidR="00C17902" w:rsidRDefault="007C0D70" w:rsidP="004649B0">
      <w:pPr>
        <w:spacing w:after="0" w:line="360" w:lineRule="auto"/>
        <w:ind w:firstLine="284"/>
        <w:jc w:val="center"/>
        <w:rPr>
          <w:rFonts w:ascii="Times New Roman" w:eastAsiaTheme="minorEastAsia" w:hAnsi="Times New Roman" w:cs="Times New Roman"/>
          <w:color w:val="000000"/>
          <w:sz w:val="28"/>
          <w:szCs w:val="28"/>
        </w:rPr>
      </w:pPr>
      <w:r>
        <w:rPr>
          <w:rFonts w:ascii="Times New Roman" w:eastAsiaTheme="minorEastAsia" w:hAnsi="Times New Roman" w:cs="Times New Roman"/>
          <w:noProof/>
          <w:color w:val="000000"/>
          <w:sz w:val="28"/>
          <w:szCs w:val="28"/>
          <w:lang w:eastAsia="ru-RU"/>
        </w:rPr>
        <w:lastRenderedPageBreak/>
        <w:drawing>
          <wp:inline distT="0" distB="0" distL="0" distR="0" wp14:anchorId="64554D3F" wp14:editId="37815556">
            <wp:extent cx="4587875" cy="322834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7875" cy="3228340"/>
                    </a:xfrm>
                    <a:prstGeom prst="rect">
                      <a:avLst/>
                    </a:prstGeom>
                    <a:noFill/>
                    <a:ln>
                      <a:noFill/>
                    </a:ln>
                  </pic:spPr>
                </pic:pic>
              </a:graphicData>
            </a:graphic>
          </wp:inline>
        </w:drawing>
      </w:r>
    </w:p>
    <w:p w:rsidR="008E1FE0" w:rsidRPr="00E85826" w:rsidRDefault="008E1FE0" w:rsidP="004649B0">
      <w:pPr>
        <w:spacing w:after="0" w:line="360" w:lineRule="auto"/>
        <w:ind w:firstLine="284"/>
        <w:jc w:val="center"/>
        <w:rPr>
          <w:rFonts w:ascii="Times New Roman" w:hAnsi="Times New Roman" w:cs="Times New Roman"/>
          <w:sz w:val="24"/>
          <w:szCs w:val="28"/>
        </w:rPr>
      </w:pPr>
      <w:r w:rsidRPr="00305D3B">
        <w:rPr>
          <w:rFonts w:ascii="Times New Roman" w:hAnsi="Times New Roman" w:cs="Times New Roman"/>
          <w:sz w:val="24"/>
          <w:szCs w:val="28"/>
        </w:rPr>
        <w:t>Рис</w:t>
      </w:r>
      <w:r w:rsidRPr="00E85826">
        <w:rPr>
          <w:rFonts w:ascii="Times New Roman" w:hAnsi="Times New Roman" w:cs="Times New Roman"/>
          <w:sz w:val="24"/>
          <w:szCs w:val="28"/>
        </w:rPr>
        <w:t xml:space="preserve">.2 </w:t>
      </w:r>
      <w:r w:rsidRPr="00305D3B">
        <w:rPr>
          <w:rFonts w:ascii="Times New Roman" w:hAnsi="Times New Roman" w:cs="Times New Roman"/>
          <w:sz w:val="24"/>
          <w:szCs w:val="28"/>
        </w:rPr>
        <w:t>Статистика</w:t>
      </w:r>
      <w:r w:rsidR="007C0D70" w:rsidRPr="00E85826">
        <w:rPr>
          <w:rFonts w:ascii="Times New Roman" w:hAnsi="Times New Roman" w:cs="Times New Roman"/>
          <w:sz w:val="24"/>
          <w:szCs w:val="28"/>
        </w:rPr>
        <w:t xml:space="preserve"> </w:t>
      </w:r>
      <w:proofErr w:type="spellStart"/>
      <w:r w:rsidR="007C0D70">
        <w:rPr>
          <w:rFonts w:ascii="Times New Roman" w:hAnsi="Times New Roman" w:cs="Times New Roman"/>
          <w:sz w:val="24"/>
          <w:szCs w:val="28"/>
          <w:lang w:val="en-US"/>
        </w:rPr>
        <w:t>Cusum</w:t>
      </w:r>
      <w:proofErr w:type="spellEnd"/>
    </w:p>
    <w:p w:rsidR="008E1FE0" w:rsidRPr="00E85826" w:rsidRDefault="008E1FE0" w:rsidP="004649B0">
      <w:pPr>
        <w:spacing w:after="0" w:line="360" w:lineRule="auto"/>
        <w:ind w:firstLine="284"/>
        <w:rPr>
          <w:rFonts w:ascii="Times New Roman" w:eastAsiaTheme="minorEastAsia" w:hAnsi="Times New Roman" w:cs="Times New Roman"/>
          <w:sz w:val="28"/>
          <w:szCs w:val="28"/>
        </w:rPr>
      </w:pPr>
    </w:p>
    <w:p w:rsidR="00C17902" w:rsidRPr="00F07B72" w:rsidRDefault="00C17902" w:rsidP="004649B0">
      <w:pPr>
        <w:spacing w:after="0" w:line="360" w:lineRule="auto"/>
        <w:ind w:firstLine="284"/>
        <w:rPr>
          <w:rFonts w:ascii="Times New Roman" w:hAnsi="Times New Roman" w:cs="Times New Roman"/>
          <w:sz w:val="28"/>
          <w:szCs w:val="28"/>
        </w:rPr>
      </w:pPr>
      <w:r>
        <w:rPr>
          <w:rFonts w:ascii="Times New Roman" w:eastAsiaTheme="minorEastAsia" w:hAnsi="Times New Roman" w:cs="Times New Roman"/>
          <w:sz w:val="28"/>
          <w:szCs w:val="28"/>
        </w:rPr>
        <w:t xml:space="preserve">Рассмотрев график остатков, заключаем, что они ведут себя, как белый шум, но заметим яркие всплески </w:t>
      </w:r>
      <w:r>
        <w:rPr>
          <w:rFonts w:ascii="Times New Roman" w:hAnsi="Times New Roman" w:cs="Times New Roman"/>
          <w:sz w:val="28"/>
          <w:szCs w:val="28"/>
        </w:rPr>
        <w:t>в период с 197</w:t>
      </w:r>
      <w:r w:rsidR="00B90B21" w:rsidRPr="00B90B21">
        <w:rPr>
          <w:rFonts w:ascii="Times New Roman" w:hAnsi="Times New Roman" w:cs="Times New Roman"/>
          <w:sz w:val="28"/>
          <w:szCs w:val="28"/>
        </w:rPr>
        <w:t>6</w:t>
      </w:r>
      <w:r>
        <w:rPr>
          <w:rFonts w:ascii="Times New Roman" w:hAnsi="Times New Roman" w:cs="Times New Roman"/>
          <w:sz w:val="28"/>
          <w:szCs w:val="28"/>
        </w:rPr>
        <w:t>г – 197</w:t>
      </w:r>
      <w:r w:rsidR="00B90B21" w:rsidRPr="00B90B21">
        <w:rPr>
          <w:rFonts w:ascii="Times New Roman" w:hAnsi="Times New Roman" w:cs="Times New Roman"/>
          <w:sz w:val="28"/>
          <w:szCs w:val="28"/>
        </w:rPr>
        <w:t>8</w:t>
      </w:r>
      <w:r>
        <w:rPr>
          <w:rFonts w:ascii="Times New Roman" w:hAnsi="Times New Roman" w:cs="Times New Roman"/>
          <w:sz w:val="28"/>
          <w:szCs w:val="28"/>
        </w:rPr>
        <w:t>г, когда в Великобритании, США и других странах мира наблюдалась стагфляция (</w:t>
      </w:r>
      <w:r>
        <w:rPr>
          <w:rFonts w:ascii="Times New Roman" w:hAnsi="Times New Roman" w:cs="Times New Roman"/>
          <w:sz w:val="28"/>
          <w:szCs w:val="28"/>
          <w:shd w:val="clear" w:color="auto" w:fill="FFFFFF"/>
        </w:rPr>
        <w:t xml:space="preserve">ситуации, в которой </w:t>
      </w:r>
      <w:r w:rsidRPr="00E67060">
        <w:rPr>
          <w:rFonts w:ascii="Times New Roman" w:hAnsi="Times New Roman" w:cs="Times New Roman"/>
          <w:sz w:val="28"/>
          <w:szCs w:val="28"/>
          <w:shd w:val="clear" w:color="auto" w:fill="FFFFFF"/>
        </w:rPr>
        <w:t>экономический спад и депрессивное состояние экономики (</w:t>
      </w:r>
      <w:hyperlink r:id="rId11" w:tooltip="Стагнация (экономика)" w:history="1">
        <w:r w:rsidRPr="00E67060">
          <w:rPr>
            <w:rStyle w:val="a6"/>
            <w:rFonts w:ascii="Times New Roman" w:hAnsi="Times New Roman" w:cs="Times New Roman"/>
            <w:color w:val="auto"/>
            <w:sz w:val="28"/>
            <w:szCs w:val="28"/>
            <w:u w:val="none"/>
            <w:shd w:val="clear" w:color="auto" w:fill="FFFFFF"/>
          </w:rPr>
          <w:t>стагнация</w:t>
        </w:r>
      </w:hyperlink>
      <w:r w:rsidRPr="00E67060">
        <w:rPr>
          <w:rStyle w:val="apple-converted-space"/>
          <w:rFonts w:ascii="Times New Roman" w:hAnsi="Times New Roman" w:cs="Times New Roman"/>
          <w:sz w:val="28"/>
          <w:szCs w:val="28"/>
          <w:shd w:val="clear" w:color="auto" w:fill="FFFFFF"/>
        </w:rPr>
        <w:t> </w:t>
      </w:r>
      <w:r w:rsidRPr="00E67060">
        <w:rPr>
          <w:rFonts w:ascii="Times New Roman" w:hAnsi="Times New Roman" w:cs="Times New Roman"/>
          <w:sz w:val="28"/>
          <w:szCs w:val="28"/>
          <w:shd w:val="clear" w:color="auto" w:fill="FFFFFF"/>
        </w:rPr>
        <w:t>и рост</w:t>
      </w:r>
      <w:r w:rsidRPr="00E67060">
        <w:rPr>
          <w:rStyle w:val="apple-converted-space"/>
          <w:rFonts w:ascii="Times New Roman" w:hAnsi="Times New Roman" w:cs="Times New Roman"/>
          <w:sz w:val="28"/>
          <w:szCs w:val="28"/>
          <w:shd w:val="clear" w:color="auto" w:fill="FFFFFF"/>
        </w:rPr>
        <w:t> </w:t>
      </w:r>
      <w:hyperlink r:id="rId12" w:tooltip="Безработица" w:history="1">
        <w:r w:rsidRPr="00E67060">
          <w:rPr>
            <w:rStyle w:val="a6"/>
            <w:rFonts w:ascii="Times New Roman" w:hAnsi="Times New Roman" w:cs="Times New Roman"/>
            <w:color w:val="auto"/>
            <w:sz w:val="28"/>
            <w:szCs w:val="28"/>
            <w:u w:val="none"/>
            <w:shd w:val="clear" w:color="auto" w:fill="FFFFFF"/>
          </w:rPr>
          <w:t>безработицы</w:t>
        </w:r>
      </w:hyperlink>
      <w:r w:rsidRPr="00E67060">
        <w:rPr>
          <w:rFonts w:ascii="Times New Roman" w:hAnsi="Times New Roman" w:cs="Times New Roman"/>
          <w:sz w:val="28"/>
          <w:szCs w:val="28"/>
          <w:shd w:val="clear" w:color="auto" w:fill="FFFFFF"/>
        </w:rPr>
        <w:t xml:space="preserve">) сочетаются </w:t>
      </w:r>
      <w:r>
        <w:rPr>
          <w:rFonts w:ascii="Times New Roman" w:hAnsi="Times New Roman" w:cs="Times New Roman"/>
          <w:sz w:val="28"/>
          <w:szCs w:val="28"/>
          <w:shd w:val="clear" w:color="auto" w:fill="FFFFFF"/>
        </w:rPr>
        <w:t>с ростом цен). Следует отметить и большой всплеск 1979г, когда Англия активно боролась с инфляцией, которая на тот момент составила 13%, а в 1980г – 18%.</w:t>
      </w:r>
      <w:r>
        <w:rPr>
          <w:rFonts w:ascii="Times New Roman" w:hAnsi="Times New Roman" w:cs="Times New Roman"/>
          <w:color w:val="000000"/>
          <w:sz w:val="28"/>
          <w:szCs w:val="28"/>
          <w:shd w:val="clear" w:color="auto" w:fill="FFFFFF"/>
        </w:rPr>
        <w:t xml:space="preserve"> После прихода к власти в 1979 консерваторов</w:t>
      </w:r>
      <w:r w:rsidR="00B90B21">
        <w:rPr>
          <w:rFonts w:ascii="Times New Roman" w:hAnsi="Times New Roman" w:cs="Times New Roman"/>
          <w:color w:val="000000"/>
          <w:sz w:val="28"/>
          <w:szCs w:val="28"/>
          <w:shd w:val="clear" w:color="auto" w:fill="FFFFFF"/>
        </w:rPr>
        <w:t xml:space="preserve"> во главе с Маргарет Тэтчер</w:t>
      </w:r>
      <w:r w:rsidR="00B90B21" w:rsidRPr="00B90B21">
        <w:rPr>
          <w:rFonts w:ascii="Times New Roman" w:hAnsi="Times New Roman" w:cs="Times New Roman"/>
          <w:color w:val="000000"/>
          <w:sz w:val="28"/>
          <w:szCs w:val="28"/>
          <w:shd w:val="clear" w:color="auto" w:fill="FFFFFF"/>
        </w:rPr>
        <w:t xml:space="preserve">. </w:t>
      </w:r>
      <w:r w:rsidR="00B90B21">
        <w:rPr>
          <w:rFonts w:ascii="Times New Roman" w:hAnsi="Times New Roman" w:cs="Times New Roman"/>
          <w:color w:val="000000"/>
          <w:sz w:val="28"/>
          <w:szCs w:val="28"/>
          <w:shd w:val="clear" w:color="auto" w:fill="FFFFFF"/>
        </w:rPr>
        <w:t>В</w:t>
      </w:r>
      <w:r>
        <w:rPr>
          <w:rFonts w:ascii="Times New Roman" w:hAnsi="Times New Roman" w:cs="Times New Roman"/>
          <w:color w:val="000000"/>
          <w:sz w:val="28"/>
          <w:szCs w:val="28"/>
          <w:shd w:val="clear" w:color="auto" w:fill="FFFFFF"/>
        </w:rPr>
        <w:t xml:space="preserve"> 1987–1988 был отмечен рост экономики, но возрождение затронуло главным образом богатый юго-восток Британии. В начале 1990-х годов начала раскручиваться новая инфляционная спираль, которую можно увидеть как всплеск на графике остатков в точке </w:t>
      </w:r>
      <w:r>
        <w:rPr>
          <w:rFonts w:ascii="Times New Roman" w:eastAsiaTheme="minorEastAsia" w:hAnsi="Times New Roman" w:cs="Times New Roman"/>
          <w:sz w:val="28"/>
          <w:szCs w:val="28"/>
        </w:rPr>
        <w:t xml:space="preserve">всплеск во </w:t>
      </w:r>
      <w:r>
        <w:rPr>
          <w:rFonts w:ascii="Times New Roman" w:eastAsiaTheme="minorEastAsia" w:hAnsi="Times New Roman" w:cs="Times New Roman"/>
          <w:sz w:val="28"/>
          <w:szCs w:val="28"/>
          <w:lang w:val="en-US"/>
        </w:rPr>
        <w:t>IIQ</w:t>
      </w:r>
      <w:r>
        <w:rPr>
          <w:rFonts w:ascii="Times New Roman" w:eastAsiaTheme="minorEastAsia" w:hAnsi="Times New Roman" w:cs="Times New Roman"/>
          <w:sz w:val="28"/>
          <w:szCs w:val="28"/>
        </w:rPr>
        <w:t>1991г</w:t>
      </w:r>
      <w:proofErr w:type="gramStart"/>
      <w:r>
        <w:rPr>
          <w:rFonts w:ascii="Times New Roman" w:hAnsi="Times New Roman" w:cs="Times New Roman"/>
          <w:color w:val="000000"/>
          <w:sz w:val="28"/>
          <w:szCs w:val="28"/>
          <w:shd w:val="clear" w:color="auto" w:fill="FFFFFF"/>
        </w:rPr>
        <w:t xml:space="preserve"> .</w:t>
      </w:r>
      <w:proofErr w:type="gramEnd"/>
      <w:r>
        <w:rPr>
          <w:rFonts w:ascii="Times New Roman" w:hAnsi="Times New Roman" w:cs="Times New Roman"/>
          <w:sz w:val="28"/>
          <w:szCs w:val="28"/>
          <w:shd w:val="clear" w:color="auto" w:fill="FFFFFF"/>
        </w:rPr>
        <w:t xml:space="preserve"> </w:t>
      </w:r>
      <w:r>
        <w:rPr>
          <w:rFonts w:ascii="Times New Roman" w:eastAsiaTheme="minorEastAsia" w:hAnsi="Times New Roman" w:cs="Times New Roman"/>
          <w:sz w:val="28"/>
          <w:szCs w:val="28"/>
        </w:rPr>
        <w:t xml:space="preserve"> Этот момент времени выделим в качестве </w:t>
      </w:r>
      <w:r>
        <w:rPr>
          <w:rFonts w:ascii="Times New Roman" w:eastAsiaTheme="minorEastAsia" w:hAnsi="Times New Roman" w:cs="Times New Roman"/>
          <w:sz w:val="28"/>
          <w:szCs w:val="28"/>
          <w:lang w:val="en-US"/>
        </w:rPr>
        <w:t>dummy</w:t>
      </w:r>
      <w:r>
        <w:rPr>
          <w:rFonts w:ascii="Times New Roman" w:eastAsiaTheme="minorEastAsia" w:hAnsi="Times New Roman" w:cs="Times New Roman"/>
          <w:sz w:val="28"/>
          <w:szCs w:val="28"/>
        </w:rPr>
        <w:t xml:space="preserve"> переменной, чтобы сгладить кривую остатков. </w:t>
      </w:r>
      <w:r w:rsidR="00F07B72">
        <w:rPr>
          <w:rFonts w:ascii="Times New Roman" w:hAnsi="Times New Roman" w:cs="Times New Roman"/>
          <w:sz w:val="28"/>
          <w:szCs w:val="28"/>
        </w:rPr>
        <w:t xml:space="preserve">Как мы можем наблюдать, прогнозные значения </w:t>
      </w:r>
      <w:r w:rsidR="00F07B72" w:rsidRPr="00F07B72">
        <w:rPr>
          <w:rFonts w:ascii="Times New Roman" w:hAnsi="Times New Roman" w:cs="Times New Roman"/>
          <w:sz w:val="28"/>
          <w:szCs w:val="28"/>
        </w:rPr>
        <w:t>(</w:t>
      </w:r>
      <w:r w:rsidR="00F07B72">
        <w:rPr>
          <w:rFonts w:ascii="Times New Roman" w:hAnsi="Times New Roman" w:cs="Times New Roman"/>
          <w:sz w:val="28"/>
          <w:szCs w:val="28"/>
          <w:lang w:val="en-US"/>
        </w:rPr>
        <w:t>fitted</w:t>
      </w:r>
      <w:r w:rsidR="00F07B72" w:rsidRPr="00F07B72">
        <w:rPr>
          <w:rFonts w:ascii="Times New Roman" w:hAnsi="Times New Roman" w:cs="Times New Roman"/>
          <w:sz w:val="28"/>
          <w:szCs w:val="28"/>
        </w:rPr>
        <w:t xml:space="preserve">) </w:t>
      </w:r>
      <w:r w:rsidR="00F07B72">
        <w:rPr>
          <w:rFonts w:ascii="Times New Roman" w:hAnsi="Times New Roman" w:cs="Times New Roman"/>
          <w:sz w:val="28"/>
          <w:szCs w:val="28"/>
        </w:rPr>
        <w:t xml:space="preserve">на графике практически совпадают с </w:t>
      </w:r>
      <w:proofErr w:type="gramStart"/>
      <w:r w:rsidR="00F07B72">
        <w:rPr>
          <w:rFonts w:ascii="Times New Roman" w:hAnsi="Times New Roman" w:cs="Times New Roman"/>
          <w:sz w:val="28"/>
          <w:szCs w:val="28"/>
        </w:rPr>
        <w:t>истинными</w:t>
      </w:r>
      <w:proofErr w:type="gramEnd"/>
      <w:r w:rsidR="00F07B72">
        <w:rPr>
          <w:rFonts w:ascii="Times New Roman" w:hAnsi="Times New Roman" w:cs="Times New Roman"/>
          <w:sz w:val="28"/>
          <w:szCs w:val="28"/>
        </w:rPr>
        <w:t xml:space="preserve"> </w:t>
      </w:r>
      <w:r w:rsidR="00F07B72" w:rsidRPr="00F07B72">
        <w:rPr>
          <w:rFonts w:ascii="Times New Roman" w:hAnsi="Times New Roman" w:cs="Times New Roman"/>
          <w:sz w:val="28"/>
          <w:szCs w:val="28"/>
        </w:rPr>
        <w:t>(</w:t>
      </w:r>
      <w:r w:rsidR="00F07B72">
        <w:rPr>
          <w:rFonts w:ascii="Times New Roman" w:hAnsi="Times New Roman" w:cs="Times New Roman"/>
          <w:sz w:val="28"/>
          <w:szCs w:val="28"/>
          <w:lang w:val="en-US"/>
        </w:rPr>
        <w:t>actual</w:t>
      </w:r>
      <w:r w:rsidR="00F07B72" w:rsidRPr="00F07B72">
        <w:rPr>
          <w:rFonts w:ascii="Times New Roman" w:hAnsi="Times New Roman" w:cs="Times New Roman"/>
          <w:sz w:val="28"/>
          <w:szCs w:val="28"/>
        </w:rPr>
        <w:t>).</w:t>
      </w:r>
    </w:p>
    <w:p w:rsidR="00C17902" w:rsidRDefault="00C17902" w:rsidP="004649B0">
      <w:pPr>
        <w:spacing w:after="0" w:line="360" w:lineRule="auto"/>
        <w:ind w:firstLine="284"/>
        <w:rPr>
          <w:rFonts w:ascii="Times New Roman" w:eastAsiaTheme="minorEastAsia" w:hAnsi="Times New Roman" w:cs="Times New Roman"/>
          <w:color w:val="000000"/>
          <w:sz w:val="28"/>
          <w:szCs w:val="28"/>
        </w:rPr>
      </w:pPr>
    </w:p>
    <w:p w:rsidR="00C17902" w:rsidRDefault="00C17902" w:rsidP="004649B0">
      <w:pPr>
        <w:spacing w:after="0" w:line="360" w:lineRule="auto"/>
        <w:ind w:firstLine="284"/>
        <w:rPr>
          <w:rFonts w:ascii="Times New Roman" w:eastAsiaTheme="minorEastAsia" w:hAnsi="Times New Roman" w:cs="Times New Roman"/>
          <w:color w:val="000000"/>
          <w:sz w:val="28"/>
          <w:szCs w:val="28"/>
        </w:rPr>
      </w:pPr>
    </w:p>
    <w:p w:rsidR="00C17902" w:rsidRDefault="00C17902" w:rsidP="004649B0">
      <w:pPr>
        <w:spacing w:after="0" w:line="360" w:lineRule="auto"/>
        <w:ind w:firstLine="284"/>
        <w:jc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noProof/>
          <w:color w:val="000000"/>
          <w:sz w:val="28"/>
          <w:szCs w:val="28"/>
          <w:lang w:eastAsia="ru-RU"/>
        </w:rPr>
        <w:lastRenderedPageBreak/>
        <w:drawing>
          <wp:inline distT="0" distB="0" distL="0" distR="0" wp14:anchorId="77B389D9" wp14:editId="3DBC4038">
            <wp:extent cx="4821555" cy="321818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1555" cy="3218180"/>
                    </a:xfrm>
                    <a:prstGeom prst="rect">
                      <a:avLst/>
                    </a:prstGeom>
                    <a:noFill/>
                    <a:ln>
                      <a:noFill/>
                    </a:ln>
                  </pic:spPr>
                </pic:pic>
              </a:graphicData>
            </a:graphic>
          </wp:inline>
        </w:drawing>
      </w:r>
    </w:p>
    <w:p w:rsidR="008E1FE0" w:rsidRPr="00305D3B" w:rsidRDefault="008E1FE0" w:rsidP="004649B0">
      <w:pPr>
        <w:spacing w:after="0" w:line="360" w:lineRule="auto"/>
        <w:ind w:firstLine="284"/>
        <w:jc w:val="center"/>
        <w:rPr>
          <w:rFonts w:ascii="Times New Roman" w:hAnsi="Times New Roman" w:cs="Times New Roman"/>
          <w:sz w:val="24"/>
          <w:szCs w:val="28"/>
        </w:rPr>
      </w:pPr>
      <w:r w:rsidRPr="00305D3B">
        <w:rPr>
          <w:rFonts w:ascii="Times New Roman" w:hAnsi="Times New Roman" w:cs="Times New Roman"/>
          <w:sz w:val="24"/>
          <w:szCs w:val="28"/>
        </w:rPr>
        <w:t>Рис.3 График фактического и прогнозного значения инфляции, график остатков.</w:t>
      </w:r>
    </w:p>
    <w:p w:rsidR="008E1FE0" w:rsidRPr="008E1FE0" w:rsidRDefault="008E1FE0" w:rsidP="004649B0">
      <w:pPr>
        <w:spacing w:after="0" w:line="360" w:lineRule="auto"/>
        <w:ind w:firstLine="284"/>
        <w:jc w:val="center"/>
        <w:rPr>
          <w:rFonts w:ascii="Times New Roman" w:eastAsiaTheme="minorEastAsia" w:hAnsi="Times New Roman" w:cs="Times New Roman"/>
          <w:color w:val="000000"/>
          <w:sz w:val="28"/>
          <w:szCs w:val="28"/>
        </w:rPr>
      </w:pPr>
    </w:p>
    <w:p w:rsidR="00C17902" w:rsidRDefault="00C17902" w:rsidP="004649B0">
      <w:pPr>
        <w:spacing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После добавления </w:t>
      </w:r>
      <w:r>
        <w:rPr>
          <w:rFonts w:ascii="Times New Roman" w:hAnsi="Times New Roman" w:cs="Times New Roman"/>
          <w:sz w:val="28"/>
          <w:szCs w:val="28"/>
          <w:lang w:val="en-US"/>
        </w:rPr>
        <w:t>dummy</w:t>
      </w:r>
      <w:r>
        <w:rPr>
          <w:rFonts w:ascii="Times New Roman" w:hAnsi="Times New Roman" w:cs="Times New Roman"/>
          <w:sz w:val="28"/>
          <w:szCs w:val="28"/>
        </w:rPr>
        <w:t xml:space="preserve"> на 1991</w:t>
      </w:r>
      <w:r>
        <w:rPr>
          <w:rFonts w:ascii="Times New Roman" w:hAnsi="Times New Roman" w:cs="Times New Roman"/>
          <w:sz w:val="28"/>
          <w:szCs w:val="28"/>
          <w:lang w:val="en-US"/>
        </w:rPr>
        <w:t>Q</w:t>
      </w:r>
      <w:r>
        <w:rPr>
          <w:rFonts w:ascii="Times New Roman" w:hAnsi="Times New Roman" w:cs="Times New Roman"/>
          <w:sz w:val="28"/>
          <w:szCs w:val="28"/>
        </w:rPr>
        <w:t>2 получились следующие графики остатков:</w:t>
      </w:r>
    </w:p>
    <w:p w:rsidR="00C17902" w:rsidRDefault="00C17902" w:rsidP="004649B0">
      <w:pPr>
        <w:spacing w:line="360" w:lineRule="auto"/>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F87DE1" wp14:editId="4D022343">
            <wp:extent cx="4821555" cy="32181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1555" cy="3218180"/>
                    </a:xfrm>
                    <a:prstGeom prst="rect">
                      <a:avLst/>
                    </a:prstGeom>
                    <a:noFill/>
                    <a:ln>
                      <a:noFill/>
                    </a:ln>
                  </pic:spPr>
                </pic:pic>
              </a:graphicData>
            </a:graphic>
          </wp:inline>
        </w:drawing>
      </w:r>
    </w:p>
    <w:p w:rsidR="00FD3D6C" w:rsidRPr="00305D3B" w:rsidRDefault="00FD3D6C" w:rsidP="004649B0">
      <w:pPr>
        <w:spacing w:after="0" w:line="360" w:lineRule="auto"/>
        <w:ind w:firstLine="284"/>
        <w:jc w:val="center"/>
        <w:rPr>
          <w:rFonts w:ascii="Times New Roman" w:hAnsi="Times New Roman" w:cs="Times New Roman"/>
          <w:sz w:val="24"/>
          <w:szCs w:val="28"/>
        </w:rPr>
      </w:pPr>
      <w:r w:rsidRPr="00305D3B">
        <w:rPr>
          <w:rFonts w:ascii="Times New Roman" w:hAnsi="Times New Roman" w:cs="Times New Roman"/>
          <w:sz w:val="24"/>
          <w:szCs w:val="28"/>
        </w:rPr>
        <w:t xml:space="preserve">Рис.4 График фактического и прогнозного значения инфляции, график остатков (для модели с </w:t>
      </w:r>
      <w:r w:rsidRPr="00305D3B">
        <w:rPr>
          <w:rFonts w:ascii="Times New Roman" w:hAnsi="Times New Roman" w:cs="Times New Roman"/>
          <w:sz w:val="24"/>
          <w:szCs w:val="28"/>
          <w:lang w:val="en-US"/>
        </w:rPr>
        <w:t>dummy</w:t>
      </w:r>
      <w:r w:rsidRPr="00305D3B">
        <w:rPr>
          <w:rFonts w:ascii="Times New Roman" w:hAnsi="Times New Roman" w:cs="Times New Roman"/>
          <w:sz w:val="24"/>
          <w:szCs w:val="28"/>
        </w:rPr>
        <w:t>_1991</w:t>
      </w:r>
      <w:r w:rsidRPr="00305D3B">
        <w:rPr>
          <w:rFonts w:ascii="Times New Roman" w:hAnsi="Times New Roman" w:cs="Times New Roman"/>
          <w:sz w:val="24"/>
          <w:szCs w:val="28"/>
          <w:lang w:val="en-US"/>
        </w:rPr>
        <w:t>Q</w:t>
      </w:r>
      <w:r w:rsidRPr="00305D3B">
        <w:rPr>
          <w:rFonts w:ascii="Times New Roman" w:hAnsi="Times New Roman" w:cs="Times New Roman"/>
          <w:sz w:val="24"/>
          <w:szCs w:val="28"/>
        </w:rPr>
        <w:t>2).</w:t>
      </w:r>
    </w:p>
    <w:p w:rsidR="00C17902" w:rsidRDefault="00C17902" w:rsidP="004649B0">
      <w:pPr>
        <w:spacing w:line="360" w:lineRule="auto"/>
        <w:ind w:firstLine="284"/>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Статистика </w:t>
      </w:r>
      <w:proofErr w:type="spellStart"/>
      <w:r>
        <w:rPr>
          <w:rFonts w:ascii="Times New Roman" w:hAnsi="Times New Roman" w:cs="Times New Roman"/>
          <w:color w:val="000000"/>
          <w:sz w:val="28"/>
          <w:szCs w:val="28"/>
          <w:shd w:val="clear" w:color="auto" w:fill="FFFFFF"/>
          <w:lang w:val="en-US"/>
        </w:rPr>
        <w:t>Cusum</w:t>
      </w:r>
      <w:proofErr w:type="spellEnd"/>
      <w:r>
        <w:rPr>
          <w:rFonts w:ascii="Times New Roman" w:hAnsi="Times New Roman" w:cs="Times New Roman"/>
          <w:color w:val="000000"/>
          <w:sz w:val="28"/>
          <w:szCs w:val="28"/>
          <w:shd w:val="clear" w:color="auto" w:fill="FFFFFF"/>
        </w:rPr>
        <w:t xml:space="preserve"> </w:t>
      </w:r>
      <w:r w:rsidR="00AC5D1E">
        <w:rPr>
          <w:rFonts w:ascii="Times New Roman" w:hAnsi="Times New Roman" w:cs="Times New Roman"/>
          <w:color w:val="000000"/>
          <w:sz w:val="28"/>
          <w:szCs w:val="28"/>
          <w:shd w:val="clear" w:color="auto" w:fill="FFFFFF"/>
        </w:rPr>
        <w:t xml:space="preserve">не показала улучшений на участке с 1992 по 2007гг. Мы выдвигаем предположение, что коэффициенты действительно менялись в </w:t>
      </w:r>
      <w:r w:rsidR="00AC5D1E">
        <w:rPr>
          <w:rFonts w:ascii="Times New Roman" w:hAnsi="Times New Roman" w:cs="Times New Roman"/>
          <w:color w:val="000000"/>
          <w:sz w:val="28"/>
          <w:szCs w:val="28"/>
          <w:shd w:val="clear" w:color="auto" w:fill="FFFFFF"/>
        </w:rPr>
        <w:lastRenderedPageBreak/>
        <w:t>этот</w:t>
      </w:r>
      <w:r w:rsidR="00F65177">
        <w:rPr>
          <w:rFonts w:ascii="Times New Roman" w:hAnsi="Times New Roman" w:cs="Times New Roman"/>
          <w:color w:val="000000"/>
          <w:sz w:val="28"/>
          <w:szCs w:val="28"/>
          <w:shd w:val="clear" w:color="auto" w:fill="FFFFFF"/>
        </w:rPr>
        <w:t xml:space="preserve"> период времени - т.е. возможны </w:t>
      </w:r>
      <w:r w:rsidR="00F07B72">
        <w:rPr>
          <w:rFonts w:ascii="Times New Roman" w:hAnsi="Times New Roman" w:cs="Times New Roman"/>
          <w:color w:val="000000"/>
          <w:sz w:val="28"/>
          <w:szCs w:val="28"/>
          <w:shd w:val="clear" w:color="auto" w:fill="FFFFFF"/>
        </w:rPr>
        <w:t>переключения режимов в экономике</w:t>
      </w:r>
      <w:r w:rsidR="00E22A45">
        <w:rPr>
          <w:rFonts w:ascii="Times New Roman" w:hAnsi="Times New Roman" w:cs="Times New Roman"/>
          <w:color w:val="000000"/>
          <w:sz w:val="28"/>
          <w:szCs w:val="28"/>
          <w:shd w:val="clear" w:color="auto" w:fill="FFFFFF"/>
        </w:rPr>
        <w:t>, о чём мы поговорим позднее.</w:t>
      </w:r>
    </w:p>
    <w:p w:rsidR="00C17902" w:rsidRDefault="007C0D70" w:rsidP="004649B0">
      <w:pPr>
        <w:spacing w:line="360" w:lineRule="auto"/>
        <w:ind w:firstLine="284"/>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60FAB36" wp14:editId="022829B6">
            <wp:extent cx="4583844" cy="3230089"/>
            <wp:effectExtent l="0" t="0" r="762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065" cy="3230245"/>
                    </a:xfrm>
                    <a:prstGeom prst="rect">
                      <a:avLst/>
                    </a:prstGeom>
                    <a:noFill/>
                    <a:ln>
                      <a:noFill/>
                    </a:ln>
                  </pic:spPr>
                </pic:pic>
              </a:graphicData>
            </a:graphic>
          </wp:inline>
        </w:drawing>
      </w:r>
    </w:p>
    <w:p w:rsidR="00FD3D6C" w:rsidRPr="00305D3B" w:rsidRDefault="00FD3D6C" w:rsidP="004649B0">
      <w:pPr>
        <w:spacing w:after="0" w:line="360" w:lineRule="auto"/>
        <w:ind w:firstLine="284"/>
        <w:jc w:val="center"/>
        <w:rPr>
          <w:rFonts w:ascii="Times New Roman" w:hAnsi="Times New Roman" w:cs="Times New Roman"/>
          <w:sz w:val="24"/>
          <w:szCs w:val="28"/>
        </w:rPr>
      </w:pPr>
      <w:r w:rsidRPr="00305D3B">
        <w:rPr>
          <w:rFonts w:ascii="Times New Roman" w:hAnsi="Times New Roman" w:cs="Times New Roman"/>
          <w:sz w:val="24"/>
          <w:szCs w:val="28"/>
        </w:rPr>
        <w:t>Рис.</w:t>
      </w:r>
      <w:r w:rsidR="00BA10DA" w:rsidRPr="00305D3B">
        <w:rPr>
          <w:rFonts w:ascii="Times New Roman" w:hAnsi="Times New Roman" w:cs="Times New Roman"/>
          <w:sz w:val="24"/>
          <w:szCs w:val="28"/>
        </w:rPr>
        <w:t>5</w:t>
      </w:r>
      <w:r w:rsidRPr="00305D3B">
        <w:rPr>
          <w:rFonts w:ascii="Times New Roman" w:hAnsi="Times New Roman" w:cs="Times New Roman"/>
          <w:sz w:val="24"/>
          <w:szCs w:val="28"/>
        </w:rPr>
        <w:t xml:space="preserve"> Статистика </w:t>
      </w:r>
      <w:proofErr w:type="spellStart"/>
      <w:r w:rsidRPr="00305D3B">
        <w:rPr>
          <w:rFonts w:ascii="Times New Roman" w:hAnsi="Times New Roman" w:cs="Times New Roman"/>
          <w:sz w:val="24"/>
          <w:szCs w:val="28"/>
          <w:lang w:val="en-US"/>
        </w:rPr>
        <w:t>Cusum</w:t>
      </w:r>
      <w:proofErr w:type="spellEnd"/>
      <w:r w:rsidRPr="00305D3B">
        <w:rPr>
          <w:rFonts w:ascii="Times New Roman" w:hAnsi="Times New Roman" w:cs="Times New Roman"/>
          <w:sz w:val="24"/>
          <w:szCs w:val="28"/>
        </w:rPr>
        <w:t xml:space="preserve"> (для модели с </w:t>
      </w:r>
      <w:r w:rsidRPr="00305D3B">
        <w:rPr>
          <w:rFonts w:ascii="Times New Roman" w:hAnsi="Times New Roman" w:cs="Times New Roman"/>
          <w:sz w:val="24"/>
          <w:szCs w:val="28"/>
          <w:lang w:val="en-US"/>
        </w:rPr>
        <w:t>dummy</w:t>
      </w:r>
      <w:r w:rsidRPr="00305D3B">
        <w:rPr>
          <w:rFonts w:ascii="Times New Roman" w:hAnsi="Times New Roman" w:cs="Times New Roman"/>
          <w:sz w:val="24"/>
          <w:szCs w:val="28"/>
        </w:rPr>
        <w:t>_1991</w:t>
      </w:r>
      <w:r w:rsidRPr="00305D3B">
        <w:rPr>
          <w:rFonts w:ascii="Times New Roman" w:hAnsi="Times New Roman" w:cs="Times New Roman"/>
          <w:sz w:val="24"/>
          <w:szCs w:val="28"/>
          <w:lang w:val="en-US"/>
        </w:rPr>
        <w:t>Q</w:t>
      </w:r>
      <w:r w:rsidRPr="00305D3B">
        <w:rPr>
          <w:rFonts w:ascii="Times New Roman" w:hAnsi="Times New Roman" w:cs="Times New Roman"/>
          <w:sz w:val="24"/>
          <w:szCs w:val="28"/>
        </w:rPr>
        <w:t>2).</w:t>
      </w:r>
    </w:p>
    <w:p w:rsidR="00FD3D6C" w:rsidRPr="00BA10DA" w:rsidRDefault="00FD3D6C" w:rsidP="004649B0">
      <w:pPr>
        <w:spacing w:line="360" w:lineRule="auto"/>
        <w:ind w:firstLine="284"/>
        <w:rPr>
          <w:rFonts w:ascii="Times New Roman" w:hAnsi="Times New Roman" w:cs="Times New Roman"/>
          <w:sz w:val="28"/>
          <w:szCs w:val="28"/>
        </w:rPr>
      </w:pPr>
    </w:p>
    <w:p w:rsidR="00BA10DA" w:rsidRPr="00BA10DA" w:rsidRDefault="00C17902" w:rsidP="004649B0">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Для каждой модели мы строим график среднеквадратического отклонения (</w:t>
      </w:r>
      <w:r>
        <w:rPr>
          <w:rFonts w:ascii="Times New Roman" w:hAnsi="Times New Roman" w:cs="Times New Roman"/>
          <w:sz w:val="28"/>
          <w:szCs w:val="28"/>
          <w:lang w:val="en-US"/>
        </w:rPr>
        <w:t>RMSE</w:t>
      </w:r>
      <w:r>
        <w:rPr>
          <w:rFonts w:ascii="Times New Roman" w:hAnsi="Times New Roman" w:cs="Times New Roman"/>
          <w:sz w:val="28"/>
          <w:szCs w:val="28"/>
        </w:rPr>
        <w:t xml:space="preserve">): для каждого года строим прогноз на основе предыдущих 10 лет и вычисляем </w:t>
      </w:r>
      <w:r>
        <w:rPr>
          <w:rFonts w:ascii="Times New Roman" w:hAnsi="Times New Roman" w:cs="Times New Roman"/>
          <w:sz w:val="28"/>
          <w:szCs w:val="28"/>
          <w:lang w:val="en-US"/>
        </w:rPr>
        <w:t>RMSE</w:t>
      </w:r>
      <w:r>
        <w:rPr>
          <w:rFonts w:ascii="Times New Roman" w:hAnsi="Times New Roman" w:cs="Times New Roman"/>
          <w:sz w:val="28"/>
          <w:szCs w:val="28"/>
        </w:rPr>
        <w:t>,  а потом сдвигаем эти вычисления на 1 квартал вперед.</w:t>
      </w:r>
    </w:p>
    <w:p w:rsidR="00BA10DA" w:rsidRPr="00BA10DA" w:rsidRDefault="00BA10DA" w:rsidP="004649B0">
      <w:pPr>
        <w:spacing w:after="0" w:line="360" w:lineRule="auto"/>
        <w:ind w:firstLine="284"/>
        <w:rPr>
          <w:rFonts w:ascii="Times New Roman" w:hAnsi="Times New Roman" w:cs="Times New Roman"/>
          <w:sz w:val="28"/>
          <w:szCs w:val="28"/>
        </w:rPr>
      </w:pPr>
    </w:p>
    <w:p w:rsidR="00C17902" w:rsidRDefault="00C17902" w:rsidP="004649B0">
      <w:pPr>
        <w:spacing w:after="0" w:line="360" w:lineRule="auto"/>
        <w:ind w:firstLine="284"/>
        <w:rPr>
          <w:rFonts w:ascii="Times New Roman" w:eastAsiaTheme="minorEastAsia" w:hAnsi="Times New Roman" w:cs="Times New Roman"/>
          <w:color w:val="000000"/>
          <w:sz w:val="28"/>
          <w:szCs w:val="28"/>
          <w:lang w:val="en-US"/>
        </w:rPr>
      </w:pPr>
      <w:r>
        <w:rPr>
          <w:rFonts w:ascii="Times New Roman" w:hAnsi="Times New Roman" w:cs="Times New Roman"/>
          <w:noProof/>
          <w:sz w:val="28"/>
          <w:szCs w:val="28"/>
          <w:lang w:eastAsia="ru-RU"/>
        </w:rPr>
        <w:lastRenderedPageBreak/>
        <w:drawing>
          <wp:inline distT="0" distB="0" distL="0" distR="0" wp14:anchorId="59D4DE97" wp14:editId="566C3EE4">
            <wp:extent cx="5937885" cy="3159125"/>
            <wp:effectExtent l="0" t="0" r="571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3159125"/>
                    </a:xfrm>
                    <a:prstGeom prst="rect">
                      <a:avLst/>
                    </a:prstGeom>
                    <a:noFill/>
                    <a:ln>
                      <a:noFill/>
                    </a:ln>
                  </pic:spPr>
                </pic:pic>
              </a:graphicData>
            </a:graphic>
          </wp:inline>
        </w:drawing>
      </w:r>
    </w:p>
    <w:p w:rsidR="00BA10DA" w:rsidRPr="00B05EDD" w:rsidRDefault="00BA10DA" w:rsidP="004649B0">
      <w:pPr>
        <w:spacing w:after="0" w:line="360" w:lineRule="auto"/>
        <w:ind w:firstLine="284"/>
        <w:jc w:val="center"/>
        <w:rPr>
          <w:rFonts w:ascii="Times New Roman" w:hAnsi="Times New Roman" w:cs="Times New Roman"/>
          <w:sz w:val="24"/>
          <w:szCs w:val="28"/>
        </w:rPr>
      </w:pPr>
      <w:r w:rsidRPr="00305D3B">
        <w:rPr>
          <w:rFonts w:ascii="Times New Roman" w:hAnsi="Times New Roman" w:cs="Times New Roman"/>
          <w:sz w:val="24"/>
          <w:szCs w:val="28"/>
        </w:rPr>
        <w:t>Рис.</w:t>
      </w:r>
      <w:r w:rsidRPr="00B05EDD">
        <w:rPr>
          <w:rFonts w:ascii="Times New Roman" w:hAnsi="Times New Roman" w:cs="Times New Roman"/>
          <w:sz w:val="24"/>
          <w:szCs w:val="28"/>
        </w:rPr>
        <w:t>6</w:t>
      </w:r>
      <w:r w:rsidRPr="00305D3B">
        <w:rPr>
          <w:rFonts w:ascii="Times New Roman" w:hAnsi="Times New Roman" w:cs="Times New Roman"/>
          <w:sz w:val="24"/>
          <w:szCs w:val="28"/>
        </w:rPr>
        <w:t xml:space="preserve"> График </w:t>
      </w:r>
      <w:r w:rsidRPr="00305D3B">
        <w:rPr>
          <w:rFonts w:ascii="Times New Roman" w:hAnsi="Times New Roman" w:cs="Times New Roman"/>
          <w:sz w:val="24"/>
          <w:szCs w:val="28"/>
          <w:lang w:val="en-US"/>
        </w:rPr>
        <w:t>Rolling</w:t>
      </w:r>
      <w:r w:rsidRPr="00B05EDD">
        <w:rPr>
          <w:rFonts w:ascii="Times New Roman" w:hAnsi="Times New Roman" w:cs="Times New Roman"/>
          <w:sz w:val="24"/>
          <w:szCs w:val="28"/>
        </w:rPr>
        <w:t xml:space="preserve"> </w:t>
      </w:r>
      <w:r w:rsidRPr="00305D3B">
        <w:rPr>
          <w:rFonts w:ascii="Times New Roman" w:hAnsi="Times New Roman" w:cs="Times New Roman"/>
          <w:sz w:val="24"/>
          <w:szCs w:val="28"/>
          <w:lang w:val="en-US"/>
        </w:rPr>
        <w:t>MSE</w:t>
      </w:r>
      <w:r w:rsidRPr="00B05EDD">
        <w:rPr>
          <w:rFonts w:ascii="Times New Roman" w:hAnsi="Times New Roman" w:cs="Times New Roman"/>
          <w:sz w:val="24"/>
          <w:szCs w:val="28"/>
        </w:rPr>
        <w:t>.</w:t>
      </w:r>
    </w:p>
    <w:p w:rsidR="00BA10DA" w:rsidRPr="00B05EDD" w:rsidRDefault="00BA10DA" w:rsidP="004649B0">
      <w:pPr>
        <w:spacing w:after="0" w:line="360" w:lineRule="auto"/>
        <w:ind w:firstLine="284"/>
        <w:jc w:val="center"/>
        <w:rPr>
          <w:rFonts w:ascii="Times New Roman" w:eastAsiaTheme="minorEastAsia" w:hAnsi="Times New Roman" w:cs="Times New Roman"/>
          <w:color w:val="000000"/>
          <w:sz w:val="28"/>
          <w:szCs w:val="28"/>
        </w:rPr>
      </w:pPr>
    </w:p>
    <w:p w:rsidR="00C17902" w:rsidRDefault="00C17902" w:rsidP="004649B0">
      <w:pPr>
        <w:spacing w:after="0" w:line="360" w:lineRule="auto"/>
        <w:ind w:firstLine="284"/>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Из этого графика можно сделать вывод, что, начиная с 1993 года, ошибка прогнозирования стала уменьшаться. Если мы посмотрим на динамику самой инфляции, то можем отметить, что амплитуда показателя менялся в пределах одного и того же диапазона. Возможно, именно поэтому ошибка стремится к нулю в этот период.</w:t>
      </w:r>
    </w:p>
    <w:p w:rsidR="00C17902" w:rsidRPr="00C17902" w:rsidRDefault="00C17902" w:rsidP="004649B0">
      <w:pPr>
        <w:spacing w:after="0" w:line="360" w:lineRule="auto"/>
        <w:ind w:firstLine="284"/>
        <w:rPr>
          <w:rFonts w:ascii="Times New Roman" w:hAnsi="Times New Roman" w:cs="Times New Roman"/>
          <w:sz w:val="28"/>
          <w:szCs w:val="28"/>
        </w:rPr>
      </w:pPr>
    </w:p>
    <w:p w:rsidR="00CA480B" w:rsidRPr="00171DC1" w:rsidRDefault="00EA128F" w:rsidP="004649B0">
      <w:pPr>
        <w:spacing w:after="0" w:line="360" w:lineRule="auto"/>
        <w:ind w:firstLine="284"/>
        <w:jc w:val="center"/>
        <w:rPr>
          <w:rFonts w:ascii="Times New Roman" w:hAnsi="Times New Roman" w:cs="Times New Roman"/>
          <w:b/>
          <w:sz w:val="28"/>
          <w:szCs w:val="28"/>
          <w:u w:val="single"/>
        </w:rPr>
      </w:pPr>
      <w:r>
        <w:rPr>
          <w:rFonts w:ascii="Times New Roman" w:hAnsi="Times New Roman" w:cs="Times New Roman"/>
          <w:b/>
          <w:sz w:val="28"/>
          <w:szCs w:val="28"/>
          <w:u w:val="single"/>
        </w:rPr>
        <w:t>6</w:t>
      </w:r>
      <w:r w:rsidR="00CA480B" w:rsidRPr="00171DC1">
        <w:rPr>
          <w:rFonts w:ascii="Times New Roman" w:hAnsi="Times New Roman" w:cs="Times New Roman"/>
          <w:b/>
          <w:sz w:val="28"/>
          <w:szCs w:val="28"/>
          <w:u w:val="single"/>
        </w:rPr>
        <w:t xml:space="preserve">. Модель </w:t>
      </w:r>
      <w:r w:rsidR="00CA480B" w:rsidRPr="00171DC1">
        <w:rPr>
          <w:rFonts w:ascii="Times New Roman" w:hAnsi="Times New Roman" w:cs="Times New Roman"/>
          <w:b/>
          <w:sz w:val="28"/>
          <w:szCs w:val="28"/>
          <w:u w:val="single"/>
          <w:lang w:val="en-US"/>
        </w:rPr>
        <w:t>ADL</w:t>
      </w:r>
      <w:r w:rsidR="00CA480B" w:rsidRPr="00171DC1">
        <w:rPr>
          <w:rFonts w:ascii="Times New Roman" w:hAnsi="Times New Roman" w:cs="Times New Roman"/>
          <w:b/>
          <w:sz w:val="28"/>
          <w:szCs w:val="28"/>
          <w:u w:val="single"/>
        </w:rPr>
        <w:t>.</w:t>
      </w:r>
    </w:p>
    <w:p w:rsidR="004D78B9" w:rsidRPr="00171DC1" w:rsidRDefault="00D87420" w:rsidP="009F634A">
      <w:pPr>
        <w:spacing w:after="0" w:line="360" w:lineRule="auto"/>
        <w:ind w:firstLine="284"/>
        <w:rPr>
          <w:rFonts w:ascii="Times New Roman" w:eastAsiaTheme="minorEastAsia" w:hAnsi="Times New Roman" w:cs="Times New Roman"/>
          <w:b/>
          <w:sz w:val="28"/>
          <w:szCs w:val="28"/>
        </w:rPr>
      </w:pPr>
      <w:r w:rsidRPr="00171DC1">
        <w:rPr>
          <w:rFonts w:ascii="Times New Roman" w:hAnsi="Times New Roman" w:cs="Times New Roman"/>
          <w:sz w:val="28"/>
          <w:szCs w:val="28"/>
        </w:rPr>
        <w:t xml:space="preserve">Следующую модель мы возьмем из </w:t>
      </w:r>
      <w:r w:rsidR="00D53312">
        <w:rPr>
          <w:rFonts w:ascii="Times New Roman" w:hAnsi="Times New Roman" w:cs="Times New Roman"/>
          <w:sz w:val="28"/>
          <w:szCs w:val="28"/>
        </w:rPr>
        <w:t xml:space="preserve">классической </w:t>
      </w:r>
      <w:r w:rsidRPr="00171DC1">
        <w:rPr>
          <w:rFonts w:ascii="Times New Roman" w:hAnsi="Times New Roman" w:cs="Times New Roman"/>
          <w:sz w:val="28"/>
          <w:szCs w:val="28"/>
        </w:rPr>
        <w:t xml:space="preserve">статьи </w:t>
      </w:r>
      <w:r w:rsidRPr="00171DC1">
        <w:rPr>
          <w:rFonts w:ascii="Times New Roman" w:hAnsi="Times New Roman" w:cs="Times New Roman"/>
          <w:sz w:val="28"/>
          <w:szCs w:val="28"/>
          <w:lang w:val="en-US"/>
        </w:rPr>
        <w:t>James</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H</w:t>
      </w:r>
      <w:r w:rsidRPr="00171DC1">
        <w:rPr>
          <w:rFonts w:ascii="Times New Roman" w:hAnsi="Times New Roman" w:cs="Times New Roman"/>
          <w:sz w:val="28"/>
          <w:szCs w:val="28"/>
        </w:rPr>
        <w:t xml:space="preserve">. </w:t>
      </w:r>
      <w:proofErr w:type="gramStart"/>
      <w:r w:rsidRPr="00171DC1">
        <w:rPr>
          <w:rFonts w:ascii="Times New Roman" w:hAnsi="Times New Roman" w:cs="Times New Roman"/>
          <w:sz w:val="28"/>
          <w:szCs w:val="28"/>
          <w:lang w:val="en-US"/>
        </w:rPr>
        <w:t>Stock</w:t>
      </w:r>
      <w:r w:rsidRPr="00171DC1">
        <w:rPr>
          <w:rFonts w:ascii="Times New Roman" w:hAnsi="Times New Roman" w:cs="Times New Roman"/>
          <w:sz w:val="28"/>
          <w:szCs w:val="28"/>
        </w:rPr>
        <w:t xml:space="preserve"> и </w:t>
      </w:r>
      <w:r w:rsidRPr="00171DC1">
        <w:rPr>
          <w:rFonts w:ascii="Times New Roman" w:hAnsi="Times New Roman" w:cs="Times New Roman"/>
          <w:sz w:val="28"/>
          <w:szCs w:val="28"/>
          <w:lang w:val="en-US"/>
        </w:rPr>
        <w:t>Mark</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W</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Watson</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Philips</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Curve</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Inflation</w:t>
      </w:r>
      <w:r w:rsidRPr="00171DC1">
        <w:rPr>
          <w:rFonts w:ascii="Times New Roman" w:hAnsi="Times New Roman" w:cs="Times New Roman"/>
          <w:sz w:val="28"/>
          <w:szCs w:val="28"/>
        </w:rPr>
        <w:t xml:space="preserve"> </w:t>
      </w:r>
      <w:r w:rsidRPr="00171DC1">
        <w:rPr>
          <w:rFonts w:ascii="Times New Roman" w:hAnsi="Times New Roman" w:cs="Times New Roman"/>
          <w:sz w:val="28"/>
          <w:szCs w:val="28"/>
          <w:lang w:val="en-US"/>
        </w:rPr>
        <w:t>Forecasts</w:t>
      </w:r>
      <w:r w:rsidRPr="00171DC1">
        <w:rPr>
          <w:rFonts w:ascii="Times New Roman" w:hAnsi="Times New Roman" w:cs="Times New Roman"/>
          <w:sz w:val="28"/>
          <w:szCs w:val="28"/>
        </w:rPr>
        <w:t>”</w:t>
      </w:r>
      <w:r w:rsidR="00C83CCE" w:rsidRPr="00171DC1">
        <w:rPr>
          <w:rFonts w:ascii="Times New Roman" w:hAnsi="Times New Roman" w:cs="Times New Roman"/>
          <w:sz w:val="28"/>
          <w:szCs w:val="28"/>
        </w:rPr>
        <w:t>.</w:t>
      </w:r>
      <w:proofErr w:type="gramEnd"/>
      <w:r w:rsidR="00C83CCE" w:rsidRPr="00171DC1">
        <w:rPr>
          <w:rFonts w:ascii="Times New Roman" w:hAnsi="Times New Roman" w:cs="Times New Roman"/>
          <w:sz w:val="28"/>
          <w:szCs w:val="28"/>
        </w:rPr>
        <w:t xml:space="preserve">  </w:t>
      </w:r>
      <w:r w:rsidR="009F634A">
        <w:rPr>
          <w:rFonts w:ascii="Times New Roman" w:hAnsi="Times New Roman" w:cs="Times New Roman"/>
          <w:sz w:val="28"/>
          <w:szCs w:val="28"/>
        </w:rPr>
        <w:t xml:space="preserve">Рассмотрим следующий вид данной спецификации: </w:t>
      </w:r>
    </w:p>
    <w:p w:rsidR="0042220F" w:rsidRPr="00171DC1" w:rsidRDefault="00FA1189" w:rsidP="004649B0">
      <w:pPr>
        <w:autoSpaceDE w:val="0"/>
        <w:autoSpaceDN w:val="0"/>
        <w:adjustRightInd w:val="0"/>
        <w:spacing w:after="0" w:line="360" w:lineRule="auto"/>
        <w:ind w:firstLine="284"/>
        <w:jc w:val="center"/>
        <w:rPr>
          <w:rFonts w:ascii="Times New Roman" w:eastAsiaTheme="minorEastAsia" w:hAnsi="Times New Roman" w:cs="Times New Roman"/>
          <w:b/>
          <w:sz w:val="28"/>
          <w:szCs w:val="28"/>
        </w:rPr>
      </w:pP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π</m:t>
            </m:r>
          </m:e>
          <m:sub>
            <m:r>
              <m:rPr>
                <m:sty m:val="bi"/>
              </m:rPr>
              <w:rPr>
                <w:rFonts w:ascii="Cambria Math" w:hAnsi="Cambria Math" w:cs="Times New Roman"/>
                <w:sz w:val="28"/>
                <w:szCs w:val="28"/>
                <w:lang w:val="en-US"/>
              </w:rPr>
              <m:t>t</m:t>
            </m:r>
          </m:sub>
        </m:sSub>
        <m:r>
          <m:rPr>
            <m:sty m:val="bi"/>
          </m:rPr>
          <w:rPr>
            <w:rFonts w:ascii="Cambria Math" w:hAnsi="Cambria Math" w:cs="Times New Roman"/>
            <w:sz w:val="28"/>
            <w:szCs w:val="28"/>
          </w:rPr>
          <m:t>=</m:t>
        </m:r>
        <m:r>
          <m:rPr>
            <m:sty m:val="bi"/>
          </m:rPr>
          <w:rPr>
            <w:rFonts w:ascii="Cambria Math" w:hAnsi="Cambria Math" w:cs="Times New Roman"/>
            <w:sz w:val="28"/>
            <w:szCs w:val="28"/>
            <w:lang w:val="en-US"/>
          </w:rPr>
          <m:t>α</m:t>
        </m:r>
        <m:r>
          <m:rPr>
            <m:sty m:val="bi"/>
          </m:rPr>
          <w:rPr>
            <w:rFonts w:ascii="Cambria Math" w:hAnsi="Cambria Math" w:cs="Times New Roman"/>
            <w:sz w:val="28"/>
            <w:szCs w:val="28"/>
          </w:rPr>
          <m:t>+</m:t>
        </m:r>
        <m:r>
          <m:rPr>
            <m:sty m:val="bi"/>
          </m:rPr>
          <w:rPr>
            <w:rFonts w:ascii="Cambria Math" w:eastAsiaTheme="minorEastAsia" w:hAnsi="Cambria Math" w:cs="Times New Roman"/>
            <w:sz w:val="28"/>
            <w:szCs w:val="28"/>
          </w:rPr>
          <m:t>δ</m:t>
        </m:r>
        <m:r>
          <m:rPr>
            <m:sty m:val="bi"/>
          </m:rPr>
          <w:rPr>
            <w:rFonts w:ascii="Cambria Math" w:hAnsi="Cambria Math" w:cs="Times New Roman"/>
            <w:sz w:val="28"/>
            <w:szCs w:val="28"/>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π</m:t>
            </m:r>
          </m:e>
          <m:sub>
            <m:r>
              <m:rPr>
                <m:sty m:val="bi"/>
              </m:rPr>
              <w:rPr>
                <w:rFonts w:ascii="Cambria Math" w:hAnsi="Cambria Math" w:cs="Times New Roman"/>
                <w:sz w:val="28"/>
                <w:szCs w:val="28"/>
                <w:lang w:val="en-US"/>
              </w:rPr>
              <m:t>t</m:t>
            </m:r>
            <m:r>
              <m:rPr>
                <m:sty m:val="bi"/>
              </m:rPr>
              <w:rPr>
                <w:rFonts w:ascii="Cambria Math" w:hAnsi="Cambria Math" w:cs="Times New Roman"/>
                <w:sz w:val="28"/>
                <w:szCs w:val="28"/>
              </w:rPr>
              <m:t>-4</m:t>
            </m:r>
          </m:sub>
        </m:sSub>
        <m:r>
          <m:rPr>
            <m:sty m:val="bi"/>
          </m:rPr>
          <w:rPr>
            <w:rFonts w:ascii="Cambria Math" w:hAnsi="Cambria Math" w:cs="Times New Roman"/>
            <w:sz w:val="28"/>
            <w:szCs w:val="28"/>
          </w:rPr>
          <m:t>+µ*</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π</m:t>
            </m:r>
          </m:e>
          <m:sub>
            <m:r>
              <m:rPr>
                <m:sty m:val="bi"/>
              </m:rPr>
              <w:rPr>
                <w:rFonts w:ascii="Cambria Math" w:hAnsi="Cambria Math" w:cs="Times New Roman"/>
                <w:sz w:val="28"/>
                <w:szCs w:val="28"/>
                <w:lang w:val="en-US"/>
              </w:rPr>
              <m:t>t</m:t>
            </m:r>
            <m:r>
              <m:rPr>
                <m:sty m:val="bi"/>
              </m:rPr>
              <w:rPr>
                <w:rFonts w:ascii="Cambria Math" w:hAnsi="Cambria Math" w:cs="Times New Roman"/>
                <w:sz w:val="28"/>
                <w:szCs w:val="28"/>
              </w:rPr>
              <m:t>-5</m:t>
            </m:r>
          </m:sub>
        </m:sSub>
        <m:r>
          <m:rPr>
            <m:sty m:val="bi"/>
          </m:rPr>
          <w:rPr>
            <w:rFonts w:ascii="Cambria Math" w:hAnsi="Cambria Math" w:cs="Times New Roman"/>
            <w:sz w:val="28"/>
            <w:szCs w:val="28"/>
          </w:rPr>
          <m:t>+</m:t>
        </m:r>
        <m:r>
          <m:rPr>
            <m:sty m:val="bi"/>
          </m:rPr>
          <w:rPr>
            <w:rFonts w:ascii="Cambria Math" w:hAnsi="Cambria Math" w:cs="Times New Roman"/>
            <w:sz w:val="28"/>
            <w:szCs w:val="28"/>
            <w:lang w:val="en-US"/>
          </w:rPr>
          <m:t>γ</m:t>
        </m:r>
        <m:r>
          <m:rPr>
            <m:sty m:val="bi"/>
          </m:rPr>
          <w:rPr>
            <w:rFonts w:ascii="Cambria Math" w:hAnsi="Cambria Math" w:cs="Times New Roman"/>
            <w:sz w:val="28"/>
            <w:szCs w:val="28"/>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u</m:t>
            </m:r>
          </m:e>
          <m:sub>
            <m:r>
              <m:rPr>
                <m:sty m:val="bi"/>
              </m:rPr>
              <w:rPr>
                <w:rFonts w:ascii="Cambria Math" w:hAnsi="Cambria Math" w:cs="Times New Roman"/>
                <w:sz w:val="28"/>
                <w:szCs w:val="28"/>
                <w:lang w:val="en-US"/>
              </w:rPr>
              <m:t>t</m:t>
            </m:r>
            <m:r>
              <m:rPr>
                <m:sty m:val="bi"/>
              </m:rPr>
              <w:rPr>
                <w:rFonts w:ascii="Cambria Math" w:hAnsi="Cambria Math" w:cs="Times New Roman"/>
                <w:sz w:val="28"/>
                <w:szCs w:val="28"/>
              </w:rPr>
              <m:t>-4</m:t>
            </m:r>
          </m:sub>
        </m:sSub>
        <m:r>
          <m:rPr>
            <m:sty m:val="bi"/>
          </m:rPr>
          <w:rPr>
            <w:rFonts w:ascii="Cambria Math" w:hAnsi="Cambria Math" w:cs="Times New Roman"/>
            <w:sz w:val="28"/>
            <w:szCs w:val="28"/>
          </w:rPr>
          <m:t>+</m:t>
        </m:r>
        <m:r>
          <m:rPr>
            <m:sty m:val="bi"/>
          </m:rPr>
          <w:rPr>
            <w:rFonts w:ascii="Cambria Math" w:hAnsi="Cambria Math" w:cs="Times New Roman"/>
            <w:sz w:val="28"/>
            <w:szCs w:val="28"/>
            <w:lang w:val="en-US"/>
          </w:rPr>
          <m:t>ε</m:t>
        </m:r>
        <m:r>
          <m:rPr>
            <m:sty m:val="bi"/>
          </m:rPr>
          <w:rPr>
            <w:rFonts w:ascii="Cambria Math" w:hAnsi="Cambria Math" w:cs="Times New Roman"/>
            <w:sz w:val="28"/>
            <w:szCs w:val="28"/>
          </w:rPr>
          <m:t xml:space="preserve"> </m:t>
        </m:r>
      </m:oMath>
      <w:r w:rsidR="0042220F" w:rsidRPr="00171DC1">
        <w:rPr>
          <w:rFonts w:ascii="Times New Roman" w:eastAsiaTheme="minorEastAsia" w:hAnsi="Times New Roman" w:cs="Times New Roman"/>
          <w:b/>
          <w:sz w:val="28"/>
          <w:szCs w:val="28"/>
        </w:rPr>
        <w:t xml:space="preserve"> </w:t>
      </w:r>
    </w:p>
    <w:p w:rsidR="0042220F" w:rsidRDefault="00E56751" w:rsidP="004649B0">
      <w:pPr>
        <w:autoSpaceDE w:val="0"/>
        <w:autoSpaceDN w:val="0"/>
        <w:adjustRightInd w:val="0"/>
        <w:spacing w:after="0" w:line="360" w:lineRule="auto"/>
        <w:ind w:firstLine="284"/>
        <w:rPr>
          <w:rFonts w:ascii="Times New Roman" w:eastAsiaTheme="minorEastAsia" w:hAnsi="Times New Roman" w:cs="Times New Roman"/>
          <w:sz w:val="28"/>
          <w:szCs w:val="28"/>
        </w:rPr>
      </w:pPr>
      <w:r w:rsidRPr="00171DC1">
        <w:rPr>
          <w:rFonts w:ascii="Times New Roman" w:eastAsiaTheme="minorEastAsia" w:hAnsi="Times New Roman" w:cs="Times New Roman"/>
          <w:sz w:val="28"/>
          <w:szCs w:val="28"/>
        </w:rPr>
        <w:t xml:space="preserve">С помощью </w:t>
      </w:r>
      <w:r w:rsidR="00D53312" w:rsidRPr="00171DC1">
        <w:rPr>
          <w:rFonts w:ascii="Times New Roman" w:eastAsiaTheme="minorEastAsia" w:hAnsi="Times New Roman" w:cs="Times New Roman"/>
          <w:sz w:val="28"/>
          <w:szCs w:val="28"/>
        </w:rPr>
        <w:t>п</w:t>
      </w:r>
      <w:r w:rsidR="00D53312">
        <w:rPr>
          <w:rFonts w:ascii="Times New Roman" w:eastAsiaTheme="minorEastAsia" w:hAnsi="Times New Roman" w:cs="Times New Roman"/>
          <w:sz w:val="28"/>
          <w:szCs w:val="28"/>
        </w:rPr>
        <w:t>акета</w:t>
      </w:r>
      <w:r w:rsidR="00D53312" w:rsidRPr="00171DC1">
        <w:rPr>
          <w:rFonts w:ascii="Times New Roman" w:eastAsiaTheme="minorEastAsia" w:hAnsi="Times New Roman" w:cs="Times New Roman"/>
          <w:sz w:val="28"/>
          <w:szCs w:val="28"/>
        </w:rPr>
        <w:t xml:space="preserve"> </w:t>
      </w:r>
      <w:proofErr w:type="spellStart"/>
      <w:r w:rsidRPr="00171DC1">
        <w:rPr>
          <w:rFonts w:ascii="Times New Roman" w:eastAsiaTheme="minorEastAsia" w:hAnsi="Times New Roman" w:cs="Times New Roman"/>
          <w:sz w:val="28"/>
          <w:szCs w:val="28"/>
          <w:lang w:val="en-US"/>
        </w:rPr>
        <w:t>Eviews</w:t>
      </w:r>
      <w:proofErr w:type="spellEnd"/>
      <w:r w:rsidRPr="00171DC1">
        <w:rPr>
          <w:rFonts w:ascii="Times New Roman" w:eastAsiaTheme="minorEastAsia" w:hAnsi="Times New Roman" w:cs="Times New Roman"/>
          <w:sz w:val="28"/>
          <w:szCs w:val="28"/>
        </w:rPr>
        <w:t xml:space="preserve"> </w:t>
      </w:r>
      <w:r w:rsidR="00694DD6">
        <w:rPr>
          <w:rFonts w:ascii="Times New Roman" w:eastAsiaTheme="minorEastAsia" w:hAnsi="Times New Roman" w:cs="Times New Roman"/>
          <w:sz w:val="28"/>
          <w:szCs w:val="28"/>
        </w:rPr>
        <w:t>оцениваем</w:t>
      </w:r>
      <w:r w:rsidR="00694DD6" w:rsidRPr="00171DC1">
        <w:rPr>
          <w:rFonts w:ascii="Times New Roman" w:eastAsiaTheme="minorEastAsia" w:hAnsi="Times New Roman" w:cs="Times New Roman"/>
          <w:sz w:val="28"/>
          <w:szCs w:val="28"/>
        </w:rPr>
        <w:t xml:space="preserve"> </w:t>
      </w:r>
      <w:r w:rsidR="00694DD6">
        <w:rPr>
          <w:rFonts w:ascii="Times New Roman" w:eastAsiaTheme="minorEastAsia" w:hAnsi="Times New Roman" w:cs="Times New Roman"/>
          <w:sz w:val="28"/>
          <w:szCs w:val="28"/>
        </w:rPr>
        <w:t>уравнение</w:t>
      </w:r>
      <w:r w:rsidR="00694DD6" w:rsidRPr="00171DC1">
        <w:rPr>
          <w:rFonts w:ascii="Times New Roman" w:eastAsiaTheme="minorEastAsia" w:hAnsi="Times New Roman" w:cs="Times New Roman"/>
          <w:sz w:val="28"/>
          <w:szCs w:val="28"/>
        </w:rPr>
        <w:t xml:space="preserve"> </w:t>
      </w:r>
      <w:r w:rsidR="00EE77D2">
        <w:rPr>
          <w:rFonts w:ascii="Times New Roman" w:eastAsiaTheme="minorEastAsia" w:hAnsi="Times New Roman" w:cs="Times New Roman"/>
          <w:sz w:val="28"/>
          <w:szCs w:val="28"/>
        </w:rPr>
        <w:t xml:space="preserve">(4) </w:t>
      </w:r>
      <w:r w:rsidRPr="00171DC1">
        <w:rPr>
          <w:rFonts w:ascii="Times New Roman" w:eastAsiaTheme="minorEastAsia" w:hAnsi="Times New Roman" w:cs="Times New Roman"/>
          <w:sz w:val="28"/>
          <w:szCs w:val="28"/>
        </w:rPr>
        <w:t>и п</w:t>
      </w:r>
      <w:r w:rsidR="00CA2CCD" w:rsidRPr="00171DC1">
        <w:rPr>
          <w:rFonts w:ascii="Times New Roman" w:eastAsiaTheme="minorEastAsia" w:hAnsi="Times New Roman" w:cs="Times New Roman"/>
          <w:sz w:val="28"/>
          <w:szCs w:val="28"/>
        </w:rPr>
        <w:t xml:space="preserve">олучаем, что </w:t>
      </w:r>
      <w:r w:rsidR="00694DD6">
        <w:rPr>
          <w:rFonts w:ascii="Times New Roman" w:eastAsiaTheme="minorEastAsia" w:hAnsi="Times New Roman" w:cs="Times New Roman"/>
          <w:sz w:val="28"/>
          <w:szCs w:val="28"/>
        </w:rPr>
        <w:t xml:space="preserve">лаг </w:t>
      </w:r>
      <w:r w:rsidR="00694DD6" w:rsidRPr="00D82CA9">
        <w:rPr>
          <w:rFonts w:ascii="Times New Roman" w:eastAsiaTheme="minorEastAsia" w:hAnsi="Times New Roman" w:cs="Times New Roman"/>
          <w:sz w:val="28"/>
          <w:szCs w:val="28"/>
        </w:rPr>
        <w:t>(</w:t>
      </w:r>
      <w:r w:rsidR="00694DD6">
        <w:rPr>
          <w:rFonts w:ascii="Times New Roman" w:eastAsiaTheme="minorEastAsia" w:hAnsi="Times New Roman" w:cs="Times New Roman"/>
          <w:sz w:val="28"/>
          <w:szCs w:val="28"/>
          <w:lang w:val="en-US"/>
        </w:rPr>
        <w:t>t</w:t>
      </w:r>
      <w:r w:rsidR="00694DD6" w:rsidRPr="00D82CA9">
        <w:rPr>
          <w:rFonts w:ascii="Times New Roman" w:eastAsiaTheme="minorEastAsia" w:hAnsi="Times New Roman" w:cs="Times New Roman"/>
          <w:sz w:val="28"/>
          <w:szCs w:val="28"/>
        </w:rPr>
        <w:t>-5)</w:t>
      </w:r>
      <w:r w:rsidR="00694DD6">
        <w:rPr>
          <w:rFonts w:ascii="Times New Roman" w:eastAsiaTheme="minorEastAsia" w:hAnsi="Times New Roman" w:cs="Times New Roman"/>
          <w:sz w:val="28"/>
          <w:szCs w:val="28"/>
        </w:rPr>
        <w:t xml:space="preserve"> по инфляции</w:t>
      </w:r>
      <w:r w:rsidR="00694DD6" w:rsidRPr="00171DC1">
        <w:rPr>
          <w:rFonts w:ascii="Times New Roman" w:eastAsiaTheme="minorEastAsia" w:hAnsi="Times New Roman" w:cs="Times New Roman"/>
          <w:sz w:val="28"/>
          <w:szCs w:val="28"/>
        </w:rPr>
        <w:t xml:space="preserve">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π</m:t>
            </m:r>
          </m:e>
          <m:sub>
            <m:r>
              <m:rPr>
                <m:sty m:val="bi"/>
              </m:rPr>
              <w:rPr>
                <w:rFonts w:ascii="Cambria Math" w:hAnsi="Cambria Math" w:cs="Times New Roman"/>
                <w:sz w:val="28"/>
                <w:szCs w:val="28"/>
                <w:lang w:val="en-US"/>
              </w:rPr>
              <m:t>t</m:t>
            </m:r>
            <m:r>
              <m:rPr>
                <m:sty m:val="bi"/>
              </m:rPr>
              <w:rPr>
                <w:rFonts w:ascii="Cambria Math" w:hAnsi="Cambria Math" w:cs="Times New Roman"/>
                <w:sz w:val="28"/>
                <w:szCs w:val="28"/>
              </w:rPr>
              <m:t>-5</m:t>
            </m:r>
          </m:sub>
        </m:sSub>
        <m:r>
          <m:rPr>
            <m:sty m:val="bi"/>
          </m:rPr>
          <w:rPr>
            <w:rFonts w:ascii="Cambria Math" w:hAnsi="Cambria Math" w:cs="Times New Roman"/>
            <w:sz w:val="28"/>
            <w:szCs w:val="28"/>
          </w:rPr>
          <m:t xml:space="preserve"> </m:t>
        </m:r>
      </m:oMath>
      <w:r w:rsidR="00694DD6">
        <w:rPr>
          <w:rFonts w:ascii="Times New Roman" w:eastAsiaTheme="minorEastAsia" w:hAnsi="Times New Roman" w:cs="Times New Roman"/>
          <w:sz w:val="28"/>
          <w:szCs w:val="28"/>
        </w:rPr>
        <w:t>не является статистически значимым</w:t>
      </w:r>
      <w:r w:rsidR="00CA2CCD" w:rsidRPr="00171DC1">
        <w:rPr>
          <w:rFonts w:ascii="Times New Roman" w:eastAsiaTheme="minorEastAsia" w:hAnsi="Times New Roman" w:cs="Times New Roman"/>
          <w:sz w:val="28"/>
          <w:szCs w:val="28"/>
        </w:rPr>
        <w:t xml:space="preserve">, а значит, </w:t>
      </w:r>
      <w:r w:rsidR="00D53312">
        <w:rPr>
          <w:rFonts w:ascii="Times New Roman" w:eastAsiaTheme="minorEastAsia" w:hAnsi="Times New Roman" w:cs="Times New Roman"/>
          <w:sz w:val="28"/>
          <w:szCs w:val="28"/>
        </w:rPr>
        <w:t>исключаем его</w:t>
      </w:r>
      <w:r w:rsidR="00CA2CCD" w:rsidRPr="00171DC1">
        <w:rPr>
          <w:rFonts w:ascii="Times New Roman" w:eastAsiaTheme="minorEastAsia" w:hAnsi="Times New Roman" w:cs="Times New Roman"/>
          <w:sz w:val="28"/>
          <w:szCs w:val="28"/>
        </w:rPr>
        <w:t>:</w:t>
      </w:r>
    </w:p>
    <w:p w:rsidR="006572A7" w:rsidRDefault="006572A7" w:rsidP="004649B0">
      <w:pPr>
        <w:autoSpaceDE w:val="0"/>
        <w:autoSpaceDN w:val="0"/>
        <w:adjustRightInd w:val="0"/>
        <w:spacing w:after="0" w:line="360" w:lineRule="auto"/>
        <w:ind w:firstLine="284"/>
        <w:rPr>
          <w:rFonts w:ascii="Times New Roman" w:eastAsiaTheme="minorEastAsia" w:hAnsi="Times New Roman" w:cs="Times New Roman"/>
          <w:sz w:val="28"/>
          <w:szCs w:val="28"/>
        </w:rPr>
      </w:pPr>
    </w:p>
    <w:p w:rsidR="006572A7" w:rsidRDefault="006572A7" w:rsidP="004649B0">
      <w:pPr>
        <w:autoSpaceDE w:val="0"/>
        <w:autoSpaceDN w:val="0"/>
        <w:adjustRightInd w:val="0"/>
        <w:spacing w:after="0" w:line="360" w:lineRule="auto"/>
        <w:ind w:firstLine="284"/>
        <w:rPr>
          <w:rFonts w:ascii="Times New Roman" w:eastAsiaTheme="minorEastAsia" w:hAnsi="Times New Roman" w:cs="Times New Roman"/>
          <w:sz w:val="28"/>
          <w:szCs w:val="28"/>
        </w:rPr>
      </w:pPr>
    </w:p>
    <w:p w:rsidR="006572A7" w:rsidRDefault="006572A7" w:rsidP="004649B0">
      <w:pPr>
        <w:autoSpaceDE w:val="0"/>
        <w:autoSpaceDN w:val="0"/>
        <w:adjustRightInd w:val="0"/>
        <w:spacing w:after="0" w:line="360" w:lineRule="auto"/>
        <w:ind w:firstLine="284"/>
        <w:rPr>
          <w:rFonts w:ascii="Times New Roman" w:eastAsiaTheme="minorEastAsia" w:hAnsi="Times New Roman" w:cs="Times New Roman"/>
          <w:sz w:val="28"/>
          <w:szCs w:val="28"/>
        </w:rPr>
      </w:pPr>
    </w:p>
    <w:p w:rsidR="006572A7" w:rsidRPr="00171DC1" w:rsidRDefault="006572A7" w:rsidP="004649B0">
      <w:pPr>
        <w:autoSpaceDE w:val="0"/>
        <w:autoSpaceDN w:val="0"/>
        <w:adjustRightInd w:val="0"/>
        <w:spacing w:after="0" w:line="360" w:lineRule="auto"/>
        <w:ind w:firstLine="284"/>
        <w:rPr>
          <w:rFonts w:ascii="Times New Roman" w:eastAsiaTheme="minorEastAsia" w:hAnsi="Times New Roman" w:cs="Times New Roman"/>
          <w:sz w:val="28"/>
          <w:szCs w:val="28"/>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CA2CCD" w:rsidRPr="006572A7" w:rsidTr="00CA2CCD">
        <w:trPr>
          <w:trHeight w:val="225"/>
        </w:trPr>
        <w:tc>
          <w:tcPr>
            <w:tcW w:w="4327" w:type="dxa"/>
            <w:gridSpan w:val="3"/>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rPr>
                <w:rFonts w:ascii="Times New Roman" w:hAnsi="Times New Roman" w:cs="Times New Roman"/>
                <w:color w:val="000000"/>
                <w:sz w:val="18"/>
                <w:szCs w:val="24"/>
              </w:rPr>
            </w:pPr>
            <w:proofErr w:type="spellStart"/>
            <w:r w:rsidRPr="006572A7">
              <w:rPr>
                <w:rFonts w:ascii="Times New Roman" w:hAnsi="Times New Roman" w:cs="Times New Roman"/>
                <w:color w:val="000000"/>
                <w:sz w:val="18"/>
                <w:szCs w:val="24"/>
              </w:rPr>
              <w:t>Dependent</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Variable</w:t>
            </w:r>
            <w:proofErr w:type="spellEnd"/>
            <w:r w:rsidRPr="006572A7">
              <w:rPr>
                <w:rFonts w:ascii="Times New Roman" w:hAnsi="Times New Roman" w:cs="Times New Roman"/>
                <w:color w:val="000000"/>
                <w:sz w:val="18"/>
                <w:szCs w:val="24"/>
              </w:rPr>
              <w:t>: INFL</w:t>
            </w:r>
          </w:p>
        </w:tc>
        <w:tc>
          <w:tcPr>
            <w:tcW w:w="1208"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r>
      <w:tr w:rsidR="00CA2CCD" w:rsidRPr="006572A7" w:rsidTr="00CA2CCD">
        <w:trPr>
          <w:trHeight w:val="225"/>
        </w:trPr>
        <w:tc>
          <w:tcPr>
            <w:tcW w:w="4327" w:type="dxa"/>
            <w:gridSpan w:val="3"/>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rPr>
                <w:rFonts w:ascii="Times New Roman" w:hAnsi="Times New Roman" w:cs="Times New Roman"/>
                <w:color w:val="000000"/>
                <w:sz w:val="18"/>
                <w:szCs w:val="24"/>
              </w:rPr>
            </w:pPr>
            <w:proofErr w:type="spellStart"/>
            <w:r w:rsidRPr="006572A7">
              <w:rPr>
                <w:rFonts w:ascii="Times New Roman" w:hAnsi="Times New Roman" w:cs="Times New Roman"/>
                <w:color w:val="000000"/>
                <w:sz w:val="18"/>
                <w:szCs w:val="24"/>
              </w:rPr>
              <w:t>Method</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Least</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Squares</w:t>
            </w:r>
            <w:proofErr w:type="spellEnd"/>
          </w:p>
        </w:tc>
        <w:tc>
          <w:tcPr>
            <w:tcW w:w="1208"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r>
      <w:tr w:rsidR="00CA2CCD" w:rsidRPr="006572A7" w:rsidTr="00CA2CCD">
        <w:trPr>
          <w:trHeight w:val="225"/>
        </w:trPr>
        <w:tc>
          <w:tcPr>
            <w:tcW w:w="4327" w:type="dxa"/>
            <w:gridSpan w:val="3"/>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rPr>
                <w:rFonts w:ascii="Times New Roman" w:hAnsi="Times New Roman" w:cs="Times New Roman"/>
                <w:color w:val="000000"/>
                <w:sz w:val="18"/>
                <w:szCs w:val="24"/>
              </w:rPr>
            </w:pPr>
            <w:proofErr w:type="spellStart"/>
            <w:r w:rsidRPr="006572A7">
              <w:rPr>
                <w:rFonts w:ascii="Times New Roman" w:hAnsi="Times New Roman" w:cs="Times New Roman"/>
                <w:color w:val="000000"/>
                <w:sz w:val="18"/>
                <w:szCs w:val="24"/>
              </w:rPr>
              <w:t>Date</w:t>
            </w:r>
            <w:proofErr w:type="spellEnd"/>
            <w:r w:rsidRPr="006572A7">
              <w:rPr>
                <w:rFonts w:ascii="Times New Roman" w:hAnsi="Times New Roman" w:cs="Times New Roman"/>
                <w:color w:val="000000"/>
                <w:sz w:val="18"/>
                <w:szCs w:val="24"/>
              </w:rPr>
              <w:t xml:space="preserve">: 05/13/13   </w:t>
            </w:r>
            <w:proofErr w:type="spellStart"/>
            <w:r w:rsidRPr="006572A7">
              <w:rPr>
                <w:rFonts w:ascii="Times New Roman" w:hAnsi="Times New Roman" w:cs="Times New Roman"/>
                <w:color w:val="000000"/>
                <w:sz w:val="18"/>
                <w:szCs w:val="24"/>
              </w:rPr>
              <w:t>Time</w:t>
            </w:r>
            <w:proofErr w:type="spellEnd"/>
            <w:r w:rsidRPr="006572A7">
              <w:rPr>
                <w:rFonts w:ascii="Times New Roman" w:hAnsi="Times New Roman" w:cs="Times New Roman"/>
                <w:color w:val="000000"/>
                <w:sz w:val="18"/>
                <w:szCs w:val="24"/>
              </w:rPr>
              <w:t>: 23:50</w:t>
            </w:r>
          </w:p>
        </w:tc>
        <w:tc>
          <w:tcPr>
            <w:tcW w:w="1208"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r>
      <w:tr w:rsidR="00CA2CCD" w:rsidRPr="006572A7" w:rsidTr="00CA2CCD">
        <w:trPr>
          <w:trHeight w:val="225"/>
        </w:trPr>
        <w:tc>
          <w:tcPr>
            <w:tcW w:w="4327" w:type="dxa"/>
            <w:gridSpan w:val="3"/>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rPr>
                <w:rFonts w:ascii="Times New Roman" w:hAnsi="Times New Roman" w:cs="Times New Roman"/>
                <w:color w:val="000000"/>
                <w:sz w:val="18"/>
                <w:szCs w:val="24"/>
              </w:rPr>
            </w:pPr>
            <w:proofErr w:type="spellStart"/>
            <w:r w:rsidRPr="006572A7">
              <w:rPr>
                <w:rFonts w:ascii="Times New Roman" w:hAnsi="Times New Roman" w:cs="Times New Roman"/>
                <w:color w:val="000000"/>
                <w:sz w:val="18"/>
                <w:szCs w:val="24"/>
              </w:rPr>
              <w:t>Sample</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adjusted</w:t>
            </w:r>
            <w:proofErr w:type="spellEnd"/>
            <w:r w:rsidRPr="006572A7">
              <w:rPr>
                <w:rFonts w:ascii="Times New Roman" w:hAnsi="Times New Roman" w:cs="Times New Roman"/>
                <w:color w:val="000000"/>
                <w:sz w:val="18"/>
                <w:szCs w:val="24"/>
              </w:rPr>
              <w:t>): 90 212</w:t>
            </w:r>
          </w:p>
        </w:tc>
        <w:tc>
          <w:tcPr>
            <w:tcW w:w="1208"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r>
      <w:tr w:rsidR="00CA2CCD" w:rsidRPr="006572A7" w:rsidTr="00CA2CCD">
        <w:trPr>
          <w:trHeight w:val="225"/>
        </w:trPr>
        <w:tc>
          <w:tcPr>
            <w:tcW w:w="5535" w:type="dxa"/>
            <w:gridSpan w:val="4"/>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rPr>
                <w:rFonts w:ascii="Times New Roman" w:hAnsi="Times New Roman" w:cs="Times New Roman"/>
                <w:color w:val="000000"/>
                <w:sz w:val="18"/>
                <w:szCs w:val="24"/>
              </w:rPr>
            </w:pPr>
            <w:proofErr w:type="spellStart"/>
            <w:r w:rsidRPr="006572A7">
              <w:rPr>
                <w:rFonts w:ascii="Times New Roman" w:hAnsi="Times New Roman" w:cs="Times New Roman"/>
                <w:color w:val="000000"/>
                <w:sz w:val="18"/>
                <w:szCs w:val="24"/>
              </w:rPr>
              <w:t>Included</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observations</w:t>
            </w:r>
            <w:proofErr w:type="spellEnd"/>
            <w:r w:rsidRPr="006572A7">
              <w:rPr>
                <w:rFonts w:ascii="Times New Roman" w:hAnsi="Times New Roman" w:cs="Times New Roman"/>
                <w:color w:val="000000"/>
                <w:sz w:val="18"/>
                <w:szCs w:val="24"/>
              </w:rPr>
              <w:t xml:space="preserve">: 123 </w:t>
            </w:r>
            <w:proofErr w:type="spellStart"/>
            <w:r w:rsidRPr="006572A7">
              <w:rPr>
                <w:rFonts w:ascii="Times New Roman" w:hAnsi="Times New Roman" w:cs="Times New Roman"/>
                <w:color w:val="000000"/>
                <w:sz w:val="18"/>
                <w:szCs w:val="24"/>
              </w:rPr>
              <w:t>after</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adjustments</w:t>
            </w:r>
            <w:proofErr w:type="spellEnd"/>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r>
      <w:tr w:rsidR="00CA2CCD" w:rsidRPr="006572A7">
        <w:trPr>
          <w:trHeight w:hRule="exact" w:val="90"/>
        </w:trPr>
        <w:tc>
          <w:tcPr>
            <w:tcW w:w="2017"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103"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7"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8"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997"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r>
      <w:tr w:rsidR="00CA2CCD" w:rsidRPr="006572A7">
        <w:trPr>
          <w:trHeight w:hRule="exact" w:val="13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8"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r>
      <w:tr w:rsidR="00CA2CCD" w:rsidRPr="006572A7">
        <w:trPr>
          <w:trHeight w:val="22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roofErr w:type="spellStart"/>
            <w:r w:rsidRPr="006572A7">
              <w:rPr>
                <w:rFonts w:ascii="Times New Roman" w:hAnsi="Times New Roman" w:cs="Times New Roman"/>
                <w:color w:val="000000"/>
                <w:sz w:val="18"/>
                <w:szCs w:val="24"/>
              </w:rPr>
              <w:t>Variable</w:t>
            </w:r>
            <w:proofErr w:type="spellEnd"/>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proofErr w:type="spellStart"/>
            <w:r w:rsidRPr="006572A7">
              <w:rPr>
                <w:rFonts w:ascii="Times New Roman" w:hAnsi="Times New Roman" w:cs="Times New Roman"/>
                <w:color w:val="000000"/>
                <w:sz w:val="18"/>
                <w:szCs w:val="24"/>
              </w:rPr>
              <w:t>Coefficient</w:t>
            </w:r>
            <w:proofErr w:type="spellEnd"/>
          </w:p>
        </w:tc>
        <w:tc>
          <w:tcPr>
            <w:tcW w:w="120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proofErr w:type="spellStart"/>
            <w:r w:rsidRPr="006572A7">
              <w:rPr>
                <w:rFonts w:ascii="Times New Roman" w:hAnsi="Times New Roman" w:cs="Times New Roman"/>
                <w:color w:val="000000"/>
                <w:sz w:val="18"/>
                <w:szCs w:val="24"/>
              </w:rPr>
              <w:t>Std</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Error</w:t>
            </w:r>
            <w:proofErr w:type="spellEnd"/>
          </w:p>
        </w:tc>
        <w:tc>
          <w:tcPr>
            <w:tcW w:w="1208"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t-</w:t>
            </w:r>
            <w:proofErr w:type="spellStart"/>
            <w:r w:rsidRPr="006572A7">
              <w:rPr>
                <w:rFonts w:ascii="Times New Roman" w:hAnsi="Times New Roman" w:cs="Times New Roman"/>
                <w:color w:val="000000"/>
                <w:sz w:val="18"/>
                <w:szCs w:val="24"/>
              </w:rPr>
              <w:t>Statistic</w:t>
            </w:r>
            <w:proofErr w:type="spellEnd"/>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proofErr w:type="spellStart"/>
            <w:r w:rsidRPr="006572A7">
              <w:rPr>
                <w:rFonts w:ascii="Times New Roman" w:hAnsi="Times New Roman" w:cs="Times New Roman"/>
                <w:color w:val="000000"/>
                <w:sz w:val="18"/>
                <w:szCs w:val="24"/>
              </w:rPr>
              <w:t>Prob</w:t>
            </w:r>
            <w:proofErr w:type="spellEnd"/>
            <w:r w:rsidRPr="006572A7">
              <w:rPr>
                <w:rFonts w:ascii="Times New Roman" w:hAnsi="Times New Roman" w:cs="Times New Roman"/>
                <w:color w:val="000000"/>
                <w:sz w:val="18"/>
                <w:szCs w:val="24"/>
              </w:rPr>
              <w:t>.  </w:t>
            </w:r>
          </w:p>
        </w:tc>
      </w:tr>
      <w:tr w:rsidR="00CA2CCD" w:rsidRPr="006572A7">
        <w:trPr>
          <w:trHeight w:hRule="exact" w:val="90"/>
        </w:trPr>
        <w:tc>
          <w:tcPr>
            <w:tcW w:w="2017"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103"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7"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8"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997"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r>
      <w:tr w:rsidR="00CA2CCD" w:rsidRPr="006572A7">
        <w:trPr>
          <w:trHeight w:hRule="exact" w:val="13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8"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r>
      <w:tr w:rsidR="00CA2CCD" w:rsidRPr="006572A7">
        <w:trPr>
          <w:trHeight w:val="22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r w:rsidRPr="006572A7">
              <w:rPr>
                <w:rFonts w:ascii="Times New Roman" w:hAnsi="Times New Roman" w:cs="Times New Roman"/>
                <w:color w:val="000000"/>
                <w:sz w:val="18"/>
                <w:szCs w:val="24"/>
              </w:rPr>
              <w:t>C</w:t>
            </w:r>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1.089660</w:t>
            </w:r>
          </w:p>
        </w:tc>
        <w:tc>
          <w:tcPr>
            <w:tcW w:w="120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0.448146</w:t>
            </w:r>
          </w:p>
        </w:tc>
        <w:tc>
          <w:tcPr>
            <w:tcW w:w="1208"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2.431486</w:t>
            </w:r>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0.0165</w:t>
            </w:r>
          </w:p>
        </w:tc>
      </w:tr>
      <w:tr w:rsidR="00CA2CCD" w:rsidRPr="006572A7">
        <w:trPr>
          <w:trHeight w:val="22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r w:rsidRPr="006572A7">
              <w:rPr>
                <w:rFonts w:ascii="Times New Roman" w:hAnsi="Times New Roman" w:cs="Times New Roman"/>
                <w:color w:val="000000"/>
                <w:sz w:val="18"/>
                <w:szCs w:val="24"/>
              </w:rPr>
              <w:t>INFL(-4)</w:t>
            </w:r>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0.693584</w:t>
            </w:r>
          </w:p>
        </w:tc>
        <w:tc>
          <w:tcPr>
            <w:tcW w:w="120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0.064417</w:t>
            </w:r>
          </w:p>
        </w:tc>
        <w:tc>
          <w:tcPr>
            <w:tcW w:w="1208"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10.76716</w:t>
            </w:r>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0.0000</w:t>
            </w:r>
          </w:p>
        </w:tc>
      </w:tr>
      <w:tr w:rsidR="00CA2CCD" w:rsidRPr="006572A7">
        <w:trPr>
          <w:trHeight w:val="22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r w:rsidRPr="006572A7">
              <w:rPr>
                <w:rFonts w:ascii="Times New Roman" w:hAnsi="Times New Roman" w:cs="Times New Roman"/>
                <w:color w:val="000000"/>
                <w:sz w:val="18"/>
                <w:szCs w:val="24"/>
              </w:rPr>
              <w:t>ULOG(-4)</w:t>
            </w:r>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-0.041601</w:t>
            </w:r>
          </w:p>
        </w:tc>
        <w:tc>
          <w:tcPr>
            <w:tcW w:w="120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0.024476</w:t>
            </w:r>
          </w:p>
        </w:tc>
        <w:tc>
          <w:tcPr>
            <w:tcW w:w="1208"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-1.699675</w:t>
            </w:r>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0.0918</w:t>
            </w:r>
          </w:p>
        </w:tc>
      </w:tr>
      <w:tr w:rsidR="00CA2CCD" w:rsidRPr="006572A7">
        <w:trPr>
          <w:trHeight w:hRule="exact" w:val="90"/>
        </w:trPr>
        <w:tc>
          <w:tcPr>
            <w:tcW w:w="2017"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103"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7"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8"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997" w:type="dxa"/>
            <w:tcBorders>
              <w:top w:val="nil"/>
              <w:left w:val="nil"/>
              <w:bottom w:val="double" w:sz="6" w:space="2"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r>
      <w:tr w:rsidR="00CA2CCD" w:rsidRPr="006572A7">
        <w:trPr>
          <w:trHeight w:hRule="exact" w:val="13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8"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r>
      <w:tr w:rsidR="00CA2CCD" w:rsidRPr="006572A7" w:rsidTr="00CA2CCD">
        <w:trPr>
          <w:trHeight w:val="22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rPr>
                <w:rFonts w:ascii="Times New Roman" w:hAnsi="Times New Roman" w:cs="Times New Roman"/>
                <w:color w:val="000000"/>
                <w:sz w:val="18"/>
                <w:szCs w:val="24"/>
              </w:rPr>
            </w:pPr>
            <w:r w:rsidRPr="006572A7">
              <w:rPr>
                <w:rFonts w:ascii="Times New Roman" w:hAnsi="Times New Roman" w:cs="Times New Roman"/>
                <w:color w:val="000000"/>
                <w:sz w:val="18"/>
                <w:szCs w:val="24"/>
              </w:rPr>
              <w:t>R-</w:t>
            </w:r>
            <w:proofErr w:type="spellStart"/>
            <w:r w:rsidRPr="006572A7">
              <w:rPr>
                <w:rFonts w:ascii="Times New Roman" w:hAnsi="Times New Roman" w:cs="Times New Roman"/>
                <w:color w:val="000000"/>
                <w:sz w:val="18"/>
                <w:szCs w:val="24"/>
              </w:rPr>
              <w:t>squared</w:t>
            </w:r>
            <w:proofErr w:type="spellEnd"/>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0.504377</w:t>
            </w:r>
          </w:p>
        </w:tc>
        <w:tc>
          <w:tcPr>
            <w:tcW w:w="2415" w:type="dxa"/>
            <w:gridSpan w:val="2"/>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rPr>
                <w:rFonts w:ascii="Times New Roman" w:hAnsi="Times New Roman" w:cs="Times New Roman"/>
                <w:color w:val="000000"/>
                <w:sz w:val="18"/>
                <w:szCs w:val="24"/>
              </w:rPr>
            </w:pPr>
            <w:r w:rsidRPr="006572A7">
              <w:rPr>
                <w:rFonts w:ascii="Times New Roman" w:hAnsi="Times New Roman" w:cs="Times New Roman"/>
                <w:color w:val="000000"/>
                <w:sz w:val="18"/>
                <w:szCs w:val="24"/>
              </w:rPr>
              <w:t>    </w:t>
            </w:r>
            <w:proofErr w:type="spellStart"/>
            <w:r w:rsidRPr="006572A7">
              <w:rPr>
                <w:rFonts w:ascii="Times New Roman" w:hAnsi="Times New Roman" w:cs="Times New Roman"/>
                <w:color w:val="000000"/>
                <w:sz w:val="18"/>
                <w:szCs w:val="24"/>
              </w:rPr>
              <w:t>Mean</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dependent</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var</w:t>
            </w:r>
            <w:proofErr w:type="spellEnd"/>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4.505970</w:t>
            </w:r>
          </w:p>
        </w:tc>
      </w:tr>
      <w:tr w:rsidR="00CA2CCD" w:rsidRPr="006572A7" w:rsidTr="00CA2CCD">
        <w:trPr>
          <w:trHeight w:val="22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rPr>
                <w:rFonts w:ascii="Times New Roman" w:hAnsi="Times New Roman" w:cs="Times New Roman"/>
                <w:color w:val="000000"/>
                <w:sz w:val="18"/>
                <w:szCs w:val="24"/>
              </w:rPr>
            </w:pPr>
            <w:proofErr w:type="spellStart"/>
            <w:r w:rsidRPr="006572A7">
              <w:rPr>
                <w:rFonts w:ascii="Times New Roman" w:hAnsi="Times New Roman" w:cs="Times New Roman"/>
                <w:color w:val="000000"/>
                <w:sz w:val="18"/>
                <w:szCs w:val="24"/>
              </w:rPr>
              <w:t>Adjusted</w:t>
            </w:r>
            <w:proofErr w:type="spellEnd"/>
            <w:r w:rsidRPr="006572A7">
              <w:rPr>
                <w:rFonts w:ascii="Times New Roman" w:hAnsi="Times New Roman" w:cs="Times New Roman"/>
                <w:color w:val="000000"/>
                <w:sz w:val="18"/>
                <w:szCs w:val="24"/>
              </w:rPr>
              <w:t xml:space="preserve"> R-</w:t>
            </w:r>
            <w:proofErr w:type="spellStart"/>
            <w:r w:rsidRPr="006572A7">
              <w:rPr>
                <w:rFonts w:ascii="Times New Roman" w:hAnsi="Times New Roman" w:cs="Times New Roman"/>
                <w:color w:val="000000"/>
                <w:sz w:val="18"/>
                <w:szCs w:val="24"/>
              </w:rPr>
              <w:t>squared</w:t>
            </w:r>
            <w:proofErr w:type="spellEnd"/>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0.496116</w:t>
            </w:r>
          </w:p>
        </w:tc>
        <w:tc>
          <w:tcPr>
            <w:tcW w:w="2415" w:type="dxa"/>
            <w:gridSpan w:val="2"/>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rPr>
                <w:rFonts w:ascii="Times New Roman" w:hAnsi="Times New Roman" w:cs="Times New Roman"/>
                <w:color w:val="000000"/>
                <w:sz w:val="18"/>
                <w:szCs w:val="24"/>
              </w:rPr>
            </w:pPr>
            <w:r w:rsidRPr="006572A7">
              <w:rPr>
                <w:rFonts w:ascii="Times New Roman" w:hAnsi="Times New Roman" w:cs="Times New Roman"/>
                <w:color w:val="000000"/>
                <w:sz w:val="18"/>
                <w:szCs w:val="24"/>
              </w:rPr>
              <w:t xml:space="preserve">    S.D. </w:t>
            </w:r>
            <w:proofErr w:type="spellStart"/>
            <w:r w:rsidRPr="006572A7">
              <w:rPr>
                <w:rFonts w:ascii="Times New Roman" w:hAnsi="Times New Roman" w:cs="Times New Roman"/>
                <w:color w:val="000000"/>
                <w:sz w:val="18"/>
                <w:szCs w:val="24"/>
              </w:rPr>
              <w:t>dependent</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var</w:t>
            </w:r>
            <w:proofErr w:type="spellEnd"/>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4.957837</w:t>
            </w:r>
          </w:p>
        </w:tc>
      </w:tr>
      <w:tr w:rsidR="00CA2CCD" w:rsidRPr="006572A7" w:rsidTr="00CA2CCD">
        <w:trPr>
          <w:trHeight w:val="22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rPr>
                <w:rFonts w:ascii="Times New Roman" w:hAnsi="Times New Roman" w:cs="Times New Roman"/>
                <w:color w:val="000000"/>
                <w:sz w:val="18"/>
                <w:szCs w:val="24"/>
              </w:rPr>
            </w:pPr>
            <w:r w:rsidRPr="006572A7">
              <w:rPr>
                <w:rFonts w:ascii="Times New Roman" w:hAnsi="Times New Roman" w:cs="Times New Roman"/>
                <w:color w:val="000000"/>
                <w:sz w:val="18"/>
                <w:szCs w:val="24"/>
              </w:rPr>
              <w:t xml:space="preserve">S.E. </w:t>
            </w:r>
            <w:proofErr w:type="spellStart"/>
            <w:r w:rsidRPr="006572A7">
              <w:rPr>
                <w:rFonts w:ascii="Times New Roman" w:hAnsi="Times New Roman" w:cs="Times New Roman"/>
                <w:color w:val="000000"/>
                <w:sz w:val="18"/>
                <w:szCs w:val="24"/>
              </w:rPr>
              <w:t>of</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regression</w:t>
            </w:r>
            <w:proofErr w:type="spellEnd"/>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3.519309</w:t>
            </w:r>
          </w:p>
        </w:tc>
        <w:tc>
          <w:tcPr>
            <w:tcW w:w="2415" w:type="dxa"/>
            <w:gridSpan w:val="2"/>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rPr>
                <w:rFonts w:ascii="Times New Roman" w:hAnsi="Times New Roman" w:cs="Times New Roman"/>
                <w:color w:val="000000"/>
                <w:sz w:val="18"/>
                <w:szCs w:val="24"/>
              </w:rPr>
            </w:pPr>
            <w:r w:rsidRPr="006572A7">
              <w:rPr>
                <w:rFonts w:ascii="Times New Roman" w:hAnsi="Times New Roman" w:cs="Times New Roman"/>
                <w:color w:val="000000"/>
                <w:sz w:val="18"/>
                <w:szCs w:val="24"/>
              </w:rPr>
              <w:t>    </w:t>
            </w:r>
            <w:proofErr w:type="spellStart"/>
            <w:r w:rsidRPr="006572A7">
              <w:rPr>
                <w:rFonts w:ascii="Times New Roman" w:hAnsi="Times New Roman" w:cs="Times New Roman"/>
                <w:color w:val="000000"/>
                <w:sz w:val="18"/>
                <w:szCs w:val="24"/>
              </w:rPr>
              <w:t>Akaike</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info</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criterion</w:t>
            </w:r>
            <w:proofErr w:type="spellEnd"/>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5.378494</w:t>
            </w:r>
          </w:p>
        </w:tc>
      </w:tr>
      <w:tr w:rsidR="00CA2CCD" w:rsidRPr="006572A7" w:rsidTr="00CA2CCD">
        <w:trPr>
          <w:trHeight w:val="22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rPr>
                <w:rFonts w:ascii="Times New Roman" w:hAnsi="Times New Roman" w:cs="Times New Roman"/>
                <w:color w:val="000000"/>
                <w:sz w:val="18"/>
                <w:szCs w:val="24"/>
              </w:rPr>
            </w:pPr>
            <w:proofErr w:type="spellStart"/>
            <w:r w:rsidRPr="006572A7">
              <w:rPr>
                <w:rFonts w:ascii="Times New Roman" w:hAnsi="Times New Roman" w:cs="Times New Roman"/>
                <w:color w:val="000000"/>
                <w:sz w:val="18"/>
                <w:szCs w:val="24"/>
              </w:rPr>
              <w:t>Sum</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squared</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resid</w:t>
            </w:r>
            <w:proofErr w:type="spellEnd"/>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1486.265</w:t>
            </w:r>
          </w:p>
        </w:tc>
        <w:tc>
          <w:tcPr>
            <w:tcW w:w="2415" w:type="dxa"/>
            <w:gridSpan w:val="2"/>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rPr>
                <w:rFonts w:ascii="Times New Roman" w:hAnsi="Times New Roman" w:cs="Times New Roman"/>
                <w:color w:val="000000"/>
                <w:sz w:val="18"/>
                <w:szCs w:val="24"/>
              </w:rPr>
            </w:pPr>
            <w:r w:rsidRPr="006572A7">
              <w:rPr>
                <w:rFonts w:ascii="Times New Roman" w:hAnsi="Times New Roman" w:cs="Times New Roman"/>
                <w:color w:val="000000"/>
                <w:sz w:val="18"/>
                <w:szCs w:val="24"/>
              </w:rPr>
              <w:t>    </w:t>
            </w:r>
            <w:proofErr w:type="spellStart"/>
            <w:r w:rsidRPr="006572A7">
              <w:rPr>
                <w:rFonts w:ascii="Times New Roman" w:hAnsi="Times New Roman" w:cs="Times New Roman"/>
                <w:color w:val="000000"/>
                <w:sz w:val="18"/>
                <w:szCs w:val="24"/>
              </w:rPr>
              <w:t>Schwarz</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criterion</w:t>
            </w:r>
            <w:proofErr w:type="spellEnd"/>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5.447084</w:t>
            </w:r>
          </w:p>
        </w:tc>
      </w:tr>
      <w:tr w:rsidR="00CA2CCD" w:rsidRPr="006572A7" w:rsidTr="00CA2CCD">
        <w:trPr>
          <w:trHeight w:val="22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rPr>
                <w:rFonts w:ascii="Times New Roman" w:hAnsi="Times New Roman" w:cs="Times New Roman"/>
                <w:color w:val="000000"/>
                <w:sz w:val="18"/>
                <w:szCs w:val="24"/>
              </w:rPr>
            </w:pPr>
            <w:proofErr w:type="spellStart"/>
            <w:r w:rsidRPr="006572A7">
              <w:rPr>
                <w:rFonts w:ascii="Times New Roman" w:hAnsi="Times New Roman" w:cs="Times New Roman"/>
                <w:color w:val="000000"/>
                <w:sz w:val="18"/>
                <w:szCs w:val="24"/>
              </w:rPr>
              <w:t>Log</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likelihood</w:t>
            </w:r>
            <w:proofErr w:type="spellEnd"/>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-327.7774</w:t>
            </w:r>
          </w:p>
        </w:tc>
        <w:tc>
          <w:tcPr>
            <w:tcW w:w="2415" w:type="dxa"/>
            <w:gridSpan w:val="2"/>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rPr>
                <w:rFonts w:ascii="Times New Roman" w:hAnsi="Times New Roman" w:cs="Times New Roman"/>
                <w:color w:val="000000"/>
                <w:sz w:val="18"/>
                <w:szCs w:val="24"/>
              </w:rPr>
            </w:pPr>
            <w:r w:rsidRPr="006572A7">
              <w:rPr>
                <w:rFonts w:ascii="Times New Roman" w:hAnsi="Times New Roman" w:cs="Times New Roman"/>
                <w:color w:val="000000"/>
                <w:sz w:val="18"/>
                <w:szCs w:val="24"/>
              </w:rPr>
              <w:t>    </w:t>
            </w:r>
            <w:proofErr w:type="spellStart"/>
            <w:r w:rsidRPr="006572A7">
              <w:rPr>
                <w:rFonts w:ascii="Times New Roman" w:hAnsi="Times New Roman" w:cs="Times New Roman"/>
                <w:color w:val="000000"/>
                <w:sz w:val="18"/>
                <w:szCs w:val="24"/>
              </w:rPr>
              <w:t>Hannan-Quinn</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criter</w:t>
            </w:r>
            <w:proofErr w:type="spellEnd"/>
            <w:r w:rsidRPr="006572A7">
              <w:rPr>
                <w:rFonts w:ascii="Times New Roman" w:hAnsi="Times New Roman" w:cs="Times New Roman"/>
                <w:color w:val="000000"/>
                <w:sz w:val="18"/>
                <w:szCs w:val="24"/>
              </w:rPr>
              <w:t>.</w:t>
            </w:r>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5.406355</w:t>
            </w:r>
          </w:p>
        </w:tc>
      </w:tr>
      <w:tr w:rsidR="00CA2CCD" w:rsidRPr="006572A7" w:rsidTr="00CA2CCD">
        <w:trPr>
          <w:trHeight w:val="22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rPr>
                <w:rFonts w:ascii="Times New Roman" w:hAnsi="Times New Roman" w:cs="Times New Roman"/>
                <w:color w:val="000000"/>
                <w:sz w:val="18"/>
                <w:szCs w:val="24"/>
              </w:rPr>
            </w:pPr>
            <w:r w:rsidRPr="006572A7">
              <w:rPr>
                <w:rFonts w:ascii="Times New Roman" w:hAnsi="Times New Roman" w:cs="Times New Roman"/>
                <w:color w:val="000000"/>
                <w:sz w:val="18"/>
                <w:szCs w:val="24"/>
              </w:rPr>
              <w:t>F-</w:t>
            </w:r>
            <w:proofErr w:type="spellStart"/>
            <w:r w:rsidRPr="006572A7">
              <w:rPr>
                <w:rFonts w:ascii="Times New Roman" w:hAnsi="Times New Roman" w:cs="Times New Roman"/>
                <w:color w:val="000000"/>
                <w:sz w:val="18"/>
                <w:szCs w:val="24"/>
              </w:rPr>
              <w:t>statistic</w:t>
            </w:r>
            <w:proofErr w:type="spellEnd"/>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61.05966</w:t>
            </w:r>
          </w:p>
        </w:tc>
        <w:tc>
          <w:tcPr>
            <w:tcW w:w="2415" w:type="dxa"/>
            <w:gridSpan w:val="2"/>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rPr>
                <w:rFonts w:ascii="Times New Roman" w:hAnsi="Times New Roman" w:cs="Times New Roman"/>
                <w:color w:val="000000"/>
                <w:sz w:val="18"/>
                <w:szCs w:val="24"/>
              </w:rPr>
            </w:pPr>
            <w:r w:rsidRPr="006572A7">
              <w:rPr>
                <w:rFonts w:ascii="Times New Roman" w:hAnsi="Times New Roman" w:cs="Times New Roman"/>
                <w:color w:val="000000"/>
                <w:sz w:val="18"/>
                <w:szCs w:val="24"/>
              </w:rPr>
              <w:t>    </w:t>
            </w:r>
            <w:proofErr w:type="spellStart"/>
            <w:r w:rsidRPr="006572A7">
              <w:rPr>
                <w:rFonts w:ascii="Times New Roman" w:hAnsi="Times New Roman" w:cs="Times New Roman"/>
                <w:color w:val="000000"/>
                <w:sz w:val="18"/>
                <w:szCs w:val="24"/>
              </w:rPr>
              <w:t>Durbin-Watson</w:t>
            </w:r>
            <w:proofErr w:type="spellEnd"/>
            <w:r w:rsidRPr="006572A7">
              <w:rPr>
                <w:rFonts w:ascii="Times New Roman" w:hAnsi="Times New Roman" w:cs="Times New Roman"/>
                <w:color w:val="000000"/>
                <w:sz w:val="18"/>
                <w:szCs w:val="24"/>
              </w:rPr>
              <w:t xml:space="preserve"> </w:t>
            </w:r>
            <w:proofErr w:type="spellStart"/>
            <w:r w:rsidRPr="006572A7">
              <w:rPr>
                <w:rFonts w:ascii="Times New Roman" w:hAnsi="Times New Roman" w:cs="Times New Roman"/>
                <w:color w:val="000000"/>
                <w:sz w:val="18"/>
                <w:szCs w:val="24"/>
              </w:rPr>
              <w:t>stat</w:t>
            </w:r>
            <w:proofErr w:type="spellEnd"/>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1.363714</w:t>
            </w:r>
          </w:p>
        </w:tc>
      </w:tr>
      <w:tr w:rsidR="00CA2CCD" w:rsidRPr="006572A7">
        <w:trPr>
          <w:trHeight w:val="22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rPr>
                <w:rFonts w:ascii="Times New Roman" w:hAnsi="Times New Roman" w:cs="Times New Roman"/>
                <w:color w:val="000000"/>
                <w:sz w:val="18"/>
                <w:szCs w:val="24"/>
              </w:rPr>
            </w:pPr>
            <w:proofErr w:type="spellStart"/>
            <w:r w:rsidRPr="006572A7">
              <w:rPr>
                <w:rFonts w:ascii="Times New Roman" w:hAnsi="Times New Roman" w:cs="Times New Roman"/>
                <w:color w:val="000000"/>
                <w:sz w:val="18"/>
                <w:szCs w:val="24"/>
              </w:rPr>
              <w:t>Prob</w:t>
            </w:r>
            <w:proofErr w:type="spellEnd"/>
            <w:r w:rsidRPr="006572A7">
              <w:rPr>
                <w:rFonts w:ascii="Times New Roman" w:hAnsi="Times New Roman" w:cs="Times New Roman"/>
                <w:color w:val="000000"/>
                <w:sz w:val="18"/>
                <w:szCs w:val="24"/>
              </w:rPr>
              <w:t>(F-</w:t>
            </w:r>
            <w:proofErr w:type="spellStart"/>
            <w:r w:rsidRPr="006572A7">
              <w:rPr>
                <w:rFonts w:ascii="Times New Roman" w:hAnsi="Times New Roman" w:cs="Times New Roman"/>
                <w:color w:val="000000"/>
                <w:sz w:val="18"/>
                <w:szCs w:val="24"/>
              </w:rPr>
              <w:t>statistic</w:t>
            </w:r>
            <w:proofErr w:type="spellEnd"/>
            <w:r w:rsidRPr="006572A7">
              <w:rPr>
                <w:rFonts w:ascii="Times New Roman" w:hAnsi="Times New Roman" w:cs="Times New Roman"/>
                <w:color w:val="000000"/>
                <w:sz w:val="18"/>
                <w:szCs w:val="24"/>
              </w:rPr>
              <w:t>)</w:t>
            </w:r>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right"/>
              <w:rPr>
                <w:rFonts w:ascii="Times New Roman" w:hAnsi="Times New Roman" w:cs="Times New Roman"/>
                <w:color w:val="000000"/>
                <w:sz w:val="18"/>
                <w:szCs w:val="24"/>
              </w:rPr>
            </w:pPr>
            <w:r w:rsidRPr="006572A7">
              <w:rPr>
                <w:rFonts w:ascii="Times New Roman" w:hAnsi="Times New Roman" w:cs="Times New Roman"/>
                <w:color w:val="000000"/>
                <w:sz w:val="18"/>
                <w:szCs w:val="24"/>
              </w:rPr>
              <w:t>0.000000</w:t>
            </w:r>
          </w:p>
        </w:tc>
        <w:tc>
          <w:tcPr>
            <w:tcW w:w="120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center"/>
              <w:rPr>
                <w:rFonts w:ascii="Times New Roman" w:hAnsi="Times New Roman" w:cs="Times New Roman"/>
                <w:color w:val="000000"/>
                <w:sz w:val="18"/>
                <w:szCs w:val="24"/>
              </w:rPr>
            </w:pPr>
          </w:p>
        </w:tc>
        <w:tc>
          <w:tcPr>
            <w:tcW w:w="1208"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center"/>
              <w:rPr>
                <w:rFonts w:ascii="Times New Roman" w:hAnsi="Times New Roman" w:cs="Times New Roman"/>
                <w:color w:val="000000"/>
                <w:sz w:val="18"/>
                <w:szCs w:val="24"/>
              </w:rPr>
            </w:pPr>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right="10" w:firstLine="284"/>
              <w:jc w:val="center"/>
              <w:rPr>
                <w:rFonts w:ascii="Times New Roman" w:hAnsi="Times New Roman" w:cs="Times New Roman"/>
                <w:color w:val="000000"/>
                <w:sz w:val="18"/>
                <w:szCs w:val="24"/>
              </w:rPr>
            </w:pPr>
          </w:p>
        </w:tc>
      </w:tr>
      <w:tr w:rsidR="00CA2CCD" w:rsidRPr="006572A7">
        <w:trPr>
          <w:trHeight w:hRule="exact" w:val="90"/>
        </w:trPr>
        <w:tc>
          <w:tcPr>
            <w:tcW w:w="2017" w:type="dxa"/>
            <w:tcBorders>
              <w:top w:val="nil"/>
              <w:left w:val="nil"/>
              <w:bottom w:val="double" w:sz="6" w:space="0"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103" w:type="dxa"/>
            <w:tcBorders>
              <w:top w:val="nil"/>
              <w:left w:val="nil"/>
              <w:bottom w:val="double" w:sz="6" w:space="0"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7" w:type="dxa"/>
            <w:tcBorders>
              <w:top w:val="nil"/>
              <w:left w:val="nil"/>
              <w:bottom w:val="double" w:sz="6" w:space="0"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8" w:type="dxa"/>
            <w:tcBorders>
              <w:top w:val="nil"/>
              <w:left w:val="nil"/>
              <w:bottom w:val="double" w:sz="6" w:space="0"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997" w:type="dxa"/>
            <w:tcBorders>
              <w:top w:val="nil"/>
              <w:left w:val="nil"/>
              <w:bottom w:val="double" w:sz="6" w:space="0" w:color="auto"/>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r>
      <w:tr w:rsidR="00CA2CCD" w:rsidRPr="006572A7">
        <w:trPr>
          <w:trHeight w:hRule="exact" w:val="135"/>
        </w:trPr>
        <w:tc>
          <w:tcPr>
            <w:tcW w:w="201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103"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1208"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c>
          <w:tcPr>
            <w:tcW w:w="997" w:type="dxa"/>
            <w:tcBorders>
              <w:top w:val="nil"/>
              <w:left w:val="nil"/>
              <w:bottom w:val="nil"/>
              <w:right w:val="nil"/>
            </w:tcBorders>
            <w:vAlign w:val="bottom"/>
          </w:tcPr>
          <w:p w:rsidR="00CA2CCD" w:rsidRPr="006572A7" w:rsidRDefault="00CA2CCD" w:rsidP="004649B0">
            <w:pPr>
              <w:autoSpaceDE w:val="0"/>
              <w:autoSpaceDN w:val="0"/>
              <w:adjustRightInd w:val="0"/>
              <w:spacing w:after="0" w:line="240" w:lineRule="auto"/>
              <w:ind w:firstLine="284"/>
              <w:jc w:val="center"/>
              <w:rPr>
                <w:rFonts w:ascii="Times New Roman" w:hAnsi="Times New Roman" w:cs="Times New Roman"/>
                <w:color w:val="000000"/>
                <w:sz w:val="18"/>
                <w:szCs w:val="24"/>
              </w:rPr>
            </w:pPr>
          </w:p>
        </w:tc>
      </w:tr>
    </w:tbl>
    <w:p w:rsidR="00CA2CCD" w:rsidRPr="00171DC1" w:rsidRDefault="00CA2CCD" w:rsidP="004649B0">
      <w:pPr>
        <w:autoSpaceDE w:val="0"/>
        <w:autoSpaceDN w:val="0"/>
        <w:adjustRightInd w:val="0"/>
        <w:spacing w:after="0" w:line="360" w:lineRule="auto"/>
        <w:ind w:firstLine="284"/>
        <w:rPr>
          <w:rFonts w:ascii="Times New Roman" w:eastAsiaTheme="minorEastAsia" w:hAnsi="Times New Roman" w:cs="Times New Roman"/>
          <w:sz w:val="28"/>
          <w:szCs w:val="28"/>
        </w:rPr>
      </w:pPr>
      <w:r w:rsidRPr="00171DC1">
        <w:rPr>
          <w:rFonts w:ascii="Times New Roman" w:hAnsi="Times New Roman" w:cs="Times New Roman"/>
          <w:sz w:val="28"/>
          <w:szCs w:val="28"/>
        </w:rPr>
        <w:t xml:space="preserve">Данная модель имеет </w:t>
      </w:r>
      <w:r w:rsidRPr="00171DC1">
        <w:rPr>
          <w:rFonts w:ascii="Times New Roman" w:eastAsiaTheme="minorEastAsia" w:hAnsi="Times New Roman" w:cs="Times New Roman"/>
          <w:sz w:val="28"/>
          <w:szCs w:val="28"/>
        </w:rPr>
        <w:t xml:space="preserve">почти бело-шумный график остатков, но очень нестабильные коэффициенты, о чем нам говорит тест </w:t>
      </w:r>
      <w:proofErr w:type="spellStart"/>
      <w:r w:rsidRPr="00171DC1">
        <w:rPr>
          <w:rFonts w:ascii="Times New Roman" w:eastAsiaTheme="minorEastAsia" w:hAnsi="Times New Roman" w:cs="Times New Roman"/>
          <w:sz w:val="28"/>
          <w:szCs w:val="28"/>
          <w:lang w:val="en-US"/>
        </w:rPr>
        <w:t>Cusum</w:t>
      </w:r>
      <w:proofErr w:type="spellEnd"/>
      <w:r w:rsidR="00802232">
        <w:rPr>
          <w:rFonts w:ascii="Times New Roman" w:eastAsiaTheme="minorEastAsia" w:hAnsi="Times New Roman" w:cs="Times New Roman"/>
          <w:sz w:val="28"/>
          <w:szCs w:val="28"/>
        </w:rPr>
        <w:t>: как и в предыдущей модели, мы можем наблюдать скачок в 1996-1997гг.</w:t>
      </w:r>
    </w:p>
    <w:p w:rsidR="00CA2CCD" w:rsidRPr="00802232" w:rsidRDefault="006F14EB" w:rsidP="004649B0">
      <w:pPr>
        <w:autoSpaceDE w:val="0"/>
        <w:autoSpaceDN w:val="0"/>
        <w:adjustRightInd w:val="0"/>
        <w:spacing w:after="0" w:line="360" w:lineRule="auto"/>
        <w:ind w:firstLine="284"/>
        <w:jc w:val="center"/>
        <w:rPr>
          <w:rFonts w:ascii="Arial" w:hAnsi="Arial" w:cs="Arial"/>
          <w:sz w:val="28"/>
          <w:szCs w:val="28"/>
        </w:rPr>
      </w:pPr>
      <w:r>
        <w:rPr>
          <w:rFonts w:ascii="Arial" w:hAnsi="Arial" w:cs="Arial"/>
          <w:noProof/>
          <w:sz w:val="28"/>
          <w:szCs w:val="28"/>
          <w:lang w:eastAsia="ru-RU"/>
        </w:rPr>
        <w:drawing>
          <wp:inline distT="0" distB="0" distL="0" distR="0" wp14:anchorId="2423F698" wp14:editId="12B7EC7B">
            <wp:extent cx="4821555" cy="321818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1555" cy="3218180"/>
                    </a:xfrm>
                    <a:prstGeom prst="rect">
                      <a:avLst/>
                    </a:prstGeom>
                    <a:noFill/>
                    <a:ln>
                      <a:noFill/>
                    </a:ln>
                  </pic:spPr>
                </pic:pic>
              </a:graphicData>
            </a:graphic>
          </wp:inline>
        </w:drawing>
      </w:r>
    </w:p>
    <w:p w:rsidR="00CF6B69" w:rsidRPr="00305D3B" w:rsidRDefault="00CF6B69" w:rsidP="004649B0">
      <w:pPr>
        <w:spacing w:after="0" w:line="360" w:lineRule="auto"/>
        <w:ind w:firstLine="284"/>
        <w:jc w:val="center"/>
        <w:rPr>
          <w:rFonts w:ascii="Times New Roman" w:hAnsi="Times New Roman" w:cs="Times New Roman"/>
          <w:sz w:val="24"/>
          <w:szCs w:val="28"/>
        </w:rPr>
      </w:pPr>
      <w:r w:rsidRPr="00305D3B">
        <w:rPr>
          <w:rFonts w:ascii="Times New Roman" w:hAnsi="Times New Roman" w:cs="Times New Roman"/>
          <w:sz w:val="24"/>
          <w:szCs w:val="28"/>
        </w:rPr>
        <w:t xml:space="preserve">Рис.7 График фактического и прогнозного значения инфляции, график остатков  для модели </w:t>
      </w:r>
      <w:r w:rsidRPr="00305D3B">
        <w:rPr>
          <w:rFonts w:ascii="Times New Roman" w:hAnsi="Times New Roman" w:cs="Times New Roman"/>
          <w:sz w:val="24"/>
          <w:szCs w:val="28"/>
          <w:lang w:val="en-US"/>
        </w:rPr>
        <w:t>ADL</w:t>
      </w:r>
      <w:r w:rsidRPr="00305D3B">
        <w:rPr>
          <w:rFonts w:ascii="Times New Roman" w:hAnsi="Times New Roman" w:cs="Times New Roman"/>
          <w:sz w:val="24"/>
          <w:szCs w:val="28"/>
        </w:rPr>
        <w:t>-</w:t>
      </w:r>
      <w:r w:rsidRPr="00305D3B">
        <w:rPr>
          <w:rFonts w:ascii="Times New Roman" w:hAnsi="Times New Roman" w:cs="Times New Roman"/>
          <w:sz w:val="24"/>
          <w:szCs w:val="28"/>
          <w:lang w:val="en-US"/>
        </w:rPr>
        <w:t>u</w:t>
      </w:r>
      <w:r w:rsidRPr="00305D3B">
        <w:rPr>
          <w:rFonts w:ascii="Times New Roman" w:hAnsi="Times New Roman" w:cs="Times New Roman"/>
          <w:sz w:val="24"/>
          <w:szCs w:val="28"/>
        </w:rPr>
        <w:t>.</w:t>
      </w:r>
    </w:p>
    <w:p w:rsidR="00CF6B69" w:rsidRPr="00CF6B69" w:rsidRDefault="00CF6B69" w:rsidP="004649B0">
      <w:pPr>
        <w:autoSpaceDE w:val="0"/>
        <w:autoSpaceDN w:val="0"/>
        <w:adjustRightInd w:val="0"/>
        <w:spacing w:after="0" w:line="360" w:lineRule="auto"/>
        <w:ind w:firstLine="284"/>
        <w:rPr>
          <w:rFonts w:ascii="Arial" w:hAnsi="Arial" w:cs="Arial"/>
          <w:sz w:val="28"/>
          <w:szCs w:val="28"/>
        </w:rPr>
      </w:pPr>
    </w:p>
    <w:p w:rsidR="00AB53F3" w:rsidRPr="00802232" w:rsidRDefault="00427758" w:rsidP="004649B0">
      <w:pPr>
        <w:spacing w:line="360" w:lineRule="auto"/>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4F7D432" wp14:editId="22944DC5">
            <wp:extent cx="4595495" cy="323024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5495" cy="3230245"/>
                    </a:xfrm>
                    <a:prstGeom prst="rect">
                      <a:avLst/>
                    </a:prstGeom>
                    <a:noFill/>
                    <a:ln>
                      <a:noFill/>
                    </a:ln>
                  </pic:spPr>
                </pic:pic>
              </a:graphicData>
            </a:graphic>
          </wp:inline>
        </w:drawing>
      </w:r>
    </w:p>
    <w:p w:rsidR="00CF6B69" w:rsidRPr="00305D3B" w:rsidRDefault="00CF6B69" w:rsidP="004649B0">
      <w:pPr>
        <w:spacing w:line="360" w:lineRule="auto"/>
        <w:ind w:firstLine="284"/>
        <w:jc w:val="center"/>
        <w:rPr>
          <w:rFonts w:ascii="Times New Roman" w:hAnsi="Times New Roman" w:cs="Times New Roman"/>
          <w:sz w:val="24"/>
          <w:szCs w:val="28"/>
        </w:rPr>
      </w:pPr>
      <w:r w:rsidRPr="00305D3B">
        <w:rPr>
          <w:rFonts w:ascii="Times New Roman" w:hAnsi="Times New Roman" w:cs="Times New Roman"/>
          <w:sz w:val="24"/>
          <w:szCs w:val="28"/>
        </w:rPr>
        <w:t xml:space="preserve">Рис.8 Статистика </w:t>
      </w:r>
      <w:proofErr w:type="spellStart"/>
      <w:r w:rsidRPr="00305D3B">
        <w:rPr>
          <w:rFonts w:ascii="Times New Roman" w:hAnsi="Times New Roman" w:cs="Times New Roman"/>
          <w:sz w:val="24"/>
          <w:szCs w:val="28"/>
          <w:lang w:val="en-US"/>
        </w:rPr>
        <w:t>Cusum</w:t>
      </w:r>
      <w:proofErr w:type="spellEnd"/>
      <w:r w:rsidRPr="00305D3B">
        <w:rPr>
          <w:rFonts w:ascii="Times New Roman" w:hAnsi="Times New Roman" w:cs="Times New Roman"/>
          <w:sz w:val="24"/>
          <w:szCs w:val="28"/>
        </w:rPr>
        <w:t xml:space="preserve"> для модели </w:t>
      </w:r>
      <w:r w:rsidRPr="00305D3B">
        <w:rPr>
          <w:rFonts w:ascii="Times New Roman" w:hAnsi="Times New Roman" w:cs="Times New Roman"/>
          <w:sz w:val="24"/>
          <w:szCs w:val="28"/>
          <w:lang w:val="en-US"/>
        </w:rPr>
        <w:t>ADL</w:t>
      </w:r>
      <w:r w:rsidRPr="00305D3B">
        <w:rPr>
          <w:rFonts w:ascii="Times New Roman" w:hAnsi="Times New Roman" w:cs="Times New Roman"/>
          <w:sz w:val="24"/>
          <w:szCs w:val="28"/>
        </w:rPr>
        <w:t>-</w:t>
      </w:r>
      <w:r w:rsidRPr="00305D3B">
        <w:rPr>
          <w:rFonts w:ascii="Times New Roman" w:hAnsi="Times New Roman" w:cs="Times New Roman"/>
          <w:sz w:val="24"/>
          <w:szCs w:val="28"/>
          <w:lang w:val="en-US"/>
        </w:rPr>
        <w:t>u</w:t>
      </w:r>
      <w:r w:rsidRPr="00305D3B">
        <w:rPr>
          <w:rFonts w:ascii="Times New Roman" w:hAnsi="Times New Roman" w:cs="Times New Roman"/>
          <w:sz w:val="24"/>
          <w:szCs w:val="28"/>
        </w:rPr>
        <w:t>.</w:t>
      </w:r>
    </w:p>
    <w:p w:rsidR="00F965B0" w:rsidRDefault="00F965B0" w:rsidP="004649B0">
      <w:pPr>
        <w:spacing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График </w:t>
      </w:r>
      <w:r>
        <w:rPr>
          <w:rFonts w:ascii="Times New Roman" w:hAnsi="Times New Roman" w:cs="Times New Roman"/>
          <w:sz w:val="28"/>
          <w:szCs w:val="28"/>
          <w:lang w:val="en-US"/>
        </w:rPr>
        <w:t>RMSE</w:t>
      </w:r>
      <w:r w:rsidRPr="00F965B0">
        <w:rPr>
          <w:rFonts w:ascii="Times New Roman" w:hAnsi="Times New Roman" w:cs="Times New Roman"/>
          <w:sz w:val="28"/>
          <w:szCs w:val="28"/>
        </w:rPr>
        <w:t xml:space="preserve"> </w:t>
      </w:r>
      <w:r>
        <w:rPr>
          <w:rFonts w:ascii="Times New Roman" w:hAnsi="Times New Roman" w:cs="Times New Roman"/>
          <w:sz w:val="28"/>
          <w:szCs w:val="28"/>
        </w:rPr>
        <w:t xml:space="preserve">показывает, что в этой модели, так же как и в модели №1, ошибка высокая в первой половине периода, а во втором – постепенно </w:t>
      </w:r>
      <w:r w:rsidR="006F14EB">
        <w:rPr>
          <w:rFonts w:ascii="Times New Roman" w:hAnsi="Times New Roman" w:cs="Times New Roman"/>
          <w:sz w:val="28"/>
          <w:szCs w:val="28"/>
        </w:rPr>
        <w:t>снижается. Може</w:t>
      </w:r>
      <w:r w:rsidR="005A7984">
        <w:rPr>
          <w:rFonts w:ascii="Times New Roman" w:hAnsi="Times New Roman" w:cs="Times New Roman"/>
          <w:sz w:val="28"/>
          <w:szCs w:val="28"/>
        </w:rPr>
        <w:t xml:space="preserve">м наблюдать </w:t>
      </w:r>
      <w:r w:rsidR="00C03AFD">
        <w:rPr>
          <w:rFonts w:ascii="Times New Roman" w:hAnsi="Times New Roman" w:cs="Times New Roman"/>
          <w:sz w:val="28"/>
          <w:szCs w:val="28"/>
        </w:rPr>
        <w:t xml:space="preserve">обоснованный </w:t>
      </w:r>
      <w:r w:rsidR="005A7984">
        <w:rPr>
          <w:rFonts w:ascii="Times New Roman" w:hAnsi="Times New Roman" w:cs="Times New Roman"/>
          <w:sz w:val="28"/>
          <w:szCs w:val="28"/>
        </w:rPr>
        <w:t xml:space="preserve">резкий скачок графика </w:t>
      </w:r>
      <w:r w:rsidR="005A7984">
        <w:rPr>
          <w:rFonts w:ascii="Times New Roman" w:hAnsi="Times New Roman" w:cs="Times New Roman"/>
          <w:sz w:val="28"/>
          <w:szCs w:val="28"/>
          <w:lang w:val="en-US"/>
        </w:rPr>
        <w:t>RMSE</w:t>
      </w:r>
      <w:r w:rsidR="005A7984" w:rsidRPr="005A7984">
        <w:rPr>
          <w:rFonts w:ascii="Times New Roman" w:hAnsi="Times New Roman" w:cs="Times New Roman"/>
          <w:sz w:val="28"/>
          <w:szCs w:val="28"/>
        </w:rPr>
        <w:t xml:space="preserve"> </w:t>
      </w:r>
      <w:r w:rsidR="006F14EB">
        <w:rPr>
          <w:rFonts w:ascii="Times New Roman" w:hAnsi="Times New Roman" w:cs="Times New Roman"/>
          <w:sz w:val="28"/>
          <w:szCs w:val="28"/>
        </w:rPr>
        <w:t xml:space="preserve"> </w:t>
      </w:r>
      <w:r w:rsidR="005A7984">
        <w:rPr>
          <w:rFonts w:ascii="Times New Roman" w:hAnsi="Times New Roman" w:cs="Times New Roman"/>
          <w:sz w:val="28"/>
          <w:szCs w:val="28"/>
        </w:rPr>
        <w:t xml:space="preserve">и графика остатков </w:t>
      </w:r>
      <w:r w:rsidR="006F14EB">
        <w:rPr>
          <w:rFonts w:ascii="Times New Roman" w:hAnsi="Times New Roman" w:cs="Times New Roman"/>
          <w:sz w:val="28"/>
          <w:szCs w:val="28"/>
        </w:rPr>
        <w:t>в период с 1990 по 1991гг., когда начался новый виток кризиса</w:t>
      </w:r>
      <w:r w:rsidR="005A7984">
        <w:rPr>
          <w:rFonts w:ascii="Times New Roman" w:hAnsi="Times New Roman" w:cs="Times New Roman"/>
          <w:sz w:val="28"/>
          <w:szCs w:val="28"/>
        </w:rPr>
        <w:t>.</w:t>
      </w:r>
    </w:p>
    <w:p w:rsidR="00F965B0" w:rsidRDefault="00F965B0" w:rsidP="006A6DC0">
      <w:pPr>
        <w:spacing w:line="360" w:lineRule="auto"/>
        <w:ind w:left="-567" w:firstLine="283"/>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E783C9C" wp14:editId="55B9EF6F">
            <wp:extent cx="5450774" cy="3231816"/>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6035" cy="3234935"/>
                    </a:xfrm>
                    <a:prstGeom prst="rect">
                      <a:avLst/>
                    </a:prstGeom>
                    <a:noFill/>
                  </pic:spPr>
                </pic:pic>
              </a:graphicData>
            </a:graphic>
          </wp:inline>
        </w:drawing>
      </w:r>
    </w:p>
    <w:p w:rsidR="00E97B45" w:rsidRPr="00305D3B" w:rsidRDefault="00E97B45" w:rsidP="004649B0">
      <w:pPr>
        <w:spacing w:after="0" w:line="360" w:lineRule="auto"/>
        <w:ind w:firstLine="284"/>
        <w:jc w:val="center"/>
        <w:rPr>
          <w:rFonts w:ascii="Times New Roman" w:hAnsi="Times New Roman" w:cs="Times New Roman"/>
          <w:sz w:val="24"/>
          <w:szCs w:val="28"/>
          <w:lang w:val="en-US"/>
        </w:rPr>
      </w:pPr>
      <w:r w:rsidRPr="00305D3B">
        <w:rPr>
          <w:rFonts w:ascii="Times New Roman" w:hAnsi="Times New Roman" w:cs="Times New Roman"/>
          <w:sz w:val="24"/>
          <w:szCs w:val="28"/>
        </w:rPr>
        <w:t>Рис</w:t>
      </w:r>
      <w:r w:rsidRPr="00305D3B">
        <w:rPr>
          <w:rFonts w:ascii="Times New Roman" w:hAnsi="Times New Roman" w:cs="Times New Roman"/>
          <w:sz w:val="24"/>
          <w:szCs w:val="28"/>
          <w:lang w:val="en-US"/>
        </w:rPr>
        <w:t xml:space="preserve">.9 </w:t>
      </w:r>
      <w:r w:rsidRPr="00305D3B">
        <w:rPr>
          <w:rFonts w:ascii="Times New Roman" w:hAnsi="Times New Roman" w:cs="Times New Roman"/>
          <w:sz w:val="24"/>
          <w:szCs w:val="28"/>
        </w:rPr>
        <w:t>График</w:t>
      </w:r>
      <w:r w:rsidRPr="00305D3B">
        <w:rPr>
          <w:rFonts w:ascii="Times New Roman" w:hAnsi="Times New Roman" w:cs="Times New Roman"/>
          <w:sz w:val="24"/>
          <w:szCs w:val="28"/>
          <w:lang w:val="en-US"/>
        </w:rPr>
        <w:t xml:space="preserve"> Rolling MSE (ADL-u).</w:t>
      </w:r>
    </w:p>
    <w:p w:rsidR="00815CDA" w:rsidRPr="00815CDA" w:rsidRDefault="00EA128F" w:rsidP="004649B0">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lastRenderedPageBreak/>
        <w:t>7</w:t>
      </w:r>
      <w:r w:rsidR="00815CDA" w:rsidRPr="00815CDA">
        <w:rPr>
          <w:rFonts w:ascii="Times New Roman" w:hAnsi="Times New Roman" w:cs="Times New Roman"/>
          <w:b/>
          <w:sz w:val="28"/>
          <w:szCs w:val="28"/>
        </w:rPr>
        <w:t>. Модель Марковских цепей с переключениями.</w:t>
      </w:r>
    </w:p>
    <w:p w:rsidR="000E5A8C" w:rsidRPr="00D53312" w:rsidRDefault="00815CDA" w:rsidP="004649B0">
      <w:pPr>
        <w:spacing w:after="0" w:line="360" w:lineRule="auto"/>
        <w:ind w:firstLine="284"/>
        <w:rPr>
          <w:rFonts w:ascii="Times New Roman" w:hAnsi="Times New Roman" w:cs="Times New Roman"/>
          <w:sz w:val="28"/>
          <w:szCs w:val="28"/>
        </w:rPr>
      </w:pPr>
      <w:r w:rsidRPr="00815CDA">
        <w:rPr>
          <w:rFonts w:ascii="Times New Roman" w:hAnsi="Times New Roman" w:cs="Times New Roman"/>
          <w:sz w:val="28"/>
          <w:szCs w:val="28"/>
        </w:rPr>
        <w:t>Чтобы учесть возможность изменения во времени параметров модели будем считать, что в случайные моменты времени происходит переключение двух режимов работы и скачкообраз</w:t>
      </w:r>
      <w:r w:rsidR="008A26E0">
        <w:rPr>
          <w:rFonts w:ascii="Times New Roman" w:hAnsi="Times New Roman" w:cs="Times New Roman"/>
          <w:sz w:val="28"/>
          <w:szCs w:val="28"/>
        </w:rPr>
        <w:t>ное изменение параметров модели</w:t>
      </w:r>
      <w:r w:rsidR="008A26E0" w:rsidRPr="008A26E0">
        <w:rPr>
          <w:rFonts w:ascii="Times New Roman" w:hAnsi="Times New Roman" w:cs="Times New Roman"/>
          <w:sz w:val="28"/>
          <w:szCs w:val="28"/>
        </w:rPr>
        <w:t xml:space="preserve"> (</w:t>
      </w:r>
      <w:r w:rsidR="008A26E0">
        <w:rPr>
          <w:rFonts w:ascii="Times New Roman" w:hAnsi="Times New Roman" w:cs="Times New Roman"/>
          <w:sz w:val="28"/>
          <w:szCs w:val="28"/>
        </w:rPr>
        <w:t xml:space="preserve">Ларин А.В. (2011)). </w:t>
      </w:r>
      <w:r w:rsidR="000E5A8C">
        <w:rPr>
          <w:rFonts w:ascii="Times New Roman" w:hAnsi="Times New Roman" w:cs="Times New Roman"/>
          <w:sz w:val="28"/>
          <w:szCs w:val="28"/>
        </w:rPr>
        <w:t xml:space="preserve">Нами было выбрано именно 2 режима для рассмотрения, как наиболее встречающийся в литературе вариант, и в предположении, что </w:t>
      </w:r>
      <w:r w:rsidR="00D53312">
        <w:rPr>
          <w:rFonts w:ascii="Times New Roman" w:hAnsi="Times New Roman" w:cs="Times New Roman"/>
          <w:sz w:val="28"/>
          <w:szCs w:val="28"/>
        </w:rPr>
        <w:t xml:space="preserve">в развитии экономики </w:t>
      </w:r>
      <w:r w:rsidR="000E5A8C">
        <w:rPr>
          <w:rFonts w:ascii="Times New Roman" w:hAnsi="Times New Roman" w:cs="Times New Roman"/>
          <w:sz w:val="28"/>
          <w:szCs w:val="28"/>
        </w:rPr>
        <w:t xml:space="preserve">Великобритании </w:t>
      </w:r>
      <w:r w:rsidR="00D53312">
        <w:rPr>
          <w:rFonts w:ascii="Times New Roman" w:hAnsi="Times New Roman" w:cs="Times New Roman"/>
          <w:sz w:val="28"/>
          <w:szCs w:val="28"/>
        </w:rPr>
        <w:t xml:space="preserve">условно можно выделить </w:t>
      </w:r>
      <w:proofErr w:type="spellStart"/>
      <w:r w:rsidR="00D53312">
        <w:rPr>
          <w:rFonts w:ascii="Times New Roman" w:hAnsi="Times New Roman" w:cs="Times New Roman"/>
          <w:sz w:val="28"/>
          <w:szCs w:val="28"/>
        </w:rPr>
        <w:t>период</w:t>
      </w:r>
      <w:r w:rsidR="000E5A8C">
        <w:rPr>
          <w:rFonts w:ascii="Times New Roman" w:hAnsi="Times New Roman" w:cs="Times New Roman"/>
          <w:sz w:val="28"/>
          <w:szCs w:val="28"/>
        </w:rPr>
        <w:t>до</w:t>
      </w:r>
      <w:proofErr w:type="spellEnd"/>
      <w:r w:rsidR="000E5A8C">
        <w:rPr>
          <w:rFonts w:ascii="Times New Roman" w:hAnsi="Times New Roman" w:cs="Times New Roman"/>
          <w:sz w:val="28"/>
          <w:szCs w:val="28"/>
        </w:rPr>
        <w:t xml:space="preserve"> правления </w:t>
      </w:r>
      <w:proofErr w:type="spellStart"/>
      <w:r w:rsidR="000E5A8C">
        <w:rPr>
          <w:rFonts w:ascii="Times New Roman" w:hAnsi="Times New Roman" w:cs="Times New Roman"/>
          <w:sz w:val="28"/>
          <w:szCs w:val="28"/>
        </w:rPr>
        <w:t>М.</w:t>
      </w:r>
      <w:r w:rsidR="000E5A8C" w:rsidRPr="008A26E0">
        <w:rPr>
          <w:rFonts w:ascii="Times New Roman" w:hAnsi="Times New Roman" w:cs="Times New Roman"/>
          <w:sz w:val="28"/>
          <w:szCs w:val="28"/>
        </w:rPr>
        <w:t>Тэтчер</w:t>
      </w:r>
      <w:proofErr w:type="spellEnd"/>
      <w:r w:rsidR="000E5A8C" w:rsidRPr="008A26E0">
        <w:rPr>
          <w:rFonts w:ascii="Times New Roman" w:hAnsi="Times New Roman" w:cs="Times New Roman"/>
          <w:sz w:val="28"/>
          <w:szCs w:val="28"/>
        </w:rPr>
        <w:t xml:space="preserve"> и после.</w:t>
      </w:r>
      <w:r w:rsidR="00D53312" w:rsidRPr="008A26E0">
        <w:rPr>
          <w:rFonts w:ascii="Times New Roman" w:hAnsi="Times New Roman" w:cs="Times New Roman"/>
          <w:sz w:val="28"/>
          <w:szCs w:val="28"/>
        </w:rPr>
        <w:t xml:space="preserve"> Оценивание моделей </w:t>
      </w:r>
      <w:proofErr w:type="spellStart"/>
      <w:r w:rsidR="00D53312" w:rsidRPr="008A26E0">
        <w:rPr>
          <w:rFonts w:ascii="Times New Roman" w:hAnsi="Times New Roman" w:cs="Times New Roman"/>
          <w:sz w:val="28"/>
          <w:szCs w:val="28"/>
        </w:rPr>
        <w:t>марковских</w:t>
      </w:r>
      <w:proofErr w:type="spellEnd"/>
      <w:r w:rsidR="00D53312" w:rsidRPr="008A26E0">
        <w:rPr>
          <w:rFonts w:ascii="Times New Roman" w:hAnsi="Times New Roman" w:cs="Times New Roman"/>
          <w:sz w:val="28"/>
          <w:szCs w:val="28"/>
        </w:rPr>
        <w:t xml:space="preserve"> цепей реализовано в пакете </w:t>
      </w:r>
      <w:proofErr w:type="spellStart"/>
      <w:r w:rsidR="00D53312" w:rsidRPr="008A26E0">
        <w:rPr>
          <w:rFonts w:ascii="Times New Roman" w:hAnsi="Times New Roman" w:cs="Times New Roman"/>
          <w:sz w:val="28"/>
          <w:szCs w:val="28"/>
          <w:lang w:val="en-US"/>
        </w:rPr>
        <w:t>Matlab</w:t>
      </w:r>
      <w:proofErr w:type="spellEnd"/>
      <w:r w:rsidR="00D53312" w:rsidRPr="008A26E0">
        <w:rPr>
          <w:rFonts w:ascii="Times New Roman" w:hAnsi="Times New Roman" w:cs="Times New Roman"/>
          <w:sz w:val="28"/>
          <w:szCs w:val="28"/>
        </w:rPr>
        <w:t xml:space="preserve"> на основе программного кода, написанного</w:t>
      </w:r>
      <w:r w:rsidR="008A26E0" w:rsidRPr="008A26E0">
        <w:rPr>
          <w:rFonts w:ascii="Times New Roman" w:eastAsiaTheme="minorEastAsia" w:hAnsi="Times New Roman" w:cs="Times New Roman"/>
          <w:sz w:val="28"/>
          <w:szCs w:val="28"/>
        </w:rPr>
        <w:t xml:space="preserve"> </w:t>
      </w:r>
      <w:r w:rsidR="008A26E0" w:rsidRPr="008A26E0">
        <w:rPr>
          <w:rFonts w:ascii="Times New Roman" w:eastAsiaTheme="minorEastAsia" w:hAnsi="Times New Roman" w:cs="Times New Roman"/>
          <w:sz w:val="28"/>
          <w:szCs w:val="28"/>
          <w:lang w:val="en-US"/>
        </w:rPr>
        <w:t>Marcelo</w:t>
      </w:r>
      <w:r w:rsidR="008A26E0" w:rsidRPr="008A26E0">
        <w:rPr>
          <w:rFonts w:ascii="Times New Roman" w:eastAsiaTheme="minorEastAsia" w:hAnsi="Times New Roman" w:cs="Times New Roman"/>
          <w:sz w:val="28"/>
          <w:szCs w:val="28"/>
        </w:rPr>
        <w:t xml:space="preserve"> </w:t>
      </w:r>
      <w:proofErr w:type="spellStart"/>
      <w:r w:rsidR="008A26E0" w:rsidRPr="008A26E0">
        <w:rPr>
          <w:rFonts w:ascii="Times New Roman" w:eastAsiaTheme="minorEastAsia" w:hAnsi="Times New Roman" w:cs="Times New Roman"/>
          <w:sz w:val="28"/>
          <w:szCs w:val="28"/>
          <w:lang w:val="en-US"/>
        </w:rPr>
        <w:t>Perlin</w:t>
      </w:r>
      <w:proofErr w:type="spellEnd"/>
      <w:r w:rsidR="008A26E0" w:rsidRPr="008A26E0">
        <w:rPr>
          <w:rFonts w:ascii="Times New Roman" w:eastAsiaTheme="minorEastAsia" w:hAnsi="Times New Roman" w:cs="Times New Roman"/>
          <w:sz w:val="28"/>
          <w:szCs w:val="28"/>
        </w:rPr>
        <w:t xml:space="preserve">, </w:t>
      </w:r>
      <w:r w:rsidR="008A26E0" w:rsidRPr="008A26E0">
        <w:rPr>
          <w:rFonts w:ascii="Times New Roman" w:hAnsi="Times New Roman" w:cs="Times New Roman"/>
          <w:sz w:val="28"/>
          <w:szCs w:val="28"/>
        </w:rPr>
        <w:t>сентябрь 17, 2012</w:t>
      </w:r>
      <w:r w:rsidR="00D53312" w:rsidRPr="008A26E0">
        <w:rPr>
          <w:rFonts w:ascii="Times New Roman" w:hAnsi="Times New Roman" w:cs="Times New Roman"/>
          <w:sz w:val="28"/>
          <w:szCs w:val="28"/>
        </w:rPr>
        <w:t>, модифицированного</w:t>
      </w:r>
      <w:r w:rsidR="00D53312">
        <w:rPr>
          <w:rFonts w:ascii="Times New Roman" w:hAnsi="Times New Roman" w:cs="Times New Roman"/>
          <w:sz w:val="28"/>
          <w:szCs w:val="28"/>
        </w:rPr>
        <w:t xml:space="preserve"> нами с учетом наших задач (</w:t>
      </w:r>
      <w:r w:rsidR="008A26E0" w:rsidRPr="008A26E0">
        <w:rPr>
          <w:rFonts w:ascii="Times New Roman" w:hAnsi="Times New Roman" w:cs="Times New Roman"/>
          <w:sz w:val="28"/>
          <w:szCs w:val="28"/>
        </w:rPr>
        <w:t>https://sites.google.com/site/marceloperlin/matlab-code/ms_regress---a-package-for-markov-regime-switching-models-in-matlab</w:t>
      </w:r>
      <w:r w:rsidR="00D53312">
        <w:rPr>
          <w:rFonts w:ascii="Times New Roman" w:hAnsi="Times New Roman" w:cs="Times New Roman"/>
          <w:sz w:val="28"/>
          <w:szCs w:val="28"/>
        </w:rPr>
        <w:t>).</w:t>
      </w:r>
    </w:p>
    <w:p w:rsidR="001D5265" w:rsidRDefault="001D5265" w:rsidP="004649B0">
      <w:pPr>
        <w:spacing w:after="0" w:line="360" w:lineRule="auto"/>
        <w:ind w:firstLine="284"/>
        <w:rPr>
          <w:rFonts w:ascii="Times New Roman" w:eastAsiaTheme="minorEastAsia" w:hAnsi="Times New Roman" w:cs="Times New Roman"/>
          <w:sz w:val="28"/>
          <w:szCs w:val="28"/>
        </w:rPr>
      </w:pPr>
    </w:p>
    <w:p w:rsidR="00343BF8" w:rsidRDefault="00343BF8" w:rsidP="004649B0">
      <w:pPr>
        <w:spacing w:line="360" w:lineRule="auto"/>
        <w:ind w:firstLine="284"/>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данной модели мы использовали следующую спецификацию</w:t>
      </w:r>
      <w:r w:rsidR="004A0E37">
        <w:rPr>
          <w:rFonts w:ascii="Times New Roman" w:eastAsiaTheme="minorEastAsia" w:hAnsi="Times New Roman" w:cs="Times New Roman"/>
          <w:sz w:val="28"/>
          <w:szCs w:val="28"/>
        </w:rPr>
        <w:t xml:space="preserve">, к которой пришли опытным путем, сравнивая </w:t>
      </w:r>
      <w:r w:rsidR="00694DD6">
        <w:rPr>
          <w:rFonts w:ascii="Times New Roman" w:eastAsiaTheme="minorEastAsia" w:hAnsi="Times New Roman" w:cs="Times New Roman"/>
          <w:sz w:val="28"/>
          <w:szCs w:val="28"/>
        </w:rPr>
        <w:t xml:space="preserve">информационные </w:t>
      </w:r>
      <w:r w:rsidR="004A0E37">
        <w:rPr>
          <w:rFonts w:ascii="Times New Roman" w:eastAsiaTheme="minorEastAsia" w:hAnsi="Times New Roman" w:cs="Times New Roman"/>
          <w:sz w:val="28"/>
          <w:szCs w:val="28"/>
        </w:rPr>
        <w:t xml:space="preserve">критерии </w:t>
      </w:r>
      <w:r w:rsidR="004A0E37">
        <w:rPr>
          <w:rFonts w:ascii="Times New Roman" w:eastAsiaTheme="minorEastAsia" w:hAnsi="Times New Roman" w:cs="Times New Roman"/>
          <w:sz w:val="28"/>
          <w:szCs w:val="28"/>
          <w:lang w:val="en-US"/>
        </w:rPr>
        <w:t>AIC</w:t>
      </w:r>
      <w:r w:rsidR="004A0E37" w:rsidRPr="0018455A">
        <w:rPr>
          <w:rFonts w:ascii="Times New Roman" w:eastAsiaTheme="minorEastAsia" w:hAnsi="Times New Roman" w:cs="Times New Roman"/>
          <w:sz w:val="28"/>
          <w:szCs w:val="28"/>
        </w:rPr>
        <w:t xml:space="preserve"> </w:t>
      </w:r>
      <w:r w:rsidR="004A0E37">
        <w:rPr>
          <w:rFonts w:ascii="Times New Roman" w:eastAsiaTheme="minorEastAsia" w:hAnsi="Times New Roman" w:cs="Times New Roman"/>
          <w:sz w:val="28"/>
          <w:szCs w:val="28"/>
        </w:rPr>
        <w:t xml:space="preserve">и </w:t>
      </w:r>
      <w:r w:rsidR="004A0E37">
        <w:rPr>
          <w:rFonts w:ascii="Times New Roman" w:eastAsiaTheme="minorEastAsia" w:hAnsi="Times New Roman" w:cs="Times New Roman"/>
          <w:sz w:val="28"/>
          <w:szCs w:val="28"/>
          <w:lang w:val="en-US"/>
        </w:rPr>
        <w:t>BIC</w:t>
      </w:r>
      <w:r>
        <w:rPr>
          <w:rFonts w:ascii="Times New Roman" w:eastAsiaTheme="minorEastAsia" w:hAnsi="Times New Roman" w:cs="Times New Roman"/>
          <w:sz w:val="28"/>
          <w:szCs w:val="28"/>
        </w:rPr>
        <w:t>:</w:t>
      </w:r>
    </w:p>
    <w:p w:rsidR="00810F04" w:rsidRPr="0018455A" w:rsidRDefault="00343BF8" w:rsidP="004649B0">
      <w:pPr>
        <w:spacing w:line="360" w:lineRule="auto"/>
        <w:ind w:firstLine="284"/>
        <w:jc w:val="center"/>
        <w:rPr>
          <w:rFonts w:ascii="Times New Roman" w:eastAsiaTheme="minorEastAsia" w:hAnsi="Times New Roman" w:cs="Times New Roman"/>
          <w:i/>
          <w:sz w:val="28"/>
          <w:szCs w:val="28"/>
        </w:rPr>
      </w:pPr>
      <m:oMath>
        <m:r>
          <w:rPr>
            <w:rFonts w:ascii="Cambria Math" w:eastAsiaTheme="minorEastAsia" w:hAnsi="Cambria Math" w:cs="Times New Roman"/>
            <w:sz w:val="28"/>
            <w:szCs w:val="28"/>
          </w:rPr>
          <m:t>inf</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=c+</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*dummy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1</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*dummy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*dummy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3</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*inf</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inf</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-2</m:t>
            </m:r>
          </m:sub>
        </m:sSub>
      </m:oMath>
      <w:r w:rsidR="0018455A" w:rsidRPr="0018455A">
        <w:rPr>
          <w:rFonts w:ascii="Times New Roman" w:eastAsiaTheme="minorEastAsia" w:hAnsi="Times New Roman" w:cs="Times New Roman"/>
          <w:i/>
          <w:sz w:val="28"/>
          <w:szCs w:val="28"/>
        </w:rPr>
        <w:t>.</w:t>
      </w:r>
    </w:p>
    <w:tbl>
      <w:tblPr>
        <w:tblW w:w="9087" w:type="dxa"/>
        <w:tblInd w:w="93" w:type="dxa"/>
        <w:tblLook w:val="04A0" w:firstRow="1" w:lastRow="0" w:firstColumn="1" w:lastColumn="0" w:noHBand="0" w:noVBand="1"/>
      </w:tblPr>
      <w:tblGrid>
        <w:gridCol w:w="6340"/>
        <w:gridCol w:w="1330"/>
        <w:gridCol w:w="1417"/>
      </w:tblGrid>
      <w:tr w:rsidR="001D5265" w:rsidRPr="00BE5918" w:rsidTr="00BE5918">
        <w:trPr>
          <w:trHeight w:val="300"/>
        </w:trPr>
        <w:tc>
          <w:tcPr>
            <w:tcW w:w="6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5265" w:rsidRPr="00BE5918" w:rsidRDefault="001D5265" w:rsidP="00BE5918">
            <w:pPr>
              <w:spacing w:after="0" w:line="240" w:lineRule="auto"/>
              <w:ind w:firstLine="284"/>
              <w:rPr>
                <w:rFonts w:ascii="Times New Roman" w:eastAsia="Times New Roman" w:hAnsi="Times New Roman" w:cs="Times New Roman"/>
                <w:color w:val="000000"/>
                <w:lang w:eastAsia="ru-RU"/>
              </w:rPr>
            </w:pPr>
            <w:r w:rsidRPr="00BE5918">
              <w:rPr>
                <w:rFonts w:ascii="Times New Roman" w:eastAsiaTheme="minorEastAsia" w:hAnsi="Times New Roman" w:cs="Times New Roman"/>
              </w:rPr>
              <w:t>Модель</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1D5265" w:rsidRPr="00BE5918" w:rsidRDefault="001D5265" w:rsidP="00BE5918">
            <w:pPr>
              <w:spacing w:after="0" w:line="240" w:lineRule="auto"/>
              <w:ind w:firstLine="284"/>
              <w:rPr>
                <w:rFonts w:ascii="Times New Roman" w:eastAsia="Times New Roman" w:hAnsi="Times New Roman" w:cs="Times New Roman"/>
                <w:color w:val="000000"/>
                <w:lang w:eastAsia="ru-RU"/>
              </w:rPr>
            </w:pPr>
            <w:r w:rsidRPr="00BE5918">
              <w:rPr>
                <w:rFonts w:ascii="Times New Roman" w:eastAsia="Times New Roman" w:hAnsi="Times New Roman" w:cs="Times New Roman"/>
                <w:color w:val="000000"/>
                <w:lang w:eastAsia="ru-RU"/>
              </w:rPr>
              <w:t>AIC</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D5265" w:rsidRPr="00BE5918" w:rsidRDefault="001D5265" w:rsidP="00BE5918">
            <w:pPr>
              <w:spacing w:after="0" w:line="240" w:lineRule="auto"/>
              <w:ind w:firstLine="284"/>
              <w:rPr>
                <w:rFonts w:ascii="Times New Roman" w:eastAsia="Times New Roman" w:hAnsi="Times New Roman" w:cs="Times New Roman"/>
                <w:color w:val="000000"/>
                <w:lang w:eastAsia="ru-RU"/>
              </w:rPr>
            </w:pPr>
            <w:r w:rsidRPr="00BE5918">
              <w:rPr>
                <w:rFonts w:ascii="Times New Roman" w:eastAsia="Times New Roman" w:hAnsi="Times New Roman" w:cs="Times New Roman"/>
                <w:color w:val="000000"/>
                <w:lang w:eastAsia="ru-RU"/>
              </w:rPr>
              <w:t>BIC</w:t>
            </w:r>
          </w:p>
        </w:tc>
      </w:tr>
      <w:tr w:rsidR="001D5265" w:rsidRPr="00BE5918" w:rsidTr="00BE5918">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rsidR="001D5265" w:rsidRPr="00BE5918" w:rsidRDefault="001D5265" w:rsidP="00BE5918">
            <w:pPr>
              <w:spacing w:line="240" w:lineRule="auto"/>
              <w:ind w:firstLine="284"/>
              <w:rPr>
                <w:rFonts w:ascii="Times New Roman" w:eastAsia="Times New Roman" w:hAnsi="Times New Roman" w:cs="Times New Roman"/>
                <w:color w:val="000000"/>
                <w:lang w:val="en-US" w:eastAsia="ru-RU"/>
              </w:rPr>
            </w:pPr>
            <w:proofErr w:type="spellStart"/>
            <w:r w:rsidRPr="004B08A8">
              <w:rPr>
                <w:rFonts w:ascii="Times New Roman" w:eastAsiaTheme="minorEastAsia" w:hAnsi="Times New Roman" w:cs="Times New Roman"/>
                <w:lang w:val="en-US"/>
              </w:rPr>
              <w:t>infl</w:t>
            </w:r>
            <w:proofErr w:type="spellEnd"/>
            <w:r w:rsidRPr="00BE5918">
              <w:rPr>
                <w:rFonts w:ascii="Times New Roman" w:eastAsia="Times New Roman" w:hAnsi="Times New Roman" w:cs="Times New Roman"/>
                <w:color w:val="000000"/>
                <w:lang w:val="en-US" w:eastAsia="ru-RU"/>
              </w:rPr>
              <w:t>=</w:t>
            </w:r>
            <w:r w:rsidRPr="004B08A8">
              <w:rPr>
                <w:rFonts w:ascii="Times New Roman" w:eastAsiaTheme="minorEastAsia" w:hAnsi="Times New Roman" w:cs="Times New Roman"/>
                <w:lang w:val="en-US"/>
              </w:rPr>
              <w:t>dummy1</w:t>
            </w:r>
            <w:r w:rsidRPr="00BE5918">
              <w:rPr>
                <w:rFonts w:ascii="Times New Roman" w:eastAsia="Times New Roman" w:hAnsi="Times New Roman" w:cs="Times New Roman"/>
                <w:color w:val="000000"/>
                <w:lang w:val="en-US" w:eastAsia="ru-RU"/>
              </w:rPr>
              <w:t>+</w:t>
            </w:r>
            <w:r w:rsidRPr="004B08A8">
              <w:rPr>
                <w:rFonts w:ascii="Times New Roman" w:eastAsiaTheme="minorEastAsia" w:hAnsi="Times New Roman" w:cs="Times New Roman"/>
                <w:lang w:val="en-US"/>
              </w:rPr>
              <w:t>dummy2</w:t>
            </w:r>
            <w:r w:rsidRPr="00BE5918">
              <w:rPr>
                <w:rFonts w:ascii="Times New Roman" w:eastAsia="Times New Roman" w:hAnsi="Times New Roman" w:cs="Times New Roman"/>
                <w:color w:val="000000"/>
                <w:lang w:val="en-US" w:eastAsia="ru-RU"/>
              </w:rPr>
              <w:t>+</w:t>
            </w:r>
            <w:r w:rsidRPr="004B08A8">
              <w:rPr>
                <w:rFonts w:ascii="Times New Roman" w:eastAsiaTheme="minorEastAsia" w:hAnsi="Times New Roman" w:cs="Times New Roman"/>
                <w:lang w:val="en-US"/>
              </w:rPr>
              <w:t>dummy3</w:t>
            </w:r>
            <w:r w:rsidRPr="00BE5918">
              <w:rPr>
                <w:rFonts w:ascii="Times New Roman" w:eastAsia="Times New Roman" w:hAnsi="Times New Roman" w:cs="Times New Roman"/>
                <w:color w:val="000000"/>
                <w:lang w:val="en-US" w:eastAsia="ru-RU"/>
              </w:rPr>
              <w:t>+</w:t>
            </w:r>
            <w:r w:rsidRPr="004B08A8">
              <w:rPr>
                <w:rFonts w:ascii="Times New Roman" w:eastAsiaTheme="minorEastAsia" w:hAnsi="Times New Roman" w:cs="Times New Roman"/>
                <w:lang w:val="en-US"/>
              </w:rPr>
              <w:t>infl</w:t>
            </w:r>
            <w:r w:rsidRPr="00BE5918">
              <w:rPr>
                <w:rFonts w:ascii="Times New Roman" w:eastAsia="Times New Roman" w:hAnsi="Times New Roman" w:cs="Times New Roman"/>
                <w:color w:val="000000"/>
                <w:lang w:val="en-US" w:eastAsia="ru-RU"/>
              </w:rPr>
              <w:t>(-1)</w:t>
            </w:r>
          </w:p>
        </w:tc>
        <w:tc>
          <w:tcPr>
            <w:tcW w:w="1330" w:type="dxa"/>
            <w:tcBorders>
              <w:top w:val="nil"/>
              <w:left w:val="nil"/>
              <w:bottom w:val="single" w:sz="4" w:space="0" w:color="auto"/>
              <w:right w:val="single" w:sz="4" w:space="0" w:color="auto"/>
            </w:tcBorders>
            <w:shd w:val="clear" w:color="auto" w:fill="auto"/>
            <w:noWrap/>
            <w:vAlign w:val="bottom"/>
            <w:hideMark/>
          </w:tcPr>
          <w:p w:rsidR="001D5265" w:rsidRPr="00BE5918" w:rsidRDefault="001D5265" w:rsidP="00BE5918">
            <w:pPr>
              <w:spacing w:after="0" w:line="240" w:lineRule="auto"/>
              <w:ind w:firstLine="284"/>
              <w:jc w:val="right"/>
              <w:rPr>
                <w:rFonts w:ascii="Times New Roman" w:eastAsia="Times New Roman" w:hAnsi="Times New Roman" w:cs="Times New Roman"/>
                <w:color w:val="000000"/>
                <w:lang w:eastAsia="ru-RU"/>
              </w:rPr>
            </w:pPr>
            <w:r w:rsidRPr="00BE5918">
              <w:rPr>
                <w:rFonts w:ascii="Times New Roman" w:eastAsia="Times New Roman" w:hAnsi="Times New Roman" w:cs="Times New Roman"/>
                <w:color w:val="000000"/>
                <w:lang w:eastAsia="ru-RU"/>
              </w:rPr>
              <w:t>613,905</w:t>
            </w:r>
          </w:p>
        </w:tc>
        <w:tc>
          <w:tcPr>
            <w:tcW w:w="1417" w:type="dxa"/>
            <w:tcBorders>
              <w:top w:val="nil"/>
              <w:left w:val="nil"/>
              <w:bottom w:val="single" w:sz="4" w:space="0" w:color="auto"/>
              <w:right w:val="single" w:sz="4" w:space="0" w:color="auto"/>
            </w:tcBorders>
            <w:shd w:val="clear" w:color="auto" w:fill="auto"/>
            <w:noWrap/>
            <w:vAlign w:val="bottom"/>
            <w:hideMark/>
          </w:tcPr>
          <w:p w:rsidR="001D5265" w:rsidRPr="00BE5918" w:rsidRDefault="001D5265" w:rsidP="00BE5918">
            <w:pPr>
              <w:spacing w:after="0" w:line="240" w:lineRule="auto"/>
              <w:ind w:firstLine="284"/>
              <w:jc w:val="right"/>
              <w:rPr>
                <w:rFonts w:ascii="Times New Roman" w:eastAsia="Times New Roman" w:hAnsi="Times New Roman" w:cs="Times New Roman"/>
                <w:color w:val="000000"/>
                <w:lang w:eastAsia="ru-RU"/>
              </w:rPr>
            </w:pPr>
            <w:r w:rsidRPr="00BE5918">
              <w:rPr>
                <w:rFonts w:ascii="Times New Roman" w:eastAsia="Times New Roman" w:hAnsi="Times New Roman" w:cs="Times New Roman"/>
                <w:color w:val="000000"/>
                <w:lang w:eastAsia="ru-RU"/>
              </w:rPr>
              <w:t>642,4253</w:t>
            </w:r>
          </w:p>
        </w:tc>
      </w:tr>
      <w:tr w:rsidR="001D5265" w:rsidRPr="00BE5918" w:rsidTr="00BE5918">
        <w:trPr>
          <w:trHeight w:val="26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rsidR="001D5265" w:rsidRPr="00BE5918" w:rsidRDefault="001D5265" w:rsidP="00BE5918">
            <w:pPr>
              <w:spacing w:line="240" w:lineRule="auto"/>
              <w:ind w:firstLine="284"/>
              <w:rPr>
                <w:rFonts w:ascii="Times New Roman" w:eastAsia="Times New Roman" w:hAnsi="Times New Roman" w:cs="Times New Roman"/>
                <w:color w:val="000000"/>
                <w:lang w:val="en-US" w:eastAsia="ru-RU"/>
              </w:rPr>
            </w:pPr>
            <w:proofErr w:type="spellStart"/>
            <w:r w:rsidRPr="004B08A8">
              <w:rPr>
                <w:rFonts w:ascii="Times New Roman" w:eastAsiaTheme="minorEastAsia" w:hAnsi="Times New Roman" w:cs="Times New Roman"/>
                <w:lang w:val="en-US"/>
              </w:rPr>
              <w:t>infl</w:t>
            </w:r>
            <w:proofErr w:type="spellEnd"/>
            <w:r w:rsidRPr="004B08A8">
              <w:rPr>
                <w:rFonts w:ascii="Times New Roman" w:eastAsiaTheme="minorEastAsia" w:hAnsi="Times New Roman" w:cs="Times New Roman"/>
                <w:lang w:val="en-US"/>
              </w:rPr>
              <w:t>=dummy1+dummy2+dummy3+infl(-1)+</w:t>
            </w:r>
            <w:proofErr w:type="spellStart"/>
            <w:r w:rsidRPr="004B08A8">
              <w:rPr>
                <w:rFonts w:ascii="Times New Roman" w:eastAsiaTheme="minorEastAsia" w:hAnsi="Times New Roman" w:cs="Times New Roman"/>
                <w:lang w:val="en-US"/>
              </w:rPr>
              <w:t>infl</w:t>
            </w:r>
            <w:proofErr w:type="spellEnd"/>
            <w:r w:rsidRPr="004B08A8">
              <w:rPr>
                <w:rFonts w:ascii="Times New Roman" w:eastAsiaTheme="minorEastAsia" w:hAnsi="Times New Roman" w:cs="Times New Roman"/>
                <w:lang w:val="en-US"/>
              </w:rPr>
              <w:t>(-2)</w:t>
            </w:r>
          </w:p>
        </w:tc>
        <w:tc>
          <w:tcPr>
            <w:tcW w:w="1330" w:type="dxa"/>
            <w:tcBorders>
              <w:top w:val="nil"/>
              <w:left w:val="nil"/>
              <w:bottom w:val="single" w:sz="4" w:space="0" w:color="auto"/>
              <w:right w:val="single" w:sz="4" w:space="0" w:color="auto"/>
            </w:tcBorders>
            <w:shd w:val="clear" w:color="auto" w:fill="auto"/>
            <w:noWrap/>
            <w:vAlign w:val="bottom"/>
            <w:hideMark/>
          </w:tcPr>
          <w:p w:rsidR="001D5265" w:rsidRPr="00BE5918" w:rsidRDefault="001D5265" w:rsidP="00BE5918">
            <w:pPr>
              <w:spacing w:after="0" w:line="240" w:lineRule="auto"/>
              <w:ind w:firstLine="284"/>
              <w:jc w:val="right"/>
              <w:rPr>
                <w:rFonts w:ascii="Times New Roman" w:eastAsia="Times New Roman" w:hAnsi="Times New Roman" w:cs="Times New Roman"/>
                <w:b/>
                <w:bCs/>
                <w:color w:val="000000"/>
                <w:lang w:eastAsia="ru-RU"/>
              </w:rPr>
            </w:pPr>
            <w:r w:rsidRPr="00BE5918">
              <w:rPr>
                <w:rFonts w:ascii="Times New Roman" w:eastAsia="Times New Roman" w:hAnsi="Times New Roman" w:cs="Times New Roman"/>
                <w:b/>
                <w:bCs/>
                <w:color w:val="000000"/>
                <w:lang w:eastAsia="ru-RU"/>
              </w:rPr>
              <w:t>586,323</w:t>
            </w:r>
          </w:p>
        </w:tc>
        <w:tc>
          <w:tcPr>
            <w:tcW w:w="1417" w:type="dxa"/>
            <w:tcBorders>
              <w:top w:val="nil"/>
              <w:left w:val="nil"/>
              <w:bottom w:val="single" w:sz="4" w:space="0" w:color="auto"/>
              <w:right w:val="single" w:sz="4" w:space="0" w:color="auto"/>
            </w:tcBorders>
            <w:shd w:val="clear" w:color="auto" w:fill="auto"/>
            <w:noWrap/>
            <w:vAlign w:val="bottom"/>
            <w:hideMark/>
          </w:tcPr>
          <w:p w:rsidR="001D5265" w:rsidRPr="00BE5918" w:rsidRDefault="001D5265" w:rsidP="00BE5918">
            <w:pPr>
              <w:spacing w:after="0" w:line="240" w:lineRule="auto"/>
              <w:ind w:firstLine="284"/>
              <w:jc w:val="right"/>
              <w:rPr>
                <w:rFonts w:ascii="Times New Roman" w:eastAsia="Times New Roman" w:hAnsi="Times New Roman" w:cs="Times New Roman"/>
                <w:b/>
                <w:bCs/>
                <w:color w:val="000000"/>
                <w:lang w:eastAsia="ru-RU"/>
              </w:rPr>
            </w:pPr>
            <w:r w:rsidRPr="00BE5918">
              <w:rPr>
                <w:rFonts w:ascii="Times New Roman" w:eastAsia="Times New Roman" w:hAnsi="Times New Roman" w:cs="Times New Roman"/>
                <w:b/>
                <w:bCs/>
                <w:color w:val="000000"/>
                <w:lang w:eastAsia="ru-RU"/>
              </w:rPr>
              <w:t>617,6954</w:t>
            </w:r>
          </w:p>
        </w:tc>
      </w:tr>
      <w:tr w:rsidR="001D5265" w:rsidRPr="00BE5918" w:rsidTr="00BE5918">
        <w:trPr>
          <w:trHeight w:val="379"/>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rsidR="001D5265" w:rsidRPr="004B08A8" w:rsidRDefault="001D5265" w:rsidP="00BE5918">
            <w:pPr>
              <w:spacing w:line="240" w:lineRule="auto"/>
              <w:ind w:firstLine="284"/>
              <w:rPr>
                <w:rFonts w:ascii="Times New Roman" w:eastAsiaTheme="minorEastAsia" w:hAnsi="Times New Roman" w:cs="Times New Roman"/>
                <w:lang w:val="en-US"/>
              </w:rPr>
            </w:pPr>
            <w:proofErr w:type="spellStart"/>
            <w:r w:rsidRPr="004B08A8">
              <w:rPr>
                <w:rFonts w:ascii="Times New Roman" w:eastAsiaTheme="minorEastAsia" w:hAnsi="Times New Roman" w:cs="Times New Roman"/>
                <w:lang w:val="en-US"/>
              </w:rPr>
              <w:t>infl</w:t>
            </w:r>
            <w:proofErr w:type="spellEnd"/>
            <w:r w:rsidRPr="004B08A8">
              <w:rPr>
                <w:rFonts w:ascii="Times New Roman" w:eastAsiaTheme="minorEastAsia" w:hAnsi="Times New Roman" w:cs="Times New Roman"/>
                <w:lang w:val="en-US"/>
              </w:rPr>
              <w:t>=dummy1+dummy2+dummy3+infl(-1)+</w:t>
            </w:r>
            <w:proofErr w:type="spellStart"/>
            <w:r w:rsidRPr="004B08A8">
              <w:rPr>
                <w:rFonts w:ascii="Times New Roman" w:eastAsiaTheme="minorEastAsia" w:hAnsi="Times New Roman" w:cs="Times New Roman"/>
                <w:lang w:val="en-US"/>
              </w:rPr>
              <w:t>infl</w:t>
            </w:r>
            <w:proofErr w:type="spellEnd"/>
            <w:r w:rsidRPr="004B08A8">
              <w:rPr>
                <w:rFonts w:ascii="Times New Roman" w:eastAsiaTheme="minorEastAsia" w:hAnsi="Times New Roman" w:cs="Times New Roman"/>
                <w:lang w:val="en-US"/>
              </w:rPr>
              <w:t>(-2)+</w:t>
            </w:r>
            <w:proofErr w:type="spellStart"/>
            <w:r w:rsidRPr="004B08A8">
              <w:rPr>
                <w:rFonts w:ascii="Times New Roman" w:eastAsiaTheme="minorEastAsia" w:hAnsi="Times New Roman" w:cs="Times New Roman"/>
                <w:lang w:val="en-US"/>
              </w:rPr>
              <w:t>infl</w:t>
            </w:r>
            <w:proofErr w:type="spellEnd"/>
            <w:r w:rsidRPr="004B08A8">
              <w:rPr>
                <w:rFonts w:ascii="Times New Roman" w:eastAsiaTheme="minorEastAsia" w:hAnsi="Times New Roman" w:cs="Times New Roman"/>
                <w:lang w:val="en-US"/>
              </w:rPr>
              <w:t>(-3)</w:t>
            </w:r>
          </w:p>
        </w:tc>
        <w:tc>
          <w:tcPr>
            <w:tcW w:w="1330" w:type="dxa"/>
            <w:tcBorders>
              <w:top w:val="nil"/>
              <w:left w:val="nil"/>
              <w:bottom w:val="single" w:sz="4" w:space="0" w:color="auto"/>
              <w:right w:val="single" w:sz="4" w:space="0" w:color="auto"/>
            </w:tcBorders>
            <w:shd w:val="clear" w:color="auto" w:fill="auto"/>
            <w:noWrap/>
            <w:vAlign w:val="bottom"/>
            <w:hideMark/>
          </w:tcPr>
          <w:p w:rsidR="001D5265" w:rsidRPr="00BE5918" w:rsidRDefault="001D5265" w:rsidP="00BE5918">
            <w:pPr>
              <w:spacing w:after="0" w:line="240" w:lineRule="auto"/>
              <w:ind w:firstLine="284"/>
              <w:jc w:val="right"/>
              <w:rPr>
                <w:rFonts w:ascii="Times New Roman" w:eastAsia="Times New Roman" w:hAnsi="Times New Roman" w:cs="Times New Roman"/>
                <w:color w:val="000000"/>
                <w:lang w:eastAsia="ru-RU"/>
              </w:rPr>
            </w:pPr>
            <w:r w:rsidRPr="00BE5918">
              <w:rPr>
                <w:rFonts w:ascii="Times New Roman" w:eastAsia="Times New Roman" w:hAnsi="Times New Roman" w:cs="Times New Roman"/>
                <w:color w:val="000000"/>
                <w:lang w:eastAsia="ru-RU"/>
              </w:rPr>
              <w:t>586,4777</w:t>
            </w:r>
          </w:p>
        </w:tc>
        <w:tc>
          <w:tcPr>
            <w:tcW w:w="1417" w:type="dxa"/>
            <w:tcBorders>
              <w:top w:val="nil"/>
              <w:left w:val="nil"/>
              <w:bottom w:val="single" w:sz="4" w:space="0" w:color="auto"/>
              <w:right w:val="single" w:sz="4" w:space="0" w:color="auto"/>
            </w:tcBorders>
            <w:shd w:val="clear" w:color="auto" w:fill="auto"/>
            <w:noWrap/>
            <w:vAlign w:val="bottom"/>
            <w:hideMark/>
          </w:tcPr>
          <w:p w:rsidR="001D5265" w:rsidRPr="00BE5918" w:rsidRDefault="001D5265" w:rsidP="00BE5918">
            <w:pPr>
              <w:spacing w:after="0" w:line="240" w:lineRule="auto"/>
              <w:ind w:firstLine="284"/>
              <w:jc w:val="right"/>
              <w:rPr>
                <w:rFonts w:ascii="Times New Roman" w:eastAsia="Times New Roman" w:hAnsi="Times New Roman" w:cs="Times New Roman"/>
                <w:color w:val="000000"/>
                <w:lang w:eastAsia="ru-RU"/>
              </w:rPr>
            </w:pPr>
            <w:r w:rsidRPr="00BE5918">
              <w:rPr>
                <w:rFonts w:ascii="Times New Roman" w:eastAsia="Times New Roman" w:hAnsi="Times New Roman" w:cs="Times New Roman"/>
                <w:color w:val="000000"/>
                <w:lang w:eastAsia="ru-RU"/>
              </w:rPr>
              <w:t>620,7</w:t>
            </w:r>
          </w:p>
        </w:tc>
      </w:tr>
      <w:tr w:rsidR="001D5265" w:rsidRPr="00BE5918" w:rsidTr="00BE5918">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rsidR="001D5265" w:rsidRPr="00BE5918" w:rsidRDefault="001D5265" w:rsidP="00BE5918">
            <w:pPr>
              <w:spacing w:line="240" w:lineRule="auto"/>
              <w:ind w:firstLine="284"/>
              <w:rPr>
                <w:rFonts w:ascii="Times New Roman" w:eastAsia="Times New Roman" w:hAnsi="Times New Roman" w:cs="Times New Roman"/>
                <w:color w:val="000000"/>
                <w:lang w:val="en-US" w:eastAsia="ru-RU"/>
              </w:rPr>
            </w:pPr>
            <w:proofErr w:type="spellStart"/>
            <w:r w:rsidRPr="004B08A8">
              <w:rPr>
                <w:rFonts w:ascii="Times New Roman" w:eastAsiaTheme="minorEastAsia" w:hAnsi="Times New Roman" w:cs="Times New Roman"/>
                <w:lang w:val="en-US"/>
              </w:rPr>
              <w:t>infl</w:t>
            </w:r>
            <w:proofErr w:type="spellEnd"/>
            <w:r w:rsidRPr="004B08A8">
              <w:rPr>
                <w:rFonts w:ascii="Times New Roman" w:eastAsiaTheme="minorEastAsia" w:hAnsi="Times New Roman" w:cs="Times New Roman"/>
                <w:lang w:val="en-US"/>
              </w:rPr>
              <w:t>=dummy1+dummy2+dummy3+infl(-1)+</w:t>
            </w:r>
            <w:proofErr w:type="spellStart"/>
            <w:r w:rsidRPr="004B08A8">
              <w:rPr>
                <w:rFonts w:ascii="Times New Roman" w:eastAsiaTheme="minorEastAsia" w:hAnsi="Times New Roman" w:cs="Times New Roman"/>
                <w:lang w:val="en-US"/>
              </w:rPr>
              <w:t>infl</w:t>
            </w:r>
            <w:proofErr w:type="spellEnd"/>
            <w:r w:rsidRPr="004B08A8">
              <w:rPr>
                <w:rFonts w:ascii="Times New Roman" w:eastAsiaTheme="minorEastAsia" w:hAnsi="Times New Roman" w:cs="Times New Roman"/>
                <w:lang w:val="en-US"/>
              </w:rPr>
              <w:t>(-2)+</w:t>
            </w:r>
            <w:proofErr w:type="spellStart"/>
            <w:r w:rsidRPr="004B08A8">
              <w:rPr>
                <w:rFonts w:ascii="Times New Roman" w:eastAsiaTheme="minorEastAsia" w:hAnsi="Times New Roman" w:cs="Times New Roman"/>
                <w:lang w:val="en-US"/>
              </w:rPr>
              <w:t>deltaoil</w:t>
            </w:r>
            <w:proofErr w:type="spellEnd"/>
          </w:p>
        </w:tc>
        <w:tc>
          <w:tcPr>
            <w:tcW w:w="1330" w:type="dxa"/>
            <w:tcBorders>
              <w:top w:val="nil"/>
              <w:left w:val="nil"/>
              <w:bottom w:val="single" w:sz="4" w:space="0" w:color="auto"/>
              <w:right w:val="single" w:sz="4" w:space="0" w:color="auto"/>
            </w:tcBorders>
            <w:shd w:val="clear" w:color="auto" w:fill="auto"/>
            <w:noWrap/>
            <w:vAlign w:val="bottom"/>
            <w:hideMark/>
          </w:tcPr>
          <w:p w:rsidR="001D5265" w:rsidRPr="00BE5918" w:rsidRDefault="001D5265" w:rsidP="00BE5918">
            <w:pPr>
              <w:spacing w:after="0" w:line="240" w:lineRule="auto"/>
              <w:ind w:firstLine="284"/>
              <w:jc w:val="right"/>
              <w:rPr>
                <w:rFonts w:ascii="Times New Roman" w:eastAsia="Times New Roman" w:hAnsi="Times New Roman" w:cs="Times New Roman"/>
                <w:color w:val="000000"/>
                <w:lang w:eastAsia="ru-RU"/>
              </w:rPr>
            </w:pPr>
            <w:r w:rsidRPr="00BE5918">
              <w:rPr>
                <w:rFonts w:ascii="Times New Roman" w:eastAsia="Times New Roman" w:hAnsi="Times New Roman" w:cs="Times New Roman"/>
                <w:color w:val="000000"/>
                <w:lang w:eastAsia="ru-RU"/>
              </w:rPr>
              <w:t>588,0982</w:t>
            </w:r>
          </w:p>
        </w:tc>
        <w:tc>
          <w:tcPr>
            <w:tcW w:w="1417" w:type="dxa"/>
            <w:tcBorders>
              <w:top w:val="nil"/>
              <w:left w:val="nil"/>
              <w:bottom w:val="single" w:sz="4" w:space="0" w:color="auto"/>
              <w:right w:val="single" w:sz="4" w:space="0" w:color="auto"/>
            </w:tcBorders>
            <w:shd w:val="clear" w:color="auto" w:fill="auto"/>
            <w:noWrap/>
            <w:vAlign w:val="bottom"/>
            <w:hideMark/>
          </w:tcPr>
          <w:p w:rsidR="001D5265" w:rsidRPr="00BE5918" w:rsidRDefault="001D5265" w:rsidP="00BE5918">
            <w:pPr>
              <w:spacing w:after="0" w:line="240" w:lineRule="auto"/>
              <w:ind w:firstLine="284"/>
              <w:jc w:val="right"/>
              <w:rPr>
                <w:rFonts w:ascii="Times New Roman" w:eastAsia="Times New Roman" w:hAnsi="Times New Roman" w:cs="Times New Roman"/>
                <w:color w:val="000000"/>
                <w:lang w:eastAsia="ru-RU"/>
              </w:rPr>
            </w:pPr>
            <w:r w:rsidRPr="00BE5918">
              <w:rPr>
                <w:rFonts w:ascii="Times New Roman" w:eastAsia="Times New Roman" w:hAnsi="Times New Roman" w:cs="Times New Roman"/>
                <w:color w:val="000000"/>
                <w:lang w:eastAsia="ru-RU"/>
              </w:rPr>
              <w:t>622,3</w:t>
            </w:r>
          </w:p>
        </w:tc>
      </w:tr>
    </w:tbl>
    <w:p w:rsidR="00423380" w:rsidRDefault="00423380" w:rsidP="004649B0">
      <w:pPr>
        <w:spacing w:line="360" w:lineRule="auto"/>
        <w:ind w:firstLine="284"/>
        <w:rPr>
          <w:rFonts w:ascii="Times New Roman" w:eastAsiaTheme="minorEastAsia" w:hAnsi="Times New Roman" w:cs="Times New Roman"/>
          <w:sz w:val="28"/>
          <w:szCs w:val="28"/>
        </w:rPr>
      </w:pPr>
    </w:p>
    <w:p w:rsidR="00810F04" w:rsidRPr="00073610" w:rsidRDefault="00810F04" w:rsidP="004649B0">
      <w:pPr>
        <w:spacing w:line="360" w:lineRule="auto"/>
        <w:ind w:firstLine="284"/>
        <w:rPr>
          <w:rFonts w:ascii="Times New Roman" w:eastAsiaTheme="minorEastAsia" w:hAnsi="Times New Roman" w:cs="Times New Roman"/>
          <w:sz w:val="28"/>
          <w:szCs w:val="28"/>
        </w:rPr>
      </w:pPr>
      <w:r>
        <w:rPr>
          <w:rFonts w:ascii="Times New Roman" w:eastAsiaTheme="minorEastAsia" w:hAnsi="Times New Roman" w:cs="Times New Roman"/>
          <w:sz w:val="28"/>
          <w:szCs w:val="28"/>
        </w:rPr>
        <w:t>и получили результаты, представленные на рис.1</w:t>
      </w:r>
      <w:r w:rsidR="00F406AA">
        <w:rPr>
          <w:rFonts w:ascii="Times New Roman" w:eastAsiaTheme="minorEastAsia" w:hAnsi="Times New Roman" w:cs="Times New Roman"/>
          <w:sz w:val="28"/>
          <w:szCs w:val="28"/>
        </w:rPr>
        <w:t>0</w:t>
      </w:r>
      <w:r w:rsidR="00FC03C1">
        <w:rPr>
          <w:rFonts w:ascii="Times New Roman" w:eastAsiaTheme="minorEastAsia" w:hAnsi="Times New Roman" w:cs="Times New Roman"/>
          <w:sz w:val="28"/>
          <w:szCs w:val="28"/>
        </w:rPr>
        <w:t>, рис.11</w:t>
      </w:r>
      <w:r w:rsidR="00CE7BD2">
        <w:rPr>
          <w:rFonts w:ascii="Times New Roman" w:eastAsiaTheme="minorEastAsia" w:hAnsi="Times New Roman" w:cs="Times New Roman"/>
          <w:sz w:val="28"/>
          <w:szCs w:val="28"/>
        </w:rPr>
        <w:t xml:space="preserve"> и</w:t>
      </w:r>
      <w:r w:rsidR="00FC03C1">
        <w:rPr>
          <w:rFonts w:ascii="Times New Roman" w:eastAsiaTheme="minorEastAsia" w:hAnsi="Times New Roman" w:cs="Times New Roman"/>
          <w:sz w:val="28"/>
          <w:szCs w:val="28"/>
        </w:rPr>
        <w:t xml:space="preserve"> рис.12.</w:t>
      </w:r>
    </w:p>
    <w:p w:rsidR="00733C17" w:rsidRDefault="00733C17" w:rsidP="004649B0">
      <w:pPr>
        <w:spacing w:line="360" w:lineRule="auto"/>
        <w:ind w:firstLine="284"/>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drawing>
          <wp:inline distT="0" distB="0" distL="0" distR="0" wp14:anchorId="6BF5BEDE" wp14:editId="4DA83831">
            <wp:extent cx="5343525" cy="40005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jpg"/>
                    <pic:cNvPicPr/>
                  </pic:nvPicPr>
                  <pic:blipFill>
                    <a:blip r:embed="rId20">
                      <a:extLst>
                        <a:ext uri="{28A0092B-C50C-407E-A947-70E740481C1C}">
                          <a14:useLocalDpi xmlns:a14="http://schemas.microsoft.com/office/drawing/2010/main" val="0"/>
                        </a:ext>
                      </a:extLst>
                    </a:blip>
                    <a:stretch>
                      <a:fillRect/>
                    </a:stretch>
                  </pic:blipFill>
                  <pic:spPr>
                    <a:xfrm>
                      <a:off x="0" y="0"/>
                      <a:ext cx="5343525" cy="4000500"/>
                    </a:xfrm>
                    <a:prstGeom prst="rect">
                      <a:avLst/>
                    </a:prstGeom>
                  </pic:spPr>
                </pic:pic>
              </a:graphicData>
            </a:graphic>
          </wp:inline>
        </w:drawing>
      </w:r>
    </w:p>
    <w:p w:rsidR="008D37C5" w:rsidRPr="004B08A8" w:rsidRDefault="008D37C5" w:rsidP="004649B0">
      <w:pPr>
        <w:spacing w:line="360" w:lineRule="auto"/>
        <w:ind w:firstLine="284"/>
        <w:rPr>
          <w:rFonts w:ascii="Times New Roman" w:eastAsiaTheme="minorEastAsia" w:hAnsi="Times New Roman" w:cs="Times New Roman"/>
          <w:sz w:val="24"/>
          <w:szCs w:val="28"/>
        </w:rPr>
      </w:pPr>
      <w:r w:rsidRPr="00DA2A43">
        <w:rPr>
          <w:rFonts w:ascii="Times New Roman" w:eastAsiaTheme="minorEastAsia" w:hAnsi="Times New Roman" w:cs="Times New Roman"/>
          <w:sz w:val="24"/>
          <w:szCs w:val="28"/>
        </w:rPr>
        <w:t>Рис.1</w:t>
      </w:r>
      <w:r w:rsidRPr="00E97B45">
        <w:rPr>
          <w:rFonts w:ascii="Times New Roman" w:eastAsiaTheme="minorEastAsia" w:hAnsi="Times New Roman" w:cs="Times New Roman"/>
          <w:sz w:val="24"/>
          <w:szCs w:val="28"/>
        </w:rPr>
        <w:t>0</w:t>
      </w:r>
      <w:r w:rsidR="004B08A8">
        <w:rPr>
          <w:rFonts w:ascii="Times New Roman" w:eastAsiaTheme="minorEastAsia" w:hAnsi="Times New Roman" w:cs="Times New Roman"/>
          <w:sz w:val="24"/>
          <w:szCs w:val="28"/>
        </w:rPr>
        <w:t xml:space="preserve"> Графики инфляции (</w:t>
      </w:r>
      <w:r w:rsidR="004B08A8">
        <w:rPr>
          <w:rFonts w:ascii="Times New Roman" w:eastAsiaTheme="minorEastAsia" w:hAnsi="Times New Roman" w:cs="Times New Roman"/>
          <w:sz w:val="24"/>
          <w:szCs w:val="28"/>
          <w:lang w:val="en-US"/>
        </w:rPr>
        <w:t>Explained</w:t>
      </w:r>
      <w:r w:rsidR="004B08A8" w:rsidRPr="004B08A8">
        <w:rPr>
          <w:rFonts w:ascii="Times New Roman" w:eastAsiaTheme="minorEastAsia" w:hAnsi="Times New Roman" w:cs="Times New Roman"/>
          <w:sz w:val="24"/>
          <w:szCs w:val="28"/>
        </w:rPr>
        <w:t xml:space="preserve"> </w:t>
      </w:r>
      <w:r w:rsidR="004B08A8">
        <w:rPr>
          <w:rFonts w:ascii="Times New Roman" w:eastAsiaTheme="minorEastAsia" w:hAnsi="Times New Roman" w:cs="Times New Roman"/>
          <w:sz w:val="24"/>
          <w:szCs w:val="28"/>
          <w:lang w:val="en-US"/>
        </w:rPr>
        <w:t>Variable</w:t>
      </w:r>
      <w:r w:rsidR="004B08A8" w:rsidRPr="004B08A8">
        <w:rPr>
          <w:rFonts w:ascii="Times New Roman" w:eastAsiaTheme="minorEastAsia" w:hAnsi="Times New Roman" w:cs="Times New Roman"/>
          <w:sz w:val="24"/>
          <w:szCs w:val="28"/>
        </w:rPr>
        <w:t xml:space="preserve"> #1),  </w:t>
      </w:r>
      <w:r w:rsidR="004B08A8">
        <w:rPr>
          <w:rFonts w:ascii="Times New Roman" w:eastAsiaTheme="minorEastAsia" w:hAnsi="Times New Roman" w:cs="Times New Roman"/>
          <w:sz w:val="24"/>
          <w:szCs w:val="28"/>
        </w:rPr>
        <w:t>стандартной ошибки</w:t>
      </w:r>
      <w:r w:rsidR="004B08A8" w:rsidRPr="004B08A8">
        <w:rPr>
          <w:rFonts w:ascii="Times New Roman" w:eastAsiaTheme="minorEastAsia" w:hAnsi="Times New Roman" w:cs="Times New Roman"/>
          <w:sz w:val="24"/>
          <w:szCs w:val="28"/>
        </w:rPr>
        <w:t xml:space="preserve"> </w:t>
      </w:r>
      <w:r w:rsidR="004B08A8">
        <w:rPr>
          <w:rFonts w:ascii="Times New Roman" w:eastAsiaTheme="minorEastAsia" w:hAnsi="Times New Roman" w:cs="Times New Roman"/>
          <w:sz w:val="24"/>
          <w:szCs w:val="28"/>
        </w:rPr>
        <w:t>(</w:t>
      </w:r>
      <w:r w:rsidR="004B08A8">
        <w:rPr>
          <w:rFonts w:ascii="Times New Roman" w:eastAsiaTheme="minorEastAsia" w:hAnsi="Times New Roman" w:cs="Times New Roman"/>
          <w:sz w:val="24"/>
          <w:szCs w:val="28"/>
          <w:lang w:val="en-US"/>
        </w:rPr>
        <w:t>Conditional</w:t>
      </w:r>
      <w:r w:rsidR="004B08A8" w:rsidRPr="004B08A8">
        <w:rPr>
          <w:rFonts w:ascii="Times New Roman" w:eastAsiaTheme="minorEastAsia" w:hAnsi="Times New Roman" w:cs="Times New Roman"/>
          <w:sz w:val="24"/>
          <w:szCs w:val="28"/>
        </w:rPr>
        <w:t xml:space="preserve"> </w:t>
      </w:r>
      <w:proofErr w:type="spellStart"/>
      <w:r w:rsidR="004B08A8">
        <w:rPr>
          <w:rFonts w:ascii="Times New Roman" w:eastAsiaTheme="minorEastAsia" w:hAnsi="Times New Roman" w:cs="Times New Roman"/>
          <w:sz w:val="24"/>
          <w:szCs w:val="28"/>
          <w:lang w:val="en-US"/>
        </w:rPr>
        <w:t>Std</w:t>
      </w:r>
      <w:proofErr w:type="spellEnd"/>
      <w:r w:rsidR="004B08A8" w:rsidRPr="004B08A8">
        <w:rPr>
          <w:rFonts w:ascii="Times New Roman" w:eastAsiaTheme="minorEastAsia" w:hAnsi="Times New Roman" w:cs="Times New Roman"/>
          <w:sz w:val="24"/>
          <w:szCs w:val="28"/>
        </w:rPr>
        <w:t xml:space="preserve"> </w:t>
      </w:r>
      <w:r w:rsidR="004B08A8">
        <w:rPr>
          <w:rFonts w:ascii="Times New Roman" w:eastAsiaTheme="minorEastAsia" w:hAnsi="Times New Roman" w:cs="Times New Roman"/>
          <w:sz w:val="24"/>
          <w:szCs w:val="28"/>
          <w:lang w:val="en-US"/>
        </w:rPr>
        <w:t>of</w:t>
      </w:r>
      <w:r w:rsidR="004B08A8" w:rsidRPr="004B08A8">
        <w:rPr>
          <w:rFonts w:ascii="Times New Roman" w:eastAsiaTheme="minorEastAsia" w:hAnsi="Times New Roman" w:cs="Times New Roman"/>
          <w:sz w:val="24"/>
          <w:szCs w:val="28"/>
        </w:rPr>
        <w:t xml:space="preserve"> </w:t>
      </w:r>
      <w:r w:rsidR="004B08A8">
        <w:rPr>
          <w:rFonts w:ascii="Times New Roman" w:eastAsiaTheme="minorEastAsia" w:hAnsi="Times New Roman" w:cs="Times New Roman"/>
          <w:sz w:val="24"/>
          <w:szCs w:val="28"/>
          <w:lang w:val="en-US"/>
        </w:rPr>
        <w:t>Equation</w:t>
      </w:r>
      <w:r w:rsidR="004B08A8" w:rsidRPr="004B08A8">
        <w:rPr>
          <w:rFonts w:ascii="Times New Roman" w:eastAsiaTheme="minorEastAsia" w:hAnsi="Times New Roman" w:cs="Times New Roman"/>
          <w:sz w:val="24"/>
          <w:szCs w:val="28"/>
        </w:rPr>
        <w:t xml:space="preserve"> #1)</w:t>
      </w:r>
      <w:r w:rsidRPr="00DA2A43">
        <w:rPr>
          <w:rFonts w:ascii="Times New Roman" w:eastAsiaTheme="minorEastAsia" w:hAnsi="Times New Roman" w:cs="Times New Roman"/>
          <w:sz w:val="24"/>
          <w:szCs w:val="28"/>
        </w:rPr>
        <w:t xml:space="preserve"> </w:t>
      </w:r>
      <w:r w:rsidR="004B08A8" w:rsidRPr="004B08A8">
        <w:rPr>
          <w:rFonts w:ascii="Times New Roman" w:eastAsiaTheme="minorEastAsia" w:hAnsi="Times New Roman" w:cs="Times New Roman"/>
          <w:sz w:val="24"/>
          <w:szCs w:val="28"/>
        </w:rPr>
        <w:t xml:space="preserve"> </w:t>
      </w:r>
      <w:r w:rsidR="004B08A8">
        <w:rPr>
          <w:rFonts w:ascii="Times New Roman" w:eastAsiaTheme="minorEastAsia" w:hAnsi="Times New Roman" w:cs="Times New Roman"/>
          <w:sz w:val="24"/>
          <w:szCs w:val="28"/>
        </w:rPr>
        <w:t xml:space="preserve">и </w:t>
      </w:r>
      <w:r w:rsidR="00B951F7">
        <w:rPr>
          <w:rFonts w:ascii="Times New Roman" w:eastAsiaTheme="minorEastAsia" w:hAnsi="Times New Roman" w:cs="Times New Roman"/>
          <w:sz w:val="24"/>
          <w:szCs w:val="28"/>
        </w:rPr>
        <w:t>вероятностей попасть в 1 и 2 режим</w:t>
      </w:r>
      <w:r w:rsidRPr="00DA2A43">
        <w:rPr>
          <w:rFonts w:ascii="Times New Roman" w:eastAsiaTheme="minorEastAsia" w:hAnsi="Times New Roman" w:cs="Times New Roman"/>
          <w:sz w:val="24"/>
          <w:szCs w:val="28"/>
        </w:rPr>
        <w:t xml:space="preserve"> (</w:t>
      </w:r>
      <w:r w:rsidR="00B951F7">
        <w:rPr>
          <w:rFonts w:ascii="Times New Roman" w:eastAsiaTheme="minorEastAsia" w:hAnsi="Times New Roman" w:cs="Times New Roman"/>
          <w:sz w:val="24"/>
          <w:szCs w:val="28"/>
          <w:lang w:val="en-US"/>
        </w:rPr>
        <w:t>State</w:t>
      </w:r>
      <w:r w:rsidR="00B951F7" w:rsidRPr="00B951F7">
        <w:rPr>
          <w:rFonts w:ascii="Times New Roman" w:eastAsiaTheme="minorEastAsia" w:hAnsi="Times New Roman" w:cs="Times New Roman"/>
          <w:sz w:val="24"/>
          <w:szCs w:val="28"/>
        </w:rPr>
        <w:t xml:space="preserve">1, </w:t>
      </w:r>
      <w:r w:rsidR="00B951F7">
        <w:rPr>
          <w:rFonts w:ascii="Times New Roman" w:eastAsiaTheme="minorEastAsia" w:hAnsi="Times New Roman" w:cs="Times New Roman"/>
          <w:sz w:val="24"/>
          <w:szCs w:val="28"/>
          <w:lang w:val="en-US"/>
        </w:rPr>
        <w:t>State</w:t>
      </w:r>
      <w:r w:rsidR="00B951F7" w:rsidRPr="00B951F7">
        <w:rPr>
          <w:rFonts w:ascii="Times New Roman" w:eastAsiaTheme="minorEastAsia" w:hAnsi="Times New Roman" w:cs="Times New Roman"/>
          <w:sz w:val="24"/>
          <w:szCs w:val="28"/>
        </w:rPr>
        <w:t>2</w:t>
      </w:r>
      <w:r w:rsidRPr="00DA2A43">
        <w:rPr>
          <w:rFonts w:ascii="Times New Roman" w:eastAsiaTheme="minorEastAsia" w:hAnsi="Times New Roman" w:cs="Times New Roman"/>
          <w:sz w:val="24"/>
          <w:szCs w:val="28"/>
        </w:rPr>
        <w:t>)</w:t>
      </w:r>
    </w:p>
    <w:p w:rsidR="0066325A" w:rsidRPr="0066325A" w:rsidRDefault="008D55F1" w:rsidP="00125073">
      <w:pPr>
        <w:spacing w:line="360" w:lineRule="auto"/>
        <w:ind w:left="-1560" w:firstLine="709"/>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drawing>
          <wp:inline distT="0" distB="0" distL="0" distR="0" wp14:anchorId="49809F12" wp14:editId="66634543">
            <wp:extent cx="6816437" cy="3570514"/>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9220" cy="3571972"/>
                    </a:xfrm>
                    <a:prstGeom prst="rect">
                      <a:avLst/>
                    </a:prstGeom>
                    <a:noFill/>
                  </pic:spPr>
                </pic:pic>
              </a:graphicData>
            </a:graphic>
          </wp:inline>
        </w:drawing>
      </w:r>
    </w:p>
    <w:p w:rsidR="00E8369F" w:rsidRPr="00B05EDD" w:rsidRDefault="00635CCC" w:rsidP="004649B0">
      <w:pPr>
        <w:spacing w:line="360" w:lineRule="auto"/>
        <w:ind w:firstLine="284"/>
        <w:rPr>
          <w:rFonts w:ascii="Times New Roman" w:eastAsiaTheme="minorEastAsia" w:hAnsi="Times New Roman" w:cs="Times New Roman"/>
          <w:sz w:val="24"/>
          <w:szCs w:val="28"/>
        </w:rPr>
      </w:pPr>
      <w:r w:rsidRPr="00DA2A43">
        <w:rPr>
          <w:rFonts w:ascii="Times New Roman" w:eastAsiaTheme="minorEastAsia" w:hAnsi="Times New Roman" w:cs="Times New Roman"/>
          <w:sz w:val="24"/>
          <w:szCs w:val="28"/>
        </w:rPr>
        <w:t>Рис.1</w:t>
      </w:r>
      <w:r w:rsidR="008D37C5">
        <w:rPr>
          <w:rFonts w:ascii="Times New Roman" w:eastAsiaTheme="minorEastAsia" w:hAnsi="Times New Roman" w:cs="Times New Roman"/>
          <w:sz w:val="24"/>
          <w:szCs w:val="28"/>
        </w:rPr>
        <w:t>1</w:t>
      </w:r>
      <w:r w:rsidRPr="00DA2A43">
        <w:rPr>
          <w:rFonts w:ascii="Times New Roman" w:eastAsiaTheme="minorEastAsia" w:hAnsi="Times New Roman" w:cs="Times New Roman"/>
          <w:sz w:val="24"/>
          <w:szCs w:val="28"/>
        </w:rPr>
        <w:t xml:space="preserve"> График фактического </w:t>
      </w:r>
      <w:r w:rsidR="00DA2A43" w:rsidRPr="00DA2A43">
        <w:rPr>
          <w:rFonts w:ascii="Times New Roman" w:eastAsiaTheme="minorEastAsia" w:hAnsi="Times New Roman" w:cs="Times New Roman"/>
          <w:sz w:val="24"/>
          <w:szCs w:val="28"/>
        </w:rPr>
        <w:t>и прогнозного значения инфляции (1976 – 2007гг.)</w:t>
      </w:r>
    </w:p>
    <w:p w:rsidR="00AB53F3" w:rsidRDefault="00E43BBF" w:rsidP="00125073">
      <w:pPr>
        <w:spacing w:line="360" w:lineRule="auto"/>
        <w:ind w:left="-1134" w:firstLine="284"/>
        <w:rPr>
          <w:rFonts w:ascii="Times New Roman" w:eastAsiaTheme="minorEastAsia" w:hAnsi="Times New Roman" w:cs="Times New Roman"/>
          <w:sz w:val="24"/>
          <w:szCs w:val="28"/>
          <w:lang w:val="en-US"/>
        </w:rPr>
      </w:pPr>
      <w:r>
        <w:rPr>
          <w:rFonts w:ascii="Times New Roman" w:eastAsiaTheme="minorEastAsia" w:hAnsi="Times New Roman" w:cs="Times New Roman"/>
          <w:noProof/>
          <w:sz w:val="24"/>
          <w:szCs w:val="28"/>
          <w:lang w:eastAsia="ru-RU"/>
        </w:rPr>
        <w:lastRenderedPageBreak/>
        <w:drawing>
          <wp:inline distT="0" distB="0" distL="0" distR="0" wp14:anchorId="0964FF5F" wp14:editId="02A5A5CC">
            <wp:extent cx="6652260" cy="3048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2260" cy="3048000"/>
                    </a:xfrm>
                    <a:prstGeom prst="rect">
                      <a:avLst/>
                    </a:prstGeom>
                    <a:noFill/>
                  </pic:spPr>
                </pic:pic>
              </a:graphicData>
            </a:graphic>
          </wp:inline>
        </w:drawing>
      </w:r>
    </w:p>
    <w:p w:rsidR="00B444A2" w:rsidRPr="00305D3B" w:rsidRDefault="00B444A2" w:rsidP="004649B0">
      <w:pPr>
        <w:spacing w:line="360" w:lineRule="auto"/>
        <w:ind w:firstLine="284"/>
        <w:jc w:val="center"/>
        <w:rPr>
          <w:rFonts w:ascii="Times New Roman" w:eastAsiaTheme="minorEastAsia" w:hAnsi="Times New Roman" w:cs="Times New Roman"/>
          <w:szCs w:val="28"/>
          <w:lang w:val="en-US"/>
        </w:rPr>
      </w:pPr>
      <w:r w:rsidRPr="00305D3B">
        <w:rPr>
          <w:rFonts w:ascii="Times New Roman" w:eastAsiaTheme="minorEastAsia" w:hAnsi="Times New Roman" w:cs="Times New Roman"/>
          <w:szCs w:val="28"/>
        </w:rPr>
        <w:t>Рис</w:t>
      </w:r>
      <w:r w:rsidRPr="00305D3B">
        <w:rPr>
          <w:rFonts w:ascii="Times New Roman" w:eastAsiaTheme="minorEastAsia" w:hAnsi="Times New Roman" w:cs="Times New Roman"/>
          <w:szCs w:val="28"/>
          <w:lang w:val="en-US"/>
        </w:rPr>
        <w:t>.1</w:t>
      </w:r>
      <w:r w:rsidR="008D37C5" w:rsidRPr="00B951F7">
        <w:rPr>
          <w:rFonts w:ascii="Times New Roman" w:eastAsiaTheme="minorEastAsia" w:hAnsi="Times New Roman" w:cs="Times New Roman"/>
          <w:szCs w:val="28"/>
          <w:lang w:val="en-US"/>
        </w:rPr>
        <w:t>2</w:t>
      </w:r>
      <w:r w:rsidRPr="00305D3B">
        <w:rPr>
          <w:rFonts w:ascii="Times New Roman" w:eastAsiaTheme="minorEastAsia" w:hAnsi="Times New Roman" w:cs="Times New Roman"/>
          <w:szCs w:val="28"/>
          <w:lang w:val="en-US"/>
        </w:rPr>
        <w:t xml:space="preserve"> </w:t>
      </w:r>
      <w:r w:rsidRPr="00305D3B">
        <w:rPr>
          <w:rFonts w:ascii="Times New Roman" w:hAnsi="Times New Roman" w:cs="Times New Roman"/>
          <w:sz w:val="24"/>
          <w:szCs w:val="28"/>
        </w:rPr>
        <w:t>График</w:t>
      </w:r>
      <w:r w:rsidRPr="00305D3B">
        <w:rPr>
          <w:rFonts w:ascii="Times New Roman" w:hAnsi="Times New Roman" w:cs="Times New Roman"/>
          <w:sz w:val="24"/>
          <w:szCs w:val="28"/>
          <w:lang w:val="en-US"/>
        </w:rPr>
        <w:t xml:space="preserve"> Rolling MSE (Markov).</w:t>
      </w:r>
    </w:p>
    <w:p w:rsidR="006860D9" w:rsidRPr="004B08A8" w:rsidRDefault="00EA128F" w:rsidP="004649B0">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8</w:t>
      </w:r>
      <w:r w:rsidR="006860D9" w:rsidRPr="00815CDA">
        <w:rPr>
          <w:rFonts w:ascii="Times New Roman" w:hAnsi="Times New Roman" w:cs="Times New Roman"/>
          <w:b/>
          <w:sz w:val="28"/>
          <w:szCs w:val="28"/>
        </w:rPr>
        <w:t xml:space="preserve">. </w:t>
      </w:r>
      <w:r w:rsidR="006860D9">
        <w:rPr>
          <w:rFonts w:ascii="Times New Roman" w:hAnsi="Times New Roman" w:cs="Times New Roman"/>
          <w:b/>
          <w:sz w:val="28"/>
          <w:szCs w:val="28"/>
        </w:rPr>
        <w:t>Многомерная м</w:t>
      </w:r>
      <w:r w:rsidR="006860D9" w:rsidRPr="00815CDA">
        <w:rPr>
          <w:rFonts w:ascii="Times New Roman" w:hAnsi="Times New Roman" w:cs="Times New Roman"/>
          <w:b/>
          <w:sz w:val="28"/>
          <w:szCs w:val="28"/>
        </w:rPr>
        <w:t>одель Марковских цепей с переключениями.</w:t>
      </w:r>
    </w:p>
    <w:p w:rsidR="000F1510" w:rsidRPr="00D53312" w:rsidRDefault="001230E9" w:rsidP="004649B0">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w:t>
      </w:r>
      <w:proofErr w:type="spellStart"/>
      <w:r w:rsidRPr="001230E9">
        <w:rPr>
          <w:rFonts w:ascii="Times New Roman" w:hAnsi="Times New Roman" w:cs="Times New Roman"/>
          <w:sz w:val="28"/>
          <w:szCs w:val="28"/>
        </w:rPr>
        <w:t>Francesco</w:t>
      </w:r>
      <w:proofErr w:type="spellEnd"/>
      <w:r w:rsidRPr="001230E9">
        <w:rPr>
          <w:rFonts w:ascii="Times New Roman" w:hAnsi="Times New Roman" w:cs="Times New Roman"/>
          <w:sz w:val="28"/>
          <w:szCs w:val="28"/>
        </w:rPr>
        <w:t xml:space="preserve"> </w:t>
      </w:r>
      <w:proofErr w:type="spellStart"/>
      <w:r w:rsidRPr="001230E9">
        <w:rPr>
          <w:rFonts w:ascii="Times New Roman" w:hAnsi="Times New Roman" w:cs="Times New Roman"/>
          <w:sz w:val="28"/>
          <w:szCs w:val="28"/>
        </w:rPr>
        <w:t>Bianchi</w:t>
      </w:r>
      <w:proofErr w:type="spellEnd"/>
      <w:proofErr w:type="gramStart"/>
      <w:r w:rsidRPr="001230E9">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Через несколько лет основа одномерной модели, предложенная </w:t>
      </w:r>
      <w:r>
        <w:rPr>
          <w:rFonts w:ascii="Times New Roman" w:hAnsi="Times New Roman" w:cs="Times New Roman"/>
          <w:sz w:val="28"/>
          <w:szCs w:val="28"/>
          <w:lang w:val="en-US"/>
        </w:rPr>
        <w:t>Hamilton</w:t>
      </w:r>
      <w:r>
        <w:rPr>
          <w:rFonts w:ascii="Times New Roman" w:hAnsi="Times New Roman" w:cs="Times New Roman"/>
          <w:sz w:val="28"/>
          <w:szCs w:val="28"/>
        </w:rPr>
        <w:t xml:space="preserve"> (1989),</w:t>
      </w:r>
      <w:r w:rsidR="004A2CAF">
        <w:rPr>
          <w:rFonts w:ascii="Times New Roman" w:hAnsi="Times New Roman" w:cs="Times New Roman"/>
          <w:sz w:val="28"/>
          <w:szCs w:val="28"/>
        </w:rPr>
        <w:t xml:space="preserve"> была расширена до многомерной, которая стала достаточно популярна в экономических исследования</w:t>
      </w:r>
      <w:r w:rsidR="000F1510">
        <w:rPr>
          <w:rFonts w:ascii="Times New Roman" w:hAnsi="Times New Roman" w:cs="Times New Roman"/>
          <w:sz w:val="28"/>
          <w:szCs w:val="28"/>
        </w:rPr>
        <w:t>х. Так</w:t>
      </w:r>
      <w:r w:rsidR="004A2CAF">
        <w:rPr>
          <w:rFonts w:ascii="Times New Roman" w:hAnsi="Times New Roman" w:cs="Times New Roman"/>
          <w:sz w:val="28"/>
          <w:szCs w:val="28"/>
        </w:rPr>
        <w:t>, например, э</w:t>
      </w:r>
      <w:r>
        <w:rPr>
          <w:rFonts w:ascii="Times New Roman" w:hAnsi="Times New Roman" w:cs="Times New Roman"/>
          <w:sz w:val="28"/>
          <w:szCs w:val="28"/>
        </w:rPr>
        <w:t xml:space="preserve">кономисты </w:t>
      </w:r>
      <w:r>
        <w:rPr>
          <w:rFonts w:ascii="Times New Roman" w:hAnsi="Times New Roman" w:cs="Times New Roman"/>
          <w:sz w:val="28"/>
          <w:szCs w:val="28"/>
          <w:lang w:val="en-US"/>
        </w:rPr>
        <w:t>Sims</w:t>
      </w:r>
      <w:r w:rsidRPr="001230E9">
        <w:rPr>
          <w:rFonts w:ascii="Times New Roman" w:hAnsi="Times New Roman" w:cs="Times New Roman"/>
          <w:sz w:val="28"/>
          <w:szCs w:val="28"/>
        </w:rPr>
        <w:t xml:space="preserve"> </w:t>
      </w:r>
      <w:r>
        <w:rPr>
          <w:rFonts w:ascii="Times New Roman" w:hAnsi="Times New Roman" w:cs="Times New Roman"/>
          <w:sz w:val="28"/>
          <w:szCs w:val="28"/>
        </w:rPr>
        <w:t xml:space="preserve">и </w:t>
      </w:r>
      <w:proofErr w:type="spellStart"/>
      <w:r>
        <w:rPr>
          <w:rFonts w:ascii="Times New Roman" w:hAnsi="Times New Roman" w:cs="Times New Roman"/>
          <w:sz w:val="28"/>
          <w:szCs w:val="28"/>
          <w:lang w:val="en-US"/>
        </w:rPr>
        <w:t>Zha</w:t>
      </w:r>
      <w:proofErr w:type="spellEnd"/>
      <w:r w:rsidRPr="001230E9">
        <w:rPr>
          <w:rFonts w:ascii="Times New Roman" w:hAnsi="Times New Roman" w:cs="Times New Roman"/>
          <w:sz w:val="28"/>
          <w:szCs w:val="28"/>
        </w:rPr>
        <w:t xml:space="preserve">(2006) </w:t>
      </w:r>
      <w:r>
        <w:rPr>
          <w:rFonts w:ascii="Times New Roman" w:hAnsi="Times New Roman" w:cs="Times New Roman"/>
          <w:sz w:val="28"/>
          <w:szCs w:val="28"/>
        </w:rPr>
        <w:t xml:space="preserve">использовали </w:t>
      </w:r>
      <w:r w:rsidR="004A2CAF">
        <w:rPr>
          <w:rFonts w:ascii="Times New Roman" w:hAnsi="Times New Roman" w:cs="Times New Roman"/>
          <w:sz w:val="28"/>
          <w:szCs w:val="28"/>
          <w:lang w:val="en-US"/>
        </w:rPr>
        <w:t>M</w:t>
      </w:r>
      <w:r>
        <w:rPr>
          <w:rFonts w:ascii="Times New Roman" w:hAnsi="Times New Roman" w:cs="Times New Roman"/>
          <w:sz w:val="28"/>
          <w:szCs w:val="28"/>
          <w:lang w:val="en-US"/>
        </w:rPr>
        <w:t>MS</w:t>
      </w:r>
      <w:r w:rsidRPr="001230E9">
        <w:rPr>
          <w:rFonts w:ascii="Times New Roman" w:hAnsi="Times New Roman" w:cs="Times New Roman"/>
          <w:sz w:val="28"/>
          <w:szCs w:val="28"/>
        </w:rPr>
        <w:t>-</w:t>
      </w:r>
      <w:r>
        <w:rPr>
          <w:rFonts w:ascii="Times New Roman" w:hAnsi="Times New Roman" w:cs="Times New Roman"/>
          <w:sz w:val="28"/>
          <w:szCs w:val="28"/>
          <w:lang w:val="en-US"/>
        </w:rPr>
        <w:t>VAR</w:t>
      </w:r>
      <w:r w:rsidRPr="001230E9">
        <w:rPr>
          <w:rFonts w:ascii="Times New Roman" w:hAnsi="Times New Roman" w:cs="Times New Roman"/>
          <w:sz w:val="28"/>
          <w:szCs w:val="28"/>
        </w:rPr>
        <w:t xml:space="preserve"> </w:t>
      </w:r>
      <w:r>
        <w:rPr>
          <w:rFonts w:ascii="Times New Roman" w:hAnsi="Times New Roman" w:cs="Times New Roman"/>
          <w:sz w:val="28"/>
          <w:szCs w:val="28"/>
        </w:rPr>
        <w:t xml:space="preserve">для исследования структурных сдвигов в поведении монетарной политики, и в 2008г подтвердили своё предположение в этом классе моделей. </w:t>
      </w:r>
      <w:r w:rsidR="00D53312">
        <w:rPr>
          <w:rFonts w:ascii="Times New Roman" w:hAnsi="Times New Roman" w:cs="Times New Roman"/>
          <w:sz w:val="28"/>
          <w:szCs w:val="28"/>
        </w:rPr>
        <w:t xml:space="preserve">Программный код также реализован в </w:t>
      </w:r>
      <w:proofErr w:type="spellStart"/>
      <w:r w:rsidR="00D53312">
        <w:rPr>
          <w:rFonts w:ascii="Times New Roman" w:hAnsi="Times New Roman" w:cs="Times New Roman"/>
          <w:sz w:val="28"/>
          <w:szCs w:val="28"/>
          <w:lang w:val="en-US"/>
        </w:rPr>
        <w:t>Matlab</w:t>
      </w:r>
      <w:proofErr w:type="spellEnd"/>
      <w:r w:rsidR="00D53312">
        <w:rPr>
          <w:rFonts w:ascii="Times New Roman" w:hAnsi="Times New Roman" w:cs="Times New Roman"/>
          <w:sz w:val="28"/>
          <w:szCs w:val="28"/>
        </w:rPr>
        <w:t xml:space="preserve"> (кем) и модифицирован нами с учетом поставленных в работе задач. Подобного рода модель была также исследована в официальной статье по прогнозированию инфляции Банка Англии (май 2012).</w:t>
      </w:r>
    </w:p>
    <w:p w:rsidR="000F1510" w:rsidRPr="004B08A8" w:rsidRDefault="000F1510" w:rsidP="004649B0">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В нашей работе мы идем по тому же пути и пытаемся отловить структурные сдвиги в экономике Великобритании. </w:t>
      </w:r>
      <w:r w:rsidR="00027C88">
        <w:rPr>
          <w:rFonts w:ascii="Times New Roman" w:hAnsi="Times New Roman" w:cs="Times New Roman"/>
          <w:sz w:val="28"/>
          <w:szCs w:val="28"/>
        </w:rPr>
        <w:t xml:space="preserve">Мы моделируем динамику инфляции и безработицы, используя </w:t>
      </w:r>
      <w:r w:rsidR="00027C88">
        <w:rPr>
          <w:rFonts w:ascii="Times New Roman" w:hAnsi="Times New Roman" w:cs="Times New Roman"/>
          <w:sz w:val="28"/>
          <w:szCs w:val="28"/>
          <w:lang w:val="en-US"/>
        </w:rPr>
        <w:t>RSVAR</w:t>
      </w:r>
      <w:r w:rsidR="00027C88" w:rsidRPr="00027C88">
        <w:rPr>
          <w:rFonts w:ascii="Times New Roman" w:hAnsi="Times New Roman" w:cs="Times New Roman"/>
          <w:sz w:val="28"/>
          <w:szCs w:val="28"/>
        </w:rPr>
        <w:t xml:space="preserve"> </w:t>
      </w:r>
      <w:r w:rsidR="00027C88">
        <w:rPr>
          <w:rFonts w:ascii="Times New Roman" w:hAnsi="Times New Roman" w:cs="Times New Roman"/>
          <w:sz w:val="28"/>
          <w:szCs w:val="28"/>
        </w:rPr>
        <w:t>в следующей форме:</w:t>
      </w:r>
    </w:p>
    <w:p w:rsidR="005A234C" w:rsidRDefault="00FA1189" w:rsidP="004649B0">
      <w:pPr>
        <w:spacing w:after="0" w:line="360" w:lineRule="auto"/>
        <w:ind w:firstLine="284"/>
        <w:rPr>
          <w:rFonts w:ascii="Times New Roman" w:eastAsiaTheme="minorEastAsia" w:hAnsi="Times New Roman" w:cs="Times New Roman"/>
          <w:sz w:val="28"/>
          <w:szCs w:val="28"/>
          <w:lang w:val="en-US"/>
        </w:rPr>
      </w:pPr>
      <m:oMathPara>
        <m:oMath>
          <m:d>
            <m:dPr>
              <m:begChr m:val="["/>
              <m:endChr m:val="]"/>
              <m:ctrlPr>
                <w:rPr>
                  <w:rFonts w:ascii="Cambria Math" w:hAnsi="Cambria Math" w:cs="Times New Roman"/>
                  <w:i/>
                  <w:sz w:val="28"/>
                  <w:szCs w:val="28"/>
                  <w:lang w:val="en-US"/>
                </w:rPr>
              </m:ctrlPr>
            </m:dPr>
            <m:e>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inf</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t</m:t>
                        </m:r>
                      </m:sub>
                    </m:sSub>
                  </m:e>
                </m:mr>
                <m:m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t</m:t>
                        </m:r>
                      </m:sub>
                    </m:sSub>
                  </m:e>
                </m:mr>
              </m:m>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rPr>
            <m:t>=</m:t>
          </m:r>
          <m:d>
            <m:dPr>
              <m:begChr m:val="["/>
              <m:endChr m:val="]"/>
              <m:ctrlPr>
                <w:rPr>
                  <w:rFonts w:ascii="Cambria Math" w:hAnsi="Cambria Math" w:cs="Times New Roman"/>
                  <w:i/>
                  <w:sz w:val="28"/>
                  <w:szCs w:val="28"/>
                  <w:lang w:val="en-US"/>
                </w:rPr>
              </m:ctrlPr>
            </m:dPr>
            <m:e>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c1</m:t>
                    </m:r>
                  </m:e>
                </m:mr>
                <m:mr>
                  <m:e>
                    <m:r>
                      <w:rPr>
                        <w:rFonts w:ascii="Cambria Math" w:hAnsi="Cambria Math" w:cs="Times New Roman"/>
                        <w:sz w:val="28"/>
                        <w:szCs w:val="28"/>
                        <w:lang w:val="en-US"/>
                      </w:rPr>
                      <m:t>c2</m:t>
                    </m:r>
                  </m:e>
                </m:mr>
              </m:m>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m>
                <m:mPr>
                  <m:mcs>
                    <m:mc>
                      <m:mcPr>
                        <m:count m:val="1"/>
                        <m:mcJc m:val="center"/>
                      </m:mcPr>
                    </m:mc>
                  </m:mcs>
                  <m:ctrlPr>
                    <w:rPr>
                      <w:rFonts w:ascii="Cambria Math" w:eastAsiaTheme="minorEastAsia" w:hAnsi="Cambria Math" w:cs="Times New Roman"/>
                      <w:i/>
                      <w:sz w:val="28"/>
                      <w:szCs w:val="28"/>
                      <w:lang w:val="en-US"/>
                    </w:rPr>
                  </m:ctrlPr>
                </m:mPr>
                <m:m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rPr>
                          <m:t>1</m:t>
                        </m:r>
                      </m:sub>
                    </m:sSub>
                  </m:e>
                </m:mr>
                <m:m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rPr>
                          <m:t>2</m:t>
                        </m:r>
                      </m:sub>
                    </m:sSub>
                  </m:e>
                </m:mr>
              </m:m>
            </m:e>
          </m:d>
          <m:d>
            <m:dPr>
              <m:begChr m:val="["/>
              <m:endChr m:val="]"/>
              <m:ctrlPr>
                <w:rPr>
                  <w:rFonts w:ascii="Cambria Math" w:hAnsi="Cambria Math" w:cs="Times New Roman"/>
                  <w:i/>
                  <w:sz w:val="28"/>
                  <w:szCs w:val="28"/>
                  <w:lang w:val="en-US"/>
                </w:rPr>
              </m:ctrlPr>
            </m:dPr>
            <m:e>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dummy</m:t>
                    </m:r>
                    <m:sSub>
                      <m:sSubPr>
                        <m:ctrlPr>
                          <w:rPr>
                            <w:rFonts w:ascii="Cambria Math" w:hAnsi="Cambria Math" w:cs="Times New Roman"/>
                            <w:i/>
                            <w:sz w:val="28"/>
                            <w:szCs w:val="28"/>
                            <w:lang w:val="en-US"/>
                          </w:rPr>
                        </m:ctrlPr>
                      </m:sSubPr>
                      <m:e>
                        <m:r>
                          <w:rPr>
                            <w:rFonts w:ascii="Cambria Math" w:hAnsi="Cambria Math" w:cs="Times New Roman"/>
                            <w:sz w:val="28"/>
                            <w:szCs w:val="28"/>
                          </w:rPr>
                          <m:t>1</m:t>
                        </m:r>
                      </m:e>
                      <m:sub>
                        <m:r>
                          <w:rPr>
                            <w:rFonts w:ascii="Cambria Math" w:hAnsi="Cambria Math" w:cs="Times New Roman"/>
                            <w:sz w:val="28"/>
                            <w:szCs w:val="28"/>
                            <w:lang w:val="en-US"/>
                          </w:rPr>
                          <m:t>t</m:t>
                        </m:r>
                      </m:sub>
                    </m:sSub>
                  </m:e>
                </m:mr>
                <m:mr>
                  <m:e>
                    <m:r>
                      <w:rPr>
                        <w:rFonts w:ascii="Cambria Math" w:hAnsi="Cambria Math" w:cs="Times New Roman"/>
                        <w:sz w:val="28"/>
                        <w:szCs w:val="28"/>
                        <w:lang w:val="en-US"/>
                      </w:rPr>
                      <m:t>dummy</m:t>
                    </m:r>
                    <m:sSub>
                      <m:sSubPr>
                        <m:ctrlPr>
                          <w:rPr>
                            <w:rFonts w:ascii="Cambria Math" w:hAnsi="Cambria Math" w:cs="Times New Roman"/>
                            <w:i/>
                            <w:sz w:val="28"/>
                            <w:szCs w:val="28"/>
                            <w:lang w:val="en-US"/>
                          </w:rPr>
                        </m:ctrlPr>
                      </m:sSubPr>
                      <m:e>
                        <m:r>
                          <w:rPr>
                            <w:rFonts w:ascii="Cambria Math" w:hAnsi="Cambria Math" w:cs="Times New Roman"/>
                            <w:sz w:val="28"/>
                            <w:szCs w:val="28"/>
                          </w:rPr>
                          <m:t>1</m:t>
                        </m:r>
                      </m:e>
                      <m:sub>
                        <m:r>
                          <w:rPr>
                            <w:rFonts w:ascii="Cambria Math" w:hAnsi="Cambria Math" w:cs="Times New Roman"/>
                            <w:sz w:val="28"/>
                            <w:szCs w:val="28"/>
                            <w:lang w:val="en-US"/>
                          </w:rPr>
                          <m:t>t</m:t>
                        </m:r>
                      </m:sub>
                    </m:sSub>
                  </m:e>
                </m:mr>
              </m:m>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m>
                <m:mPr>
                  <m:mcs>
                    <m:mc>
                      <m:mcPr>
                        <m:count m:val="1"/>
                        <m:mcJc m:val="center"/>
                      </m:mcPr>
                    </m:mc>
                  </m:mcs>
                  <m:ctrlPr>
                    <w:rPr>
                      <w:rFonts w:ascii="Cambria Math" w:eastAsiaTheme="minorEastAsia" w:hAnsi="Cambria Math" w:cs="Times New Roman"/>
                      <w:i/>
                      <w:sz w:val="28"/>
                      <w:szCs w:val="28"/>
                      <w:lang w:val="en-US"/>
                    </w:rPr>
                  </m:ctrlPr>
                </m:mPr>
                <m:m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1</m:t>
                        </m:r>
                      </m:sub>
                    </m:sSub>
                  </m:e>
                </m:mr>
                <m:m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rPr>
                          <m:t>2</m:t>
                        </m:r>
                      </m:sub>
                    </m:sSub>
                  </m:e>
                </m:mr>
              </m:m>
            </m:e>
          </m:d>
          <m:d>
            <m:dPr>
              <m:begChr m:val="["/>
              <m:endChr m:val="]"/>
              <m:ctrlPr>
                <w:rPr>
                  <w:rFonts w:ascii="Cambria Math" w:hAnsi="Cambria Math" w:cs="Times New Roman"/>
                  <w:i/>
                  <w:sz w:val="28"/>
                  <w:szCs w:val="28"/>
                  <w:lang w:val="en-US"/>
                </w:rPr>
              </m:ctrlPr>
            </m:dPr>
            <m:e>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dummy</m:t>
                    </m:r>
                    <m:sSub>
                      <m:sSubPr>
                        <m:ctrlPr>
                          <w:rPr>
                            <w:rFonts w:ascii="Cambria Math" w:hAnsi="Cambria Math" w:cs="Times New Roman"/>
                            <w:i/>
                            <w:sz w:val="28"/>
                            <w:szCs w:val="28"/>
                            <w:lang w:val="en-US"/>
                          </w:rPr>
                        </m:ctrlPr>
                      </m:sSubPr>
                      <m:e>
                        <m:r>
                          <w:rPr>
                            <w:rFonts w:ascii="Cambria Math" w:hAnsi="Cambria Math" w:cs="Times New Roman"/>
                            <w:sz w:val="28"/>
                            <w:szCs w:val="28"/>
                          </w:rPr>
                          <m:t>2</m:t>
                        </m:r>
                      </m:e>
                      <m:sub>
                        <m:r>
                          <w:rPr>
                            <w:rFonts w:ascii="Cambria Math" w:hAnsi="Cambria Math" w:cs="Times New Roman"/>
                            <w:sz w:val="28"/>
                            <w:szCs w:val="28"/>
                            <w:lang w:val="en-US"/>
                          </w:rPr>
                          <m:t>t</m:t>
                        </m:r>
                      </m:sub>
                    </m:sSub>
                  </m:e>
                </m:mr>
                <m:mr>
                  <m:e>
                    <m:r>
                      <w:rPr>
                        <w:rFonts w:ascii="Cambria Math" w:hAnsi="Cambria Math" w:cs="Times New Roman"/>
                        <w:sz w:val="28"/>
                        <w:szCs w:val="28"/>
                        <w:lang w:val="en-US"/>
                      </w:rPr>
                      <m:t>dummy</m:t>
                    </m:r>
                    <m:sSub>
                      <m:sSubPr>
                        <m:ctrlPr>
                          <w:rPr>
                            <w:rFonts w:ascii="Cambria Math" w:hAnsi="Cambria Math" w:cs="Times New Roman"/>
                            <w:i/>
                            <w:sz w:val="28"/>
                            <w:szCs w:val="28"/>
                            <w:lang w:val="en-US"/>
                          </w:rPr>
                        </m:ctrlPr>
                      </m:sSubPr>
                      <m:e>
                        <m:r>
                          <w:rPr>
                            <w:rFonts w:ascii="Cambria Math" w:hAnsi="Cambria Math" w:cs="Times New Roman"/>
                            <w:sz w:val="28"/>
                            <w:szCs w:val="28"/>
                          </w:rPr>
                          <m:t>2</m:t>
                        </m:r>
                      </m:e>
                      <m:sub>
                        <m:r>
                          <w:rPr>
                            <w:rFonts w:ascii="Cambria Math" w:hAnsi="Cambria Math" w:cs="Times New Roman"/>
                            <w:sz w:val="28"/>
                            <w:szCs w:val="28"/>
                            <w:lang w:val="en-US"/>
                          </w:rPr>
                          <m:t>t</m:t>
                        </m:r>
                      </m:sub>
                    </m:sSub>
                  </m:e>
                </m:mr>
              </m:m>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m>
                <m:mPr>
                  <m:mcs>
                    <m:mc>
                      <m:mcPr>
                        <m:count m:val="1"/>
                        <m:mcJc m:val="center"/>
                      </m:mcPr>
                    </m:mc>
                  </m:mcs>
                  <m:ctrlPr>
                    <w:rPr>
                      <w:rFonts w:ascii="Cambria Math" w:eastAsiaTheme="minorEastAsia" w:hAnsi="Cambria Math" w:cs="Times New Roman"/>
                      <w:i/>
                      <w:sz w:val="28"/>
                      <w:szCs w:val="28"/>
                      <w:lang w:val="en-US"/>
                    </w:rPr>
                  </m:ctrlPr>
                </m:mPr>
                <m:m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rPr>
                          <m:t>1</m:t>
                        </m:r>
                      </m:sub>
                    </m:sSub>
                  </m:e>
                </m:mr>
                <m:m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rPr>
                          <m:t>2</m:t>
                        </m:r>
                      </m:sub>
                    </m:sSub>
                  </m:e>
                </m:mr>
              </m:m>
            </m:e>
          </m:d>
          <m:d>
            <m:dPr>
              <m:begChr m:val="["/>
              <m:endChr m:val="]"/>
              <m:ctrlPr>
                <w:rPr>
                  <w:rFonts w:ascii="Cambria Math" w:hAnsi="Cambria Math" w:cs="Times New Roman"/>
                  <w:i/>
                  <w:sz w:val="28"/>
                  <w:szCs w:val="28"/>
                  <w:lang w:val="en-US"/>
                </w:rPr>
              </m:ctrlPr>
            </m:dPr>
            <m:e>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dummy</m:t>
                    </m:r>
                    <m:sSub>
                      <m:sSubPr>
                        <m:ctrlPr>
                          <w:rPr>
                            <w:rFonts w:ascii="Cambria Math" w:hAnsi="Cambria Math" w:cs="Times New Roman"/>
                            <w:i/>
                            <w:sz w:val="28"/>
                            <w:szCs w:val="28"/>
                            <w:lang w:val="en-US"/>
                          </w:rPr>
                        </m:ctrlPr>
                      </m:sSubPr>
                      <m:e>
                        <m:r>
                          <w:rPr>
                            <w:rFonts w:ascii="Cambria Math" w:hAnsi="Cambria Math" w:cs="Times New Roman"/>
                            <w:sz w:val="28"/>
                            <w:szCs w:val="28"/>
                          </w:rPr>
                          <m:t>3</m:t>
                        </m:r>
                      </m:e>
                      <m:sub>
                        <m:r>
                          <w:rPr>
                            <w:rFonts w:ascii="Cambria Math" w:hAnsi="Cambria Math" w:cs="Times New Roman"/>
                            <w:sz w:val="28"/>
                            <w:szCs w:val="28"/>
                            <w:lang w:val="en-US"/>
                          </w:rPr>
                          <m:t>t</m:t>
                        </m:r>
                      </m:sub>
                    </m:sSub>
                  </m:e>
                </m:mr>
                <m:mr>
                  <m:e>
                    <m:r>
                      <w:rPr>
                        <w:rFonts w:ascii="Cambria Math" w:hAnsi="Cambria Math" w:cs="Times New Roman"/>
                        <w:sz w:val="28"/>
                        <w:szCs w:val="28"/>
                        <w:lang w:val="en-US"/>
                      </w:rPr>
                      <m:t>dummy</m:t>
                    </m:r>
                    <m:sSub>
                      <m:sSubPr>
                        <m:ctrlPr>
                          <w:rPr>
                            <w:rFonts w:ascii="Cambria Math" w:hAnsi="Cambria Math" w:cs="Times New Roman"/>
                            <w:i/>
                            <w:sz w:val="28"/>
                            <w:szCs w:val="28"/>
                            <w:lang w:val="en-US"/>
                          </w:rPr>
                        </m:ctrlPr>
                      </m:sSubPr>
                      <m:e>
                        <m:r>
                          <w:rPr>
                            <w:rFonts w:ascii="Cambria Math" w:hAnsi="Cambria Math" w:cs="Times New Roman"/>
                            <w:sz w:val="28"/>
                            <w:szCs w:val="28"/>
                          </w:rPr>
                          <m:t>3</m:t>
                        </m:r>
                      </m:e>
                      <m:sub>
                        <m:r>
                          <w:rPr>
                            <w:rFonts w:ascii="Cambria Math" w:hAnsi="Cambria Math" w:cs="Times New Roman"/>
                            <w:sz w:val="28"/>
                            <w:szCs w:val="28"/>
                            <w:lang w:val="en-US"/>
                          </w:rPr>
                          <m:t>t</m:t>
                        </m:r>
                      </m:sub>
                    </m:sSub>
                  </m:e>
                </m:mr>
              </m:m>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m>
                <m:mPr>
                  <m:mcs>
                    <m:mc>
                      <m:mcPr>
                        <m:count m:val="1"/>
                        <m:mcJc m:val="center"/>
                      </m:mcPr>
                    </m:mc>
                  </m:mcs>
                  <m:ctrlPr>
                    <w:rPr>
                      <w:rFonts w:ascii="Cambria Math" w:eastAsiaTheme="minorEastAsia" w:hAnsi="Cambria Math" w:cs="Times New Roman"/>
                      <w:i/>
                      <w:sz w:val="28"/>
                      <w:szCs w:val="28"/>
                      <w:lang w:val="en-US"/>
                    </w:rPr>
                  </m:ctrlPr>
                </m:mPr>
                <m:m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δ</m:t>
                        </m:r>
                      </m:e>
                      <m:sub>
                        <m:r>
                          <w:rPr>
                            <w:rFonts w:ascii="Cambria Math" w:eastAsiaTheme="minorEastAsia" w:hAnsi="Cambria Math" w:cs="Times New Roman"/>
                            <w:sz w:val="28"/>
                            <w:szCs w:val="28"/>
                          </w:rPr>
                          <m:t>1</m:t>
                        </m:r>
                      </m:sub>
                    </m:sSub>
                  </m:e>
                </m:mr>
                <m:m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δ</m:t>
                        </m:r>
                      </m:e>
                      <m:sub>
                        <m:r>
                          <w:rPr>
                            <w:rFonts w:ascii="Cambria Math" w:eastAsiaTheme="minorEastAsia" w:hAnsi="Cambria Math" w:cs="Times New Roman"/>
                            <w:sz w:val="28"/>
                            <w:szCs w:val="28"/>
                          </w:rPr>
                          <m:t>2</m:t>
                        </m:r>
                      </m:sub>
                    </m:sSub>
                  </m:e>
                </m:mr>
              </m:m>
            </m:e>
          </m:d>
          <m:d>
            <m:dPr>
              <m:begChr m:val="["/>
              <m:endChr m:val="]"/>
              <m:ctrlPr>
                <w:rPr>
                  <w:rFonts w:ascii="Cambria Math" w:hAnsi="Cambria Math" w:cs="Times New Roman"/>
                  <w:i/>
                  <w:sz w:val="28"/>
                  <w:szCs w:val="28"/>
                  <w:lang w:val="en-US"/>
                </w:rPr>
              </m:ctrlPr>
            </m:dPr>
            <m:e>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inf</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t</m:t>
                        </m:r>
                        <m:r>
                          <w:rPr>
                            <w:rFonts w:ascii="Cambria Math" w:hAnsi="Cambria Math" w:cs="Times New Roman"/>
                            <w:sz w:val="28"/>
                            <w:szCs w:val="28"/>
                          </w:rPr>
                          <m:t>-1</m:t>
                        </m:r>
                      </m:sub>
                    </m:sSub>
                  </m:e>
                </m:mr>
                <m:m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t</m:t>
                        </m:r>
                        <m:r>
                          <w:rPr>
                            <w:rFonts w:ascii="Cambria Math" w:hAnsi="Cambria Math" w:cs="Times New Roman"/>
                            <w:sz w:val="28"/>
                            <w:szCs w:val="28"/>
                          </w:rPr>
                          <m:t>-1</m:t>
                        </m:r>
                      </m:sub>
                    </m:sSub>
                  </m:e>
                </m:mr>
              </m:m>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lang w:val="en-US"/>
            </w:rPr>
            <m:t>,</m:t>
          </m:r>
        </m:oMath>
      </m:oMathPara>
    </w:p>
    <w:p w:rsidR="00DC2D50" w:rsidRDefault="005A234C" w:rsidP="004649B0">
      <w:pPr>
        <w:spacing w:after="0" w:line="360" w:lineRule="auto"/>
        <w:ind w:firstLine="284"/>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г</w:t>
      </w:r>
      <w:r w:rsidR="00C311C5">
        <w:rPr>
          <w:rFonts w:ascii="Times New Roman" w:eastAsiaTheme="minorEastAsia" w:hAnsi="Times New Roman" w:cs="Times New Roman"/>
          <w:sz w:val="28"/>
          <w:szCs w:val="28"/>
        </w:rPr>
        <w:t xml:space="preserve">де </w:t>
      </w:r>
      <m:oMath>
        <m:r>
          <w:rPr>
            <w:rFonts w:ascii="Cambria Math" w:hAnsi="Cambria Math" w:cs="Times New Roman"/>
            <w:sz w:val="28"/>
            <w:szCs w:val="28"/>
            <w:lang w:val="en-US"/>
          </w:rPr>
          <m:t>inf</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t</m:t>
            </m:r>
          </m:sub>
        </m:sSub>
        <m:r>
          <w:rPr>
            <w:rFonts w:ascii="Cambria Math" w:eastAsiaTheme="minorEastAsia" w:hAnsi="Cambria Math" w:cs="Times New Roman"/>
            <w:sz w:val="28"/>
            <w:szCs w:val="28"/>
          </w:rPr>
          <m:t>=400*</m:t>
        </m:r>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log</m:t>
            </m:r>
          </m:fName>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cp</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t</m:t>
                        </m:r>
                      </m:sub>
                    </m:sSub>
                  </m:num>
                  <m:den>
                    <m:r>
                      <w:rPr>
                        <w:rFonts w:ascii="Cambria Math" w:eastAsiaTheme="minorEastAsia" w:hAnsi="Cambria Math" w:cs="Times New Roman"/>
                        <w:sz w:val="28"/>
                        <w:szCs w:val="28"/>
                        <w:lang w:val="en-US"/>
                      </w:rPr>
                      <m:t>cp</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-1</m:t>
                        </m:r>
                      </m:sub>
                    </m:sSub>
                  </m:den>
                </m:f>
              </m:e>
            </m:d>
          </m:e>
        </m:func>
        <m:r>
          <w:rPr>
            <w:rFonts w:ascii="Cambria Math" w:eastAsiaTheme="minorEastAsia"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ctrlPr>
              <w:rPr>
                <w:rFonts w:ascii="Cambria Math" w:eastAsiaTheme="minorEastAsia" w:hAnsi="Cambria Math" w:cs="Times New Roman"/>
                <w:i/>
                <w:sz w:val="28"/>
                <w:szCs w:val="28"/>
                <w:lang w:val="en-US"/>
              </w:rPr>
            </m:ctrlPr>
          </m:e>
          <m:sub>
            <m:r>
              <w:rPr>
                <w:rFonts w:ascii="Cambria Math" w:hAnsi="Cambria Math" w:cs="Times New Roman"/>
                <w:sz w:val="28"/>
                <w:szCs w:val="28"/>
                <w:lang w:val="en-US"/>
              </w:rPr>
              <m:t>t</m:t>
            </m:r>
          </m:sub>
        </m:sSub>
        <m:r>
          <w:rPr>
            <w:rFonts w:ascii="Cambria Math" w:eastAsiaTheme="minorEastAsia" w:hAnsi="Cambria Math" w:cs="Times New Roman"/>
            <w:sz w:val="28"/>
            <w:szCs w:val="28"/>
          </w:rPr>
          <m:t>=400*</m:t>
        </m:r>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log</m:t>
            </m:r>
          </m:fName>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t</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-1</m:t>
                        </m:r>
                      </m:sub>
                    </m:sSub>
                  </m:den>
                </m:f>
              </m:e>
            </m:d>
          </m:e>
        </m:func>
      </m:oMath>
      <w:r w:rsidR="00DC2D50">
        <w:rPr>
          <w:rFonts w:ascii="Times New Roman" w:eastAsiaTheme="minorEastAsia" w:hAnsi="Times New Roman" w:cs="Times New Roman"/>
          <w:sz w:val="28"/>
          <w:szCs w:val="28"/>
        </w:rPr>
        <w:t>.</w:t>
      </w:r>
      <w:r w:rsidR="004649B0">
        <w:rPr>
          <w:rFonts w:ascii="Times New Roman" w:eastAsiaTheme="minorEastAsia" w:hAnsi="Times New Roman" w:cs="Times New Roman"/>
          <w:sz w:val="28"/>
          <w:szCs w:val="28"/>
        </w:rPr>
        <w:t xml:space="preserve"> </w:t>
      </w:r>
      <w:r w:rsidR="00DC2D50">
        <w:rPr>
          <w:rFonts w:ascii="Times New Roman" w:eastAsiaTheme="minorEastAsia" w:hAnsi="Times New Roman" w:cs="Times New Roman"/>
          <w:sz w:val="28"/>
          <w:szCs w:val="28"/>
        </w:rPr>
        <w:t>Матрица переходных вероятностей будет иметь вид тот</w:t>
      </w:r>
      <w:r w:rsidR="004649B0">
        <w:rPr>
          <w:rFonts w:ascii="Times New Roman" w:eastAsiaTheme="minorEastAsia" w:hAnsi="Times New Roman" w:cs="Times New Roman"/>
          <w:sz w:val="28"/>
          <w:szCs w:val="28"/>
        </w:rPr>
        <w:t xml:space="preserve"> же, что  и в одномерной модели.</w:t>
      </w:r>
    </w:p>
    <w:p w:rsidR="004649B0" w:rsidRPr="00DC2D50" w:rsidRDefault="004649B0" w:rsidP="004649B0">
      <w:pPr>
        <w:spacing w:after="0" w:line="360" w:lineRule="auto"/>
        <w:ind w:firstLine="284"/>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рис.13 </w:t>
      </w:r>
      <w:r w:rsidR="00045297">
        <w:rPr>
          <w:rFonts w:ascii="Times New Roman" w:eastAsiaTheme="minorEastAsia" w:hAnsi="Times New Roman" w:cs="Times New Roman"/>
          <w:sz w:val="28"/>
          <w:szCs w:val="28"/>
        </w:rPr>
        <w:t xml:space="preserve">и 14 </w:t>
      </w:r>
      <w:r>
        <w:rPr>
          <w:rFonts w:ascii="Times New Roman" w:eastAsiaTheme="minorEastAsia" w:hAnsi="Times New Roman" w:cs="Times New Roman"/>
          <w:sz w:val="28"/>
          <w:szCs w:val="28"/>
        </w:rPr>
        <w:t xml:space="preserve">мы можем наблюдать </w:t>
      </w:r>
      <w:r w:rsidR="001A468A">
        <w:rPr>
          <w:rFonts w:ascii="Times New Roman" w:eastAsiaTheme="minorEastAsia" w:hAnsi="Times New Roman" w:cs="Times New Roman"/>
          <w:sz w:val="28"/>
          <w:szCs w:val="28"/>
        </w:rPr>
        <w:t xml:space="preserve">результаты многомерной модели с переключениями за период с 1996 по 2007гг. </w:t>
      </w:r>
    </w:p>
    <w:p w:rsidR="00815CDA" w:rsidRDefault="00E145E9" w:rsidP="004649B0">
      <w:pPr>
        <w:spacing w:line="360" w:lineRule="auto"/>
        <w:ind w:firstLine="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4D4F58" wp14:editId="1AE9E340">
            <wp:extent cx="5106390" cy="3822966"/>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jpg"/>
                    <pic:cNvPicPr/>
                  </pic:nvPicPr>
                  <pic:blipFill>
                    <a:blip r:embed="rId23">
                      <a:extLst>
                        <a:ext uri="{28A0092B-C50C-407E-A947-70E740481C1C}">
                          <a14:useLocalDpi xmlns:a14="http://schemas.microsoft.com/office/drawing/2010/main" val="0"/>
                        </a:ext>
                      </a:extLst>
                    </a:blip>
                    <a:stretch>
                      <a:fillRect/>
                    </a:stretch>
                  </pic:blipFill>
                  <pic:spPr>
                    <a:xfrm>
                      <a:off x="0" y="0"/>
                      <a:ext cx="5106035" cy="3822700"/>
                    </a:xfrm>
                    <a:prstGeom prst="rect">
                      <a:avLst/>
                    </a:prstGeom>
                  </pic:spPr>
                </pic:pic>
              </a:graphicData>
            </a:graphic>
          </wp:inline>
        </w:drawing>
      </w:r>
    </w:p>
    <w:p w:rsidR="008A26E0" w:rsidRDefault="004649B0" w:rsidP="008A26E0">
      <w:pPr>
        <w:ind w:firstLine="284"/>
        <w:jc w:val="center"/>
        <w:rPr>
          <w:rFonts w:ascii="Times New Roman" w:eastAsiaTheme="minorEastAsia" w:hAnsi="Times New Roman" w:cs="Times New Roman"/>
          <w:sz w:val="24"/>
          <w:szCs w:val="28"/>
        </w:rPr>
      </w:pPr>
      <w:r w:rsidRPr="00DA2A43">
        <w:rPr>
          <w:rFonts w:ascii="Times New Roman" w:eastAsiaTheme="minorEastAsia" w:hAnsi="Times New Roman" w:cs="Times New Roman"/>
          <w:sz w:val="24"/>
          <w:szCs w:val="28"/>
        </w:rPr>
        <w:t>Рис.1</w:t>
      </w:r>
      <w:r>
        <w:rPr>
          <w:rFonts w:ascii="Times New Roman" w:eastAsiaTheme="minorEastAsia" w:hAnsi="Times New Roman" w:cs="Times New Roman"/>
          <w:sz w:val="24"/>
          <w:szCs w:val="28"/>
        </w:rPr>
        <w:t>3</w:t>
      </w:r>
      <w:r w:rsidRPr="00DA2A43">
        <w:rPr>
          <w:rFonts w:ascii="Times New Roman" w:eastAsiaTheme="minorEastAsia" w:hAnsi="Times New Roman" w:cs="Times New Roman"/>
          <w:sz w:val="24"/>
          <w:szCs w:val="28"/>
        </w:rPr>
        <w:t xml:space="preserve"> </w:t>
      </w:r>
      <w:r w:rsidR="00423380">
        <w:rPr>
          <w:rFonts w:ascii="Times New Roman" w:eastAsiaTheme="minorEastAsia" w:hAnsi="Times New Roman" w:cs="Times New Roman"/>
          <w:sz w:val="24"/>
          <w:szCs w:val="28"/>
        </w:rPr>
        <w:t>Графики инфляции и безработицы (</w:t>
      </w:r>
      <w:r w:rsidR="00423380">
        <w:rPr>
          <w:rFonts w:ascii="Times New Roman" w:eastAsiaTheme="minorEastAsia" w:hAnsi="Times New Roman" w:cs="Times New Roman"/>
          <w:sz w:val="24"/>
          <w:szCs w:val="28"/>
          <w:lang w:val="en-US"/>
        </w:rPr>
        <w:t>Explained</w:t>
      </w:r>
      <w:r w:rsidR="00423380" w:rsidRPr="004B08A8">
        <w:rPr>
          <w:rFonts w:ascii="Times New Roman" w:eastAsiaTheme="minorEastAsia" w:hAnsi="Times New Roman" w:cs="Times New Roman"/>
          <w:sz w:val="24"/>
          <w:szCs w:val="28"/>
        </w:rPr>
        <w:t xml:space="preserve"> </w:t>
      </w:r>
      <w:r w:rsidR="00423380">
        <w:rPr>
          <w:rFonts w:ascii="Times New Roman" w:eastAsiaTheme="minorEastAsia" w:hAnsi="Times New Roman" w:cs="Times New Roman"/>
          <w:sz w:val="24"/>
          <w:szCs w:val="28"/>
          <w:lang w:val="en-US"/>
        </w:rPr>
        <w:t>Variable</w:t>
      </w:r>
      <w:r w:rsidR="00423380" w:rsidRPr="004B08A8">
        <w:rPr>
          <w:rFonts w:ascii="Times New Roman" w:eastAsiaTheme="minorEastAsia" w:hAnsi="Times New Roman" w:cs="Times New Roman"/>
          <w:sz w:val="24"/>
          <w:szCs w:val="28"/>
        </w:rPr>
        <w:t xml:space="preserve"> #1</w:t>
      </w:r>
      <w:r w:rsidR="00423380" w:rsidRPr="00423380">
        <w:rPr>
          <w:rFonts w:ascii="Times New Roman" w:eastAsiaTheme="minorEastAsia" w:hAnsi="Times New Roman" w:cs="Times New Roman"/>
          <w:sz w:val="24"/>
          <w:szCs w:val="28"/>
        </w:rPr>
        <w:t>,2</w:t>
      </w:r>
      <w:r w:rsidR="00423380" w:rsidRPr="004B08A8">
        <w:rPr>
          <w:rFonts w:ascii="Times New Roman" w:eastAsiaTheme="minorEastAsia" w:hAnsi="Times New Roman" w:cs="Times New Roman"/>
          <w:sz w:val="24"/>
          <w:szCs w:val="28"/>
        </w:rPr>
        <w:t xml:space="preserve">),  </w:t>
      </w:r>
      <w:r w:rsidR="00423380">
        <w:rPr>
          <w:rFonts w:ascii="Times New Roman" w:eastAsiaTheme="minorEastAsia" w:hAnsi="Times New Roman" w:cs="Times New Roman"/>
          <w:sz w:val="24"/>
          <w:szCs w:val="28"/>
        </w:rPr>
        <w:t>стандартной ошибки</w:t>
      </w:r>
      <w:r w:rsidR="00423380" w:rsidRPr="004B08A8">
        <w:rPr>
          <w:rFonts w:ascii="Times New Roman" w:eastAsiaTheme="minorEastAsia" w:hAnsi="Times New Roman" w:cs="Times New Roman"/>
          <w:sz w:val="24"/>
          <w:szCs w:val="28"/>
        </w:rPr>
        <w:t xml:space="preserve"> </w:t>
      </w:r>
      <w:r w:rsidR="00423380">
        <w:rPr>
          <w:rFonts w:ascii="Times New Roman" w:eastAsiaTheme="minorEastAsia" w:hAnsi="Times New Roman" w:cs="Times New Roman"/>
          <w:sz w:val="24"/>
          <w:szCs w:val="28"/>
        </w:rPr>
        <w:t>(</w:t>
      </w:r>
      <w:r w:rsidR="00423380">
        <w:rPr>
          <w:rFonts w:ascii="Times New Roman" w:eastAsiaTheme="minorEastAsia" w:hAnsi="Times New Roman" w:cs="Times New Roman"/>
          <w:sz w:val="24"/>
          <w:szCs w:val="28"/>
          <w:lang w:val="en-US"/>
        </w:rPr>
        <w:t>Conditional</w:t>
      </w:r>
      <w:r w:rsidR="00423380" w:rsidRPr="004B08A8">
        <w:rPr>
          <w:rFonts w:ascii="Times New Roman" w:eastAsiaTheme="minorEastAsia" w:hAnsi="Times New Roman" w:cs="Times New Roman"/>
          <w:sz w:val="24"/>
          <w:szCs w:val="28"/>
        </w:rPr>
        <w:t xml:space="preserve"> </w:t>
      </w:r>
      <w:proofErr w:type="spellStart"/>
      <w:r w:rsidR="00423380">
        <w:rPr>
          <w:rFonts w:ascii="Times New Roman" w:eastAsiaTheme="minorEastAsia" w:hAnsi="Times New Roman" w:cs="Times New Roman"/>
          <w:sz w:val="24"/>
          <w:szCs w:val="28"/>
          <w:lang w:val="en-US"/>
        </w:rPr>
        <w:t>Std</w:t>
      </w:r>
      <w:proofErr w:type="spellEnd"/>
      <w:r w:rsidR="00423380" w:rsidRPr="004B08A8">
        <w:rPr>
          <w:rFonts w:ascii="Times New Roman" w:eastAsiaTheme="minorEastAsia" w:hAnsi="Times New Roman" w:cs="Times New Roman"/>
          <w:sz w:val="24"/>
          <w:szCs w:val="28"/>
        </w:rPr>
        <w:t xml:space="preserve"> </w:t>
      </w:r>
      <w:r w:rsidR="00423380">
        <w:rPr>
          <w:rFonts w:ascii="Times New Roman" w:eastAsiaTheme="minorEastAsia" w:hAnsi="Times New Roman" w:cs="Times New Roman"/>
          <w:sz w:val="24"/>
          <w:szCs w:val="28"/>
          <w:lang w:val="en-US"/>
        </w:rPr>
        <w:t>of</w:t>
      </w:r>
      <w:r w:rsidR="00423380" w:rsidRPr="004B08A8">
        <w:rPr>
          <w:rFonts w:ascii="Times New Roman" w:eastAsiaTheme="minorEastAsia" w:hAnsi="Times New Roman" w:cs="Times New Roman"/>
          <w:sz w:val="24"/>
          <w:szCs w:val="28"/>
        </w:rPr>
        <w:t xml:space="preserve"> </w:t>
      </w:r>
      <w:r w:rsidR="00423380">
        <w:rPr>
          <w:rFonts w:ascii="Times New Roman" w:eastAsiaTheme="minorEastAsia" w:hAnsi="Times New Roman" w:cs="Times New Roman"/>
          <w:sz w:val="24"/>
          <w:szCs w:val="28"/>
          <w:lang w:val="en-US"/>
        </w:rPr>
        <w:t>Equation</w:t>
      </w:r>
      <w:r w:rsidR="00423380" w:rsidRPr="004B08A8">
        <w:rPr>
          <w:rFonts w:ascii="Times New Roman" w:eastAsiaTheme="minorEastAsia" w:hAnsi="Times New Roman" w:cs="Times New Roman"/>
          <w:sz w:val="24"/>
          <w:szCs w:val="28"/>
        </w:rPr>
        <w:t xml:space="preserve"> #1</w:t>
      </w:r>
      <w:r w:rsidR="00423380">
        <w:rPr>
          <w:rFonts w:ascii="Times New Roman" w:eastAsiaTheme="minorEastAsia" w:hAnsi="Times New Roman" w:cs="Times New Roman"/>
          <w:sz w:val="24"/>
          <w:szCs w:val="28"/>
        </w:rPr>
        <w:t>,2</w:t>
      </w:r>
      <w:r w:rsidR="00423380" w:rsidRPr="004B08A8">
        <w:rPr>
          <w:rFonts w:ascii="Times New Roman" w:eastAsiaTheme="minorEastAsia" w:hAnsi="Times New Roman" w:cs="Times New Roman"/>
          <w:sz w:val="24"/>
          <w:szCs w:val="28"/>
        </w:rPr>
        <w:t>)</w:t>
      </w:r>
      <w:r w:rsidR="00423380" w:rsidRPr="00DA2A43">
        <w:rPr>
          <w:rFonts w:ascii="Times New Roman" w:eastAsiaTheme="minorEastAsia" w:hAnsi="Times New Roman" w:cs="Times New Roman"/>
          <w:sz w:val="24"/>
          <w:szCs w:val="28"/>
        </w:rPr>
        <w:t xml:space="preserve"> </w:t>
      </w:r>
      <w:r w:rsidR="00423380" w:rsidRPr="004B08A8">
        <w:rPr>
          <w:rFonts w:ascii="Times New Roman" w:eastAsiaTheme="minorEastAsia" w:hAnsi="Times New Roman" w:cs="Times New Roman"/>
          <w:sz w:val="24"/>
          <w:szCs w:val="28"/>
        </w:rPr>
        <w:t xml:space="preserve"> </w:t>
      </w:r>
      <w:r w:rsidR="00423380">
        <w:rPr>
          <w:rFonts w:ascii="Times New Roman" w:eastAsiaTheme="minorEastAsia" w:hAnsi="Times New Roman" w:cs="Times New Roman"/>
          <w:sz w:val="24"/>
          <w:szCs w:val="28"/>
        </w:rPr>
        <w:t>и вероятностей попасть в 1 и 2 режим</w:t>
      </w:r>
      <w:r w:rsidR="00423380" w:rsidRPr="00DA2A43">
        <w:rPr>
          <w:rFonts w:ascii="Times New Roman" w:eastAsiaTheme="minorEastAsia" w:hAnsi="Times New Roman" w:cs="Times New Roman"/>
          <w:sz w:val="24"/>
          <w:szCs w:val="28"/>
        </w:rPr>
        <w:t xml:space="preserve"> (</w:t>
      </w:r>
      <w:r w:rsidR="00423380">
        <w:rPr>
          <w:rFonts w:ascii="Times New Roman" w:eastAsiaTheme="minorEastAsia" w:hAnsi="Times New Roman" w:cs="Times New Roman"/>
          <w:sz w:val="24"/>
          <w:szCs w:val="28"/>
          <w:lang w:val="en-US"/>
        </w:rPr>
        <w:t>State</w:t>
      </w:r>
      <w:r w:rsidR="00423380" w:rsidRPr="00B951F7">
        <w:rPr>
          <w:rFonts w:ascii="Times New Roman" w:eastAsiaTheme="minorEastAsia" w:hAnsi="Times New Roman" w:cs="Times New Roman"/>
          <w:sz w:val="24"/>
          <w:szCs w:val="28"/>
        </w:rPr>
        <w:t xml:space="preserve">1, </w:t>
      </w:r>
      <w:r w:rsidR="00423380">
        <w:rPr>
          <w:rFonts w:ascii="Times New Roman" w:eastAsiaTheme="minorEastAsia" w:hAnsi="Times New Roman" w:cs="Times New Roman"/>
          <w:sz w:val="24"/>
          <w:szCs w:val="28"/>
          <w:lang w:val="en-US"/>
        </w:rPr>
        <w:t>State</w:t>
      </w:r>
      <w:r w:rsidR="00423380" w:rsidRPr="00B951F7">
        <w:rPr>
          <w:rFonts w:ascii="Times New Roman" w:eastAsiaTheme="minorEastAsia" w:hAnsi="Times New Roman" w:cs="Times New Roman"/>
          <w:sz w:val="24"/>
          <w:szCs w:val="28"/>
        </w:rPr>
        <w:t>2</w:t>
      </w:r>
      <w:r w:rsidR="00423380" w:rsidRPr="00DA2A43">
        <w:rPr>
          <w:rFonts w:ascii="Times New Roman" w:eastAsiaTheme="minorEastAsia" w:hAnsi="Times New Roman" w:cs="Times New Roman"/>
          <w:sz w:val="24"/>
          <w:szCs w:val="28"/>
        </w:rPr>
        <w:t>)</w:t>
      </w:r>
    </w:p>
    <w:p w:rsidR="008A26E0" w:rsidRDefault="008A26E0" w:rsidP="008A26E0">
      <w:pPr>
        <w:ind w:firstLine="284"/>
        <w:jc w:val="center"/>
        <w:rPr>
          <w:rFonts w:ascii="Times New Roman" w:eastAsiaTheme="minorEastAsia" w:hAnsi="Times New Roman" w:cs="Times New Roman"/>
          <w:sz w:val="24"/>
          <w:szCs w:val="28"/>
        </w:rPr>
      </w:pPr>
    </w:p>
    <w:p w:rsidR="000317BD" w:rsidRDefault="00E145E9" w:rsidP="008A26E0">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9BFC088" wp14:editId="6C49D04F">
            <wp:extent cx="5878285" cy="3039114"/>
            <wp:effectExtent l="0" t="0" r="825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7766" cy="3038846"/>
                    </a:xfrm>
                    <a:prstGeom prst="rect">
                      <a:avLst/>
                    </a:prstGeom>
                    <a:noFill/>
                  </pic:spPr>
                </pic:pic>
              </a:graphicData>
            </a:graphic>
          </wp:inline>
        </w:drawing>
      </w:r>
    </w:p>
    <w:p w:rsidR="009C427B" w:rsidRPr="009C427B" w:rsidRDefault="009C427B" w:rsidP="009C427B">
      <w:pPr>
        <w:spacing w:line="240" w:lineRule="auto"/>
        <w:ind w:firstLine="284"/>
        <w:jc w:val="center"/>
        <w:rPr>
          <w:rFonts w:ascii="Times New Roman" w:eastAsiaTheme="minorEastAsia" w:hAnsi="Times New Roman" w:cs="Times New Roman"/>
          <w:sz w:val="24"/>
          <w:szCs w:val="28"/>
        </w:rPr>
      </w:pPr>
      <w:r w:rsidRPr="00DA2A43">
        <w:rPr>
          <w:rFonts w:ascii="Times New Roman" w:eastAsiaTheme="minorEastAsia" w:hAnsi="Times New Roman" w:cs="Times New Roman"/>
          <w:sz w:val="24"/>
          <w:szCs w:val="28"/>
        </w:rPr>
        <w:t>Рис.1</w:t>
      </w:r>
      <w:r>
        <w:rPr>
          <w:rFonts w:ascii="Times New Roman" w:eastAsiaTheme="minorEastAsia" w:hAnsi="Times New Roman" w:cs="Times New Roman"/>
          <w:sz w:val="24"/>
          <w:szCs w:val="28"/>
        </w:rPr>
        <w:t>4</w:t>
      </w:r>
      <w:r w:rsidRPr="00DA2A43">
        <w:rPr>
          <w:rFonts w:ascii="Times New Roman" w:eastAsiaTheme="minorEastAsia" w:hAnsi="Times New Roman" w:cs="Times New Roman"/>
          <w:sz w:val="24"/>
          <w:szCs w:val="28"/>
        </w:rPr>
        <w:t xml:space="preserve"> График фактического и прогнозного значения инфляции</w:t>
      </w:r>
      <w:r>
        <w:rPr>
          <w:rFonts w:ascii="Times New Roman" w:eastAsiaTheme="minorEastAsia" w:hAnsi="Times New Roman" w:cs="Times New Roman"/>
          <w:sz w:val="24"/>
          <w:szCs w:val="28"/>
        </w:rPr>
        <w:t xml:space="preserve"> (</w:t>
      </w:r>
      <w:r>
        <w:rPr>
          <w:rFonts w:ascii="Times New Roman" w:eastAsiaTheme="minorEastAsia" w:hAnsi="Times New Roman" w:cs="Times New Roman"/>
          <w:sz w:val="24"/>
          <w:szCs w:val="28"/>
          <w:lang w:val="en-US"/>
        </w:rPr>
        <w:t>MMS</w:t>
      </w:r>
      <w:r w:rsidRPr="009C427B">
        <w:rPr>
          <w:rFonts w:ascii="Times New Roman" w:eastAsiaTheme="minorEastAsia" w:hAnsi="Times New Roman" w:cs="Times New Roman"/>
          <w:sz w:val="24"/>
          <w:szCs w:val="28"/>
        </w:rPr>
        <w:t>-</w:t>
      </w:r>
      <w:r>
        <w:rPr>
          <w:rFonts w:ascii="Times New Roman" w:eastAsiaTheme="minorEastAsia" w:hAnsi="Times New Roman" w:cs="Times New Roman"/>
          <w:sz w:val="24"/>
          <w:szCs w:val="28"/>
          <w:lang w:val="en-US"/>
        </w:rPr>
        <w:t>VAR</w:t>
      </w:r>
      <w:r w:rsidRPr="009C427B">
        <w:rPr>
          <w:rFonts w:ascii="Times New Roman" w:eastAsiaTheme="minorEastAsia" w:hAnsi="Times New Roman" w:cs="Times New Roman"/>
          <w:sz w:val="24"/>
          <w:szCs w:val="28"/>
        </w:rPr>
        <w:t>)</w:t>
      </w:r>
    </w:p>
    <w:p w:rsidR="009C427B" w:rsidRDefault="009C427B" w:rsidP="009C427B">
      <w:pPr>
        <w:spacing w:line="240" w:lineRule="auto"/>
        <w:ind w:firstLine="284"/>
        <w:jc w:val="center"/>
        <w:rPr>
          <w:rFonts w:ascii="Times New Roman" w:eastAsiaTheme="minorEastAsia" w:hAnsi="Times New Roman" w:cs="Times New Roman"/>
          <w:sz w:val="24"/>
          <w:szCs w:val="28"/>
        </w:rPr>
      </w:pPr>
      <w:r w:rsidRPr="00DA2A43">
        <w:rPr>
          <w:rFonts w:ascii="Times New Roman" w:eastAsiaTheme="minorEastAsia" w:hAnsi="Times New Roman" w:cs="Times New Roman"/>
          <w:sz w:val="24"/>
          <w:szCs w:val="28"/>
        </w:rPr>
        <w:t xml:space="preserve"> (1976 – 2007гг.)</w:t>
      </w:r>
    </w:p>
    <w:p w:rsidR="00045297" w:rsidRDefault="00045297" w:rsidP="00045297">
      <w:pPr>
        <w:spacing w:line="360" w:lineRule="auto"/>
        <w:ind w:firstLine="284"/>
        <w:rPr>
          <w:rFonts w:ascii="Times New Roman" w:eastAsiaTheme="minorEastAsia" w:hAnsi="Times New Roman" w:cs="Times New Roman"/>
          <w:sz w:val="28"/>
          <w:szCs w:val="28"/>
        </w:rPr>
      </w:pPr>
      <w:r>
        <w:rPr>
          <w:rFonts w:ascii="Times New Roman" w:eastAsiaTheme="minorEastAsia" w:hAnsi="Times New Roman" w:cs="Times New Roman"/>
          <w:sz w:val="28"/>
          <w:szCs w:val="28"/>
        </w:rPr>
        <w:t>Стоит отметить, что вероятности перехода  имеют более сглаженный вид и дают более четкие периоды смены режима (рис.15а, 15б)</w:t>
      </w:r>
      <w:r w:rsidR="00D01DF3">
        <w:rPr>
          <w:rFonts w:ascii="Times New Roman" w:eastAsiaTheme="minorEastAsia" w:hAnsi="Times New Roman" w:cs="Times New Roman"/>
          <w:sz w:val="28"/>
          <w:szCs w:val="28"/>
        </w:rPr>
        <w:t>.</w:t>
      </w:r>
    </w:p>
    <w:p w:rsidR="009C427B" w:rsidRDefault="00045297" w:rsidP="004649B0">
      <w:pPr>
        <w:spacing w:line="360" w:lineRule="auto"/>
        <w:ind w:firstLine="284"/>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6C95BA9" wp14:editId="55CE5110">
            <wp:extent cx="5423584" cy="3336966"/>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8508" cy="3339996"/>
                    </a:xfrm>
                    <a:prstGeom prst="rect">
                      <a:avLst/>
                    </a:prstGeom>
                    <a:noFill/>
                  </pic:spPr>
                </pic:pic>
              </a:graphicData>
            </a:graphic>
          </wp:inline>
        </w:drawing>
      </w:r>
    </w:p>
    <w:p w:rsidR="00045297" w:rsidRDefault="00045297" w:rsidP="00045297">
      <w:pPr>
        <w:spacing w:line="240" w:lineRule="auto"/>
        <w:ind w:firstLine="284"/>
        <w:jc w:val="center"/>
        <w:rPr>
          <w:rFonts w:ascii="Times New Roman" w:eastAsiaTheme="minorEastAsia" w:hAnsi="Times New Roman" w:cs="Times New Roman"/>
          <w:sz w:val="24"/>
          <w:szCs w:val="28"/>
        </w:rPr>
      </w:pPr>
      <w:r w:rsidRPr="00DA2A43">
        <w:rPr>
          <w:rFonts w:ascii="Times New Roman" w:eastAsiaTheme="minorEastAsia" w:hAnsi="Times New Roman" w:cs="Times New Roman"/>
          <w:sz w:val="24"/>
          <w:szCs w:val="28"/>
        </w:rPr>
        <w:t>Рис.1</w:t>
      </w:r>
      <w:r w:rsidRPr="00045297">
        <w:rPr>
          <w:rFonts w:ascii="Times New Roman" w:eastAsiaTheme="minorEastAsia" w:hAnsi="Times New Roman" w:cs="Times New Roman"/>
          <w:sz w:val="24"/>
          <w:szCs w:val="28"/>
        </w:rPr>
        <w:t>5</w:t>
      </w:r>
      <w:r>
        <w:rPr>
          <w:rFonts w:ascii="Times New Roman" w:eastAsiaTheme="minorEastAsia" w:hAnsi="Times New Roman" w:cs="Times New Roman"/>
          <w:sz w:val="24"/>
          <w:szCs w:val="28"/>
        </w:rPr>
        <w:t>а</w:t>
      </w:r>
      <w:r w:rsidRPr="00DA2A43">
        <w:rPr>
          <w:rFonts w:ascii="Times New Roman" w:eastAsiaTheme="minorEastAsia" w:hAnsi="Times New Roman" w:cs="Times New Roman"/>
          <w:sz w:val="24"/>
          <w:szCs w:val="28"/>
        </w:rPr>
        <w:t xml:space="preserve"> </w:t>
      </w:r>
      <w:r>
        <w:rPr>
          <w:rFonts w:ascii="Times New Roman" w:eastAsiaTheme="minorEastAsia" w:hAnsi="Times New Roman" w:cs="Times New Roman"/>
          <w:sz w:val="24"/>
          <w:szCs w:val="28"/>
        </w:rPr>
        <w:t xml:space="preserve">Вероятность перехода в 1 режим в одномерной и многомерной моделях с переключениями </w:t>
      </w:r>
      <w:r w:rsidRPr="00DA2A43">
        <w:rPr>
          <w:rFonts w:ascii="Times New Roman" w:eastAsiaTheme="minorEastAsia" w:hAnsi="Times New Roman" w:cs="Times New Roman"/>
          <w:sz w:val="24"/>
          <w:szCs w:val="28"/>
        </w:rPr>
        <w:t xml:space="preserve"> (1976 – 2007гг.)</w:t>
      </w:r>
    </w:p>
    <w:p w:rsidR="003110C4" w:rsidRPr="00B05EDD" w:rsidRDefault="003110C4" w:rsidP="003110C4">
      <w:pPr>
        <w:spacing w:line="240" w:lineRule="auto"/>
        <w:ind w:firstLine="284"/>
        <w:rPr>
          <w:rFonts w:ascii="Times New Roman" w:eastAsiaTheme="minorEastAsia" w:hAnsi="Times New Roman" w:cs="Times New Roman"/>
          <w:sz w:val="24"/>
          <w:szCs w:val="28"/>
        </w:rPr>
      </w:pPr>
      <w:r>
        <w:rPr>
          <w:rFonts w:ascii="Times New Roman" w:eastAsiaTheme="minorEastAsia" w:hAnsi="Times New Roman" w:cs="Times New Roman"/>
          <w:noProof/>
          <w:sz w:val="24"/>
          <w:szCs w:val="28"/>
          <w:lang w:eastAsia="ru-RU"/>
        </w:rPr>
        <w:lastRenderedPageBreak/>
        <w:drawing>
          <wp:inline distT="0" distB="0" distL="0" distR="0" wp14:anchorId="6708B784" wp14:editId="54752196">
            <wp:extent cx="5403273" cy="3757837"/>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5971" cy="3759713"/>
                    </a:xfrm>
                    <a:prstGeom prst="rect">
                      <a:avLst/>
                    </a:prstGeom>
                    <a:noFill/>
                  </pic:spPr>
                </pic:pic>
              </a:graphicData>
            </a:graphic>
          </wp:inline>
        </w:drawing>
      </w:r>
    </w:p>
    <w:p w:rsidR="003110C4" w:rsidRDefault="003110C4" w:rsidP="003110C4">
      <w:pPr>
        <w:spacing w:line="240" w:lineRule="auto"/>
        <w:ind w:firstLine="284"/>
        <w:jc w:val="center"/>
        <w:rPr>
          <w:rFonts w:ascii="Times New Roman" w:eastAsiaTheme="minorEastAsia" w:hAnsi="Times New Roman" w:cs="Times New Roman"/>
          <w:sz w:val="24"/>
          <w:szCs w:val="28"/>
        </w:rPr>
      </w:pPr>
      <w:r w:rsidRPr="00DA2A43">
        <w:rPr>
          <w:rFonts w:ascii="Times New Roman" w:eastAsiaTheme="minorEastAsia" w:hAnsi="Times New Roman" w:cs="Times New Roman"/>
          <w:sz w:val="24"/>
          <w:szCs w:val="28"/>
        </w:rPr>
        <w:t>Рис.1</w:t>
      </w:r>
      <w:r w:rsidRPr="00045297">
        <w:rPr>
          <w:rFonts w:ascii="Times New Roman" w:eastAsiaTheme="minorEastAsia" w:hAnsi="Times New Roman" w:cs="Times New Roman"/>
          <w:sz w:val="24"/>
          <w:szCs w:val="28"/>
        </w:rPr>
        <w:t>5</w:t>
      </w:r>
      <w:r>
        <w:rPr>
          <w:rFonts w:ascii="Times New Roman" w:eastAsiaTheme="minorEastAsia" w:hAnsi="Times New Roman" w:cs="Times New Roman"/>
          <w:sz w:val="24"/>
          <w:szCs w:val="28"/>
        </w:rPr>
        <w:t>б</w:t>
      </w:r>
      <w:r w:rsidRPr="00DA2A43">
        <w:rPr>
          <w:rFonts w:ascii="Times New Roman" w:eastAsiaTheme="minorEastAsia" w:hAnsi="Times New Roman" w:cs="Times New Roman"/>
          <w:sz w:val="24"/>
          <w:szCs w:val="28"/>
        </w:rPr>
        <w:t xml:space="preserve"> </w:t>
      </w:r>
      <w:r>
        <w:rPr>
          <w:rFonts w:ascii="Times New Roman" w:eastAsiaTheme="minorEastAsia" w:hAnsi="Times New Roman" w:cs="Times New Roman"/>
          <w:sz w:val="24"/>
          <w:szCs w:val="28"/>
        </w:rPr>
        <w:t xml:space="preserve">Вероятность перехода в 1 режим в одномерной и многомерной моделях с переключениями </w:t>
      </w:r>
      <w:r w:rsidRPr="00DA2A43">
        <w:rPr>
          <w:rFonts w:ascii="Times New Roman" w:eastAsiaTheme="minorEastAsia" w:hAnsi="Times New Roman" w:cs="Times New Roman"/>
          <w:sz w:val="24"/>
          <w:szCs w:val="28"/>
        </w:rPr>
        <w:t xml:space="preserve"> (1976 – 2007гг.)</w:t>
      </w:r>
    </w:p>
    <w:p w:rsidR="00045297" w:rsidRDefault="0009495E" w:rsidP="004649B0">
      <w:pPr>
        <w:spacing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Из </w:t>
      </w:r>
      <w:r w:rsidR="00B87B6B">
        <w:rPr>
          <w:rFonts w:ascii="Times New Roman" w:hAnsi="Times New Roman" w:cs="Times New Roman"/>
          <w:sz w:val="28"/>
          <w:szCs w:val="28"/>
        </w:rPr>
        <w:t>графиков вероятностей</w:t>
      </w:r>
      <w:r>
        <w:rPr>
          <w:rFonts w:ascii="Times New Roman" w:hAnsi="Times New Roman" w:cs="Times New Roman"/>
          <w:sz w:val="28"/>
          <w:szCs w:val="28"/>
        </w:rPr>
        <w:t xml:space="preserve"> мы можем сделать следующие выводы</w:t>
      </w:r>
      <w:r w:rsidR="00B90B21">
        <w:rPr>
          <w:rFonts w:ascii="Times New Roman" w:hAnsi="Times New Roman" w:cs="Times New Roman"/>
          <w:sz w:val="28"/>
          <w:szCs w:val="28"/>
        </w:rPr>
        <w:t>, которые подтверждает история</w:t>
      </w:r>
      <w:r>
        <w:rPr>
          <w:rFonts w:ascii="Times New Roman" w:hAnsi="Times New Roman" w:cs="Times New Roman"/>
          <w:sz w:val="28"/>
          <w:szCs w:val="28"/>
        </w:rPr>
        <w:t>:</w:t>
      </w:r>
    </w:p>
    <w:p w:rsidR="00050628" w:rsidRPr="00050628" w:rsidRDefault="00050628" w:rsidP="00050628">
      <w:pPr>
        <w:pStyle w:val="a7"/>
        <w:numPr>
          <w:ilvl w:val="0"/>
          <w:numId w:val="3"/>
        </w:numPr>
        <w:ind w:left="0" w:firstLine="284"/>
        <w:rPr>
          <w:rFonts w:ascii="Times New Roman" w:hAnsi="Times New Roman" w:cs="Times New Roman"/>
          <w:sz w:val="28"/>
          <w:szCs w:val="28"/>
        </w:rPr>
      </w:pPr>
      <w:r w:rsidRPr="00050628">
        <w:rPr>
          <w:rFonts w:ascii="Times New Roman" w:hAnsi="Times New Roman" w:cs="Times New Roman"/>
          <w:sz w:val="28"/>
          <w:szCs w:val="28"/>
        </w:rPr>
        <w:t>С начала 80-х видны попытки стабилизировать экономику</w:t>
      </w:r>
      <w:r w:rsidR="00B87B6B">
        <w:rPr>
          <w:rFonts w:ascii="Times New Roman" w:hAnsi="Times New Roman" w:cs="Times New Roman"/>
          <w:sz w:val="28"/>
          <w:szCs w:val="28"/>
        </w:rPr>
        <w:t xml:space="preserve"> (начало </w:t>
      </w:r>
      <w:proofErr w:type="spellStart"/>
      <w:r w:rsidR="00B87B6B">
        <w:rPr>
          <w:rFonts w:ascii="Times New Roman" w:hAnsi="Times New Roman" w:cs="Times New Roman"/>
          <w:sz w:val="28"/>
          <w:szCs w:val="28"/>
        </w:rPr>
        <w:t>тэтчеризма</w:t>
      </w:r>
      <w:proofErr w:type="spellEnd"/>
      <w:r w:rsidR="00B87B6B">
        <w:rPr>
          <w:rFonts w:ascii="Times New Roman" w:hAnsi="Times New Roman" w:cs="Times New Roman"/>
          <w:sz w:val="28"/>
          <w:szCs w:val="28"/>
        </w:rPr>
        <w:t>).</w:t>
      </w:r>
    </w:p>
    <w:p w:rsidR="0009495E" w:rsidRDefault="00050628" w:rsidP="00EA564E">
      <w:pPr>
        <w:pStyle w:val="a7"/>
        <w:numPr>
          <w:ilvl w:val="0"/>
          <w:numId w:val="3"/>
        </w:numPr>
        <w:spacing w:line="360" w:lineRule="auto"/>
        <w:ind w:left="0" w:firstLine="284"/>
        <w:rPr>
          <w:rFonts w:ascii="Times New Roman" w:hAnsi="Times New Roman" w:cs="Times New Roman"/>
          <w:sz w:val="28"/>
          <w:szCs w:val="28"/>
        </w:rPr>
      </w:pPr>
      <w:r>
        <w:rPr>
          <w:rFonts w:ascii="Times New Roman" w:hAnsi="Times New Roman" w:cs="Times New Roman"/>
          <w:sz w:val="28"/>
          <w:szCs w:val="28"/>
        </w:rPr>
        <w:t xml:space="preserve">С 1991г. </w:t>
      </w:r>
      <w:r w:rsidR="00D91D78">
        <w:rPr>
          <w:rFonts w:ascii="Times New Roman" w:hAnsi="Times New Roman" w:cs="Times New Roman"/>
          <w:sz w:val="28"/>
          <w:szCs w:val="28"/>
        </w:rPr>
        <w:t>о</w:t>
      </w:r>
      <w:r>
        <w:rPr>
          <w:rFonts w:ascii="Times New Roman" w:hAnsi="Times New Roman" w:cs="Times New Roman"/>
          <w:sz w:val="28"/>
          <w:szCs w:val="28"/>
        </w:rPr>
        <w:t xml:space="preserve">бе </w:t>
      </w:r>
      <w:r w:rsidR="00D91D78">
        <w:rPr>
          <w:rFonts w:ascii="Times New Roman" w:hAnsi="Times New Roman" w:cs="Times New Roman"/>
          <w:sz w:val="28"/>
          <w:szCs w:val="28"/>
        </w:rPr>
        <w:t>моде</w:t>
      </w:r>
      <w:r>
        <w:rPr>
          <w:rFonts w:ascii="Times New Roman" w:hAnsi="Times New Roman" w:cs="Times New Roman"/>
          <w:sz w:val="28"/>
          <w:szCs w:val="28"/>
        </w:rPr>
        <w:t>л</w:t>
      </w:r>
      <w:r w:rsidR="00D91D78">
        <w:rPr>
          <w:rFonts w:ascii="Times New Roman" w:hAnsi="Times New Roman" w:cs="Times New Roman"/>
          <w:sz w:val="28"/>
          <w:szCs w:val="28"/>
        </w:rPr>
        <w:t>и</w:t>
      </w:r>
      <w:r>
        <w:rPr>
          <w:rFonts w:ascii="Times New Roman" w:hAnsi="Times New Roman" w:cs="Times New Roman"/>
          <w:sz w:val="28"/>
          <w:szCs w:val="28"/>
        </w:rPr>
        <w:t xml:space="preserve"> показали четкую стабилизацию режима</w:t>
      </w:r>
      <w:r w:rsidR="00B87B6B">
        <w:rPr>
          <w:rFonts w:ascii="Times New Roman" w:hAnsi="Times New Roman" w:cs="Times New Roman"/>
          <w:sz w:val="28"/>
          <w:szCs w:val="28"/>
        </w:rPr>
        <w:t xml:space="preserve"> (эффект от проводимой политики)</w:t>
      </w:r>
      <w:r>
        <w:rPr>
          <w:rFonts w:ascii="Times New Roman" w:hAnsi="Times New Roman" w:cs="Times New Roman"/>
          <w:sz w:val="28"/>
          <w:szCs w:val="28"/>
        </w:rPr>
        <w:t>.</w:t>
      </w:r>
    </w:p>
    <w:p w:rsidR="00A72E71" w:rsidRDefault="00A72E71" w:rsidP="00A72E71">
      <w:pPr>
        <w:tabs>
          <w:tab w:val="left" w:pos="142"/>
        </w:tabs>
        <w:spacing w:after="0" w:line="360" w:lineRule="auto"/>
        <w:ind w:firstLine="284"/>
        <w:rPr>
          <w:rFonts w:ascii="Times New Roman" w:hAnsi="Times New Roman" w:cs="Times New Roman"/>
          <w:sz w:val="28"/>
          <w:szCs w:val="28"/>
        </w:rPr>
      </w:pPr>
      <w:r w:rsidRPr="00A72E71">
        <w:rPr>
          <w:rFonts w:ascii="Times New Roman" w:hAnsi="Times New Roman" w:cs="Times New Roman"/>
          <w:sz w:val="28"/>
          <w:szCs w:val="28"/>
        </w:rPr>
        <w:t>Таким образом, подводя итоги </w:t>
      </w:r>
      <w:r w:rsidRPr="00A72E71">
        <w:rPr>
          <w:rFonts w:ascii="Times New Roman" w:hAnsi="Times New Roman" w:cs="Times New Roman"/>
          <w:bCs/>
          <w:sz w:val="28"/>
          <w:szCs w:val="28"/>
        </w:rPr>
        <w:t>экономического</w:t>
      </w:r>
      <w:r w:rsidRPr="00A72E71">
        <w:rPr>
          <w:rFonts w:ascii="Times New Roman" w:hAnsi="Times New Roman" w:cs="Times New Roman"/>
          <w:sz w:val="28"/>
          <w:szCs w:val="28"/>
        </w:rPr>
        <w:t> развития Англии в 80 – 90-е гг., следует отметить, что "</w:t>
      </w:r>
      <w:proofErr w:type="spellStart"/>
      <w:r w:rsidRPr="00A72E71">
        <w:rPr>
          <w:rFonts w:ascii="Times New Roman" w:hAnsi="Times New Roman" w:cs="Times New Roman"/>
          <w:bCs/>
          <w:sz w:val="28"/>
          <w:szCs w:val="28"/>
        </w:rPr>
        <w:t>тэтчеризм</w:t>
      </w:r>
      <w:proofErr w:type="spellEnd"/>
      <w:r w:rsidRPr="00A72E71">
        <w:rPr>
          <w:rFonts w:ascii="Times New Roman" w:hAnsi="Times New Roman" w:cs="Times New Roman"/>
          <w:bCs/>
          <w:sz w:val="28"/>
          <w:szCs w:val="28"/>
        </w:rPr>
        <w:t>"</w:t>
      </w:r>
      <w:r w:rsidRPr="00A72E71">
        <w:rPr>
          <w:rFonts w:ascii="Times New Roman" w:hAnsi="Times New Roman" w:cs="Times New Roman"/>
          <w:sz w:val="28"/>
          <w:szCs w:val="28"/>
        </w:rPr>
        <w:t> применительно к условиям Британии о</w:t>
      </w:r>
      <w:r>
        <w:rPr>
          <w:rFonts w:ascii="Times New Roman" w:hAnsi="Times New Roman" w:cs="Times New Roman"/>
          <w:sz w:val="28"/>
          <w:szCs w:val="28"/>
        </w:rPr>
        <w:t>к</w:t>
      </w:r>
      <w:r w:rsidR="00A730B8">
        <w:rPr>
          <w:rFonts w:ascii="Times New Roman" w:hAnsi="Times New Roman" w:cs="Times New Roman"/>
          <w:sz w:val="28"/>
          <w:szCs w:val="28"/>
        </w:rPr>
        <w:t>азался достаточно эффективным, что подтверждают графики вероятностей перехода к другому режиму</w:t>
      </w:r>
      <w:r w:rsidR="00D95A37">
        <w:rPr>
          <w:rFonts w:ascii="Times New Roman" w:hAnsi="Times New Roman" w:cs="Times New Roman"/>
          <w:sz w:val="28"/>
          <w:szCs w:val="28"/>
        </w:rPr>
        <w:t xml:space="preserve"> (рис.15а, 15б).</w:t>
      </w:r>
    </w:p>
    <w:p w:rsidR="00BA3EF2" w:rsidRPr="00BA3EF2" w:rsidRDefault="00BA3EF2" w:rsidP="00A72E71">
      <w:pPr>
        <w:tabs>
          <w:tab w:val="left" w:pos="142"/>
        </w:tabs>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Сравнив графики </w:t>
      </w:r>
      <w:r>
        <w:rPr>
          <w:rFonts w:ascii="Times New Roman" w:hAnsi="Times New Roman" w:cs="Times New Roman"/>
          <w:sz w:val="28"/>
          <w:szCs w:val="28"/>
          <w:lang w:val="en-US"/>
        </w:rPr>
        <w:t>Rolling</w:t>
      </w:r>
      <w:r w:rsidRPr="00BA3EF2">
        <w:rPr>
          <w:rFonts w:ascii="Times New Roman" w:hAnsi="Times New Roman" w:cs="Times New Roman"/>
          <w:sz w:val="28"/>
          <w:szCs w:val="28"/>
        </w:rPr>
        <w:t xml:space="preserve"> </w:t>
      </w:r>
      <w:r>
        <w:rPr>
          <w:rFonts w:ascii="Times New Roman" w:hAnsi="Times New Roman" w:cs="Times New Roman"/>
          <w:sz w:val="28"/>
          <w:szCs w:val="28"/>
          <w:lang w:val="en-US"/>
        </w:rPr>
        <w:t>MSE</w:t>
      </w:r>
      <w:r w:rsidRPr="00BA3EF2">
        <w:rPr>
          <w:rFonts w:ascii="Times New Roman" w:hAnsi="Times New Roman" w:cs="Times New Roman"/>
          <w:sz w:val="28"/>
          <w:szCs w:val="28"/>
        </w:rPr>
        <w:t xml:space="preserve"> </w:t>
      </w:r>
      <w:proofErr w:type="spellStart"/>
      <w:r>
        <w:rPr>
          <w:rFonts w:ascii="Times New Roman" w:hAnsi="Times New Roman" w:cs="Times New Roman"/>
          <w:sz w:val="28"/>
          <w:szCs w:val="28"/>
        </w:rPr>
        <w:t>ондомерной</w:t>
      </w:r>
      <w:proofErr w:type="spellEnd"/>
      <w:r>
        <w:rPr>
          <w:rFonts w:ascii="Times New Roman" w:hAnsi="Times New Roman" w:cs="Times New Roman"/>
          <w:sz w:val="28"/>
          <w:szCs w:val="28"/>
        </w:rPr>
        <w:t xml:space="preserve"> и многомерной </w:t>
      </w:r>
      <w:proofErr w:type="spellStart"/>
      <w:r>
        <w:rPr>
          <w:rFonts w:ascii="Times New Roman" w:hAnsi="Times New Roman" w:cs="Times New Roman"/>
          <w:sz w:val="28"/>
          <w:szCs w:val="28"/>
        </w:rPr>
        <w:t>марковских</w:t>
      </w:r>
      <w:proofErr w:type="spellEnd"/>
      <w:r>
        <w:rPr>
          <w:rFonts w:ascii="Times New Roman" w:hAnsi="Times New Roman" w:cs="Times New Roman"/>
          <w:sz w:val="28"/>
          <w:szCs w:val="28"/>
        </w:rPr>
        <w:t xml:space="preserve"> моделей, можем сделать вывод, что в период с 1986 по 1991гг. ошибка в многомерной модели меньше, а после 1991г. </w:t>
      </w:r>
      <w:r w:rsidR="00447429">
        <w:rPr>
          <w:rFonts w:ascii="Times New Roman" w:hAnsi="Times New Roman" w:cs="Times New Roman"/>
          <w:sz w:val="28"/>
          <w:szCs w:val="28"/>
        </w:rPr>
        <w:t>графики</w:t>
      </w:r>
      <w:r>
        <w:rPr>
          <w:rFonts w:ascii="Times New Roman" w:hAnsi="Times New Roman" w:cs="Times New Roman"/>
          <w:sz w:val="28"/>
          <w:szCs w:val="28"/>
        </w:rPr>
        <w:t xml:space="preserve"> почти </w:t>
      </w:r>
      <w:proofErr w:type="gramStart"/>
      <w:r>
        <w:rPr>
          <w:rFonts w:ascii="Times New Roman" w:hAnsi="Times New Roman" w:cs="Times New Roman"/>
          <w:sz w:val="28"/>
          <w:szCs w:val="28"/>
        </w:rPr>
        <w:t xml:space="preserve">не </w:t>
      </w:r>
      <w:proofErr w:type="spellStart"/>
      <w:r>
        <w:rPr>
          <w:rFonts w:ascii="Times New Roman" w:hAnsi="Times New Roman" w:cs="Times New Roman"/>
          <w:sz w:val="28"/>
          <w:szCs w:val="28"/>
        </w:rPr>
        <w:t>отличимы</w:t>
      </w:r>
      <w:proofErr w:type="spellEnd"/>
      <w:proofErr w:type="gramEnd"/>
      <w:r>
        <w:rPr>
          <w:rFonts w:ascii="Times New Roman" w:hAnsi="Times New Roman" w:cs="Times New Roman"/>
          <w:sz w:val="28"/>
          <w:szCs w:val="28"/>
        </w:rPr>
        <w:t>.</w:t>
      </w:r>
      <w:r w:rsidR="00B14EF7">
        <w:rPr>
          <w:rFonts w:ascii="Times New Roman" w:hAnsi="Times New Roman" w:cs="Times New Roman"/>
          <w:sz w:val="28"/>
          <w:szCs w:val="28"/>
        </w:rPr>
        <w:t xml:space="preserve"> В итоге можем констатиров</w:t>
      </w:r>
      <w:r w:rsidR="005860B4">
        <w:rPr>
          <w:rFonts w:ascii="Times New Roman" w:hAnsi="Times New Roman" w:cs="Times New Roman"/>
          <w:sz w:val="28"/>
          <w:szCs w:val="28"/>
        </w:rPr>
        <w:t>а</w:t>
      </w:r>
      <w:r w:rsidR="00B14EF7">
        <w:rPr>
          <w:rFonts w:ascii="Times New Roman" w:hAnsi="Times New Roman" w:cs="Times New Roman"/>
          <w:sz w:val="28"/>
          <w:szCs w:val="28"/>
        </w:rPr>
        <w:t xml:space="preserve">ть, что многомерная модель </w:t>
      </w:r>
      <w:r w:rsidR="005860B4">
        <w:rPr>
          <w:rFonts w:ascii="Times New Roman" w:hAnsi="Times New Roman" w:cs="Times New Roman"/>
          <w:sz w:val="28"/>
          <w:szCs w:val="28"/>
        </w:rPr>
        <w:t xml:space="preserve">с переключениями </w:t>
      </w:r>
      <w:r w:rsidR="00B14EF7">
        <w:rPr>
          <w:rFonts w:ascii="Times New Roman" w:hAnsi="Times New Roman" w:cs="Times New Roman"/>
          <w:sz w:val="28"/>
          <w:szCs w:val="28"/>
        </w:rPr>
        <w:t>точнее предсказывает инфляцию</w:t>
      </w:r>
      <w:r w:rsidR="005860B4">
        <w:rPr>
          <w:rFonts w:ascii="Times New Roman" w:hAnsi="Times New Roman" w:cs="Times New Roman"/>
          <w:sz w:val="28"/>
          <w:szCs w:val="28"/>
        </w:rPr>
        <w:t>, чем одномерная.</w:t>
      </w:r>
    </w:p>
    <w:p w:rsidR="00A72E71" w:rsidRDefault="00436EC2" w:rsidP="00A72E71">
      <w:pPr>
        <w:tabs>
          <w:tab w:val="left" w:pos="142"/>
        </w:tabs>
        <w:spacing w:after="0" w:line="360" w:lineRule="auto"/>
        <w:ind w:firstLine="284"/>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C966125" wp14:editId="20198044">
            <wp:extent cx="5949950" cy="34994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9950" cy="3499485"/>
                    </a:xfrm>
                    <a:prstGeom prst="rect">
                      <a:avLst/>
                    </a:prstGeom>
                    <a:noFill/>
                  </pic:spPr>
                </pic:pic>
              </a:graphicData>
            </a:graphic>
          </wp:inline>
        </w:drawing>
      </w:r>
    </w:p>
    <w:p w:rsidR="00032853" w:rsidRDefault="00032853" w:rsidP="00032853">
      <w:pPr>
        <w:spacing w:line="360" w:lineRule="auto"/>
        <w:ind w:firstLine="284"/>
        <w:jc w:val="center"/>
        <w:rPr>
          <w:rFonts w:ascii="Times New Roman" w:hAnsi="Times New Roman" w:cs="Times New Roman"/>
          <w:sz w:val="24"/>
          <w:szCs w:val="28"/>
        </w:rPr>
      </w:pPr>
      <w:r w:rsidRPr="00305D3B">
        <w:rPr>
          <w:rFonts w:ascii="Times New Roman" w:eastAsiaTheme="minorEastAsia" w:hAnsi="Times New Roman" w:cs="Times New Roman"/>
          <w:szCs w:val="28"/>
        </w:rPr>
        <w:t>Рис</w:t>
      </w:r>
      <w:r w:rsidRPr="00032853">
        <w:rPr>
          <w:rFonts w:ascii="Times New Roman" w:eastAsiaTheme="minorEastAsia" w:hAnsi="Times New Roman" w:cs="Times New Roman"/>
          <w:szCs w:val="28"/>
        </w:rPr>
        <w:t>.1</w:t>
      </w:r>
      <w:r w:rsidR="00CE7200">
        <w:rPr>
          <w:rFonts w:ascii="Times New Roman" w:eastAsiaTheme="minorEastAsia" w:hAnsi="Times New Roman" w:cs="Times New Roman"/>
          <w:szCs w:val="28"/>
        </w:rPr>
        <w:t>6</w:t>
      </w:r>
      <w:r w:rsidRPr="00032853">
        <w:rPr>
          <w:rFonts w:ascii="Times New Roman" w:eastAsiaTheme="minorEastAsia" w:hAnsi="Times New Roman" w:cs="Times New Roman"/>
          <w:szCs w:val="28"/>
        </w:rPr>
        <w:t xml:space="preserve"> </w:t>
      </w:r>
      <w:r w:rsidRPr="00305D3B">
        <w:rPr>
          <w:rFonts w:ascii="Times New Roman" w:hAnsi="Times New Roman" w:cs="Times New Roman"/>
          <w:sz w:val="24"/>
          <w:szCs w:val="28"/>
        </w:rPr>
        <w:t>График</w:t>
      </w:r>
      <w:r>
        <w:rPr>
          <w:rFonts w:ascii="Times New Roman" w:hAnsi="Times New Roman" w:cs="Times New Roman"/>
          <w:sz w:val="24"/>
          <w:szCs w:val="28"/>
        </w:rPr>
        <w:t>и</w:t>
      </w:r>
      <w:r w:rsidRPr="00032853">
        <w:rPr>
          <w:rFonts w:ascii="Times New Roman" w:hAnsi="Times New Roman" w:cs="Times New Roman"/>
          <w:sz w:val="24"/>
          <w:szCs w:val="28"/>
        </w:rPr>
        <w:t xml:space="preserve"> </w:t>
      </w:r>
      <w:r w:rsidRPr="00305D3B">
        <w:rPr>
          <w:rFonts w:ascii="Times New Roman" w:hAnsi="Times New Roman" w:cs="Times New Roman"/>
          <w:sz w:val="24"/>
          <w:szCs w:val="28"/>
          <w:lang w:val="en-US"/>
        </w:rPr>
        <w:t>Rolling</w:t>
      </w:r>
      <w:r w:rsidRPr="00032853">
        <w:rPr>
          <w:rFonts w:ascii="Times New Roman" w:hAnsi="Times New Roman" w:cs="Times New Roman"/>
          <w:sz w:val="24"/>
          <w:szCs w:val="28"/>
        </w:rPr>
        <w:t xml:space="preserve"> </w:t>
      </w:r>
      <w:r w:rsidRPr="00305D3B">
        <w:rPr>
          <w:rFonts w:ascii="Times New Roman" w:hAnsi="Times New Roman" w:cs="Times New Roman"/>
          <w:sz w:val="24"/>
          <w:szCs w:val="28"/>
          <w:lang w:val="en-US"/>
        </w:rPr>
        <w:t>MSE</w:t>
      </w:r>
      <w:r w:rsidRPr="00032853">
        <w:rPr>
          <w:rFonts w:ascii="Times New Roman" w:hAnsi="Times New Roman" w:cs="Times New Roman"/>
          <w:sz w:val="24"/>
          <w:szCs w:val="28"/>
        </w:rPr>
        <w:t xml:space="preserve"> (</w:t>
      </w:r>
      <w:r w:rsidRPr="00305D3B">
        <w:rPr>
          <w:rFonts w:ascii="Times New Roman" w:hAnsi="Times New Roman" w:cs="Times New Roman"/>
          <w:sz w:val="24"/>
          <w:szCs w:val="28"/>
          <w:lang w:val="en-US"/>
        </w:rPr>
        <w:t>Markov</w:t>
      </w:r>
      <w:r>
        <w:rPr>
          <w:rFonts w:ascii="Times New Roman" w:hAnsi="Times New Roman" w:cs="Times New Roman"/>
          <w:sz w:val="24"/>
          <w:szCs w:val="28"/>
        </w:rPr>
        <w:t xml:space="preserve"> одномерная и </w:t>
      </w:r>
      <w:r>
        <w:rPr>
          <w:rFonts w:ascii="Times New Roman" w:hAnsi="Times New Roman" w:cs="Times New Roman"/>
          <w:sz w:val="24"/>
          <w:szCs w:val="28"/>
          <w:lang w:val="en-US"/>
        </w:rPr>
        <w:t>Markov</w:t>
      </w:r>
      <w:r w:rsidRPr="00032853">
        <w:rPr>
          <w:rFonts w:ascii="Times New Roman" w:hAnsi="Times New Roman" w:cs="Times New Roman"/>
          <w:sz w:val="24"/>
          <w:szCs w:val="28"/>
        </w:rPr>
        <w:t xml:space="preserve"> </w:t>
      </w:r>
      <w:r>
        <w:rPr>
          <w:rFonts w:ascii="Times New Roman" w:hAnsi="Times New Roman" w:cs="Times New Roman"/>
          <w:sz w:val="24"/>
          <w:szCs w:val="28"/>
        </w:rPr>
        <w:t>многомерная</w:t>
      </w:r>
      <w:r w:rsidRPr="00032853">
        <w:rPr>
          <w:rFonts w:ascii="Times New Roman" w:hAnsi="Times New Roman" w:cs="Times New Roman"/>
          <w:sz w:val="24"/>
          <w:szCs w:val="28"/>
        </w:rPr>
        <w:t>).</w:t>
      </w:r>
    </w:p>
    <w:p w:rsidR="000021BA" w:rsidRPr="00032853" w:rsidRDefault="000021BA" w:rsidP="00032853">
      <w:pPr>
        <w:spacing w:line="360" w:lineRule="auto"/>
        <w:ind w:firstLine="284"/>
        <w:jc w:val="center"/>
        <w:rPr>
          <w:rFonts w:ascii="Times New Roman" w:eastAsiaTheme="minorEastAsia" w:hAnsi="Times New Roman" w:cs="Times New Roman"/>
          <w:szCs w:val="28"/>
        </w:rPr>
      </w:pPr>
    </w:p>
    <w:p w:rsidR="00E85826" w:rsidRPr="000021BA" w:rsidRDefault="00EA128F" w:rsidP="00E85826">
      <w:pPr>
        <w:tabs>
          <w:tab w:val="left" w:pos="142"/>
        </w:tabs>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9</w:t>
      </w:r>
      <w:r w:rsidR="00E85826" w:rsidRPr="00E85826">
        <w:rPr>
          <w:rFonts w:ascii="Times New Roman" w:hAnsi="Times New Roman" w:cs="Times New Roman"/>
          <w:b/>
          <w:sz w:val="28"/>
          <w:szCs w:val="28"/>
        </w:rPr>
        <w:t xml:space="preserve">. </w:t>
      </w:r>
      <w:r>
        <w:rPr>
          <w:rFonts w:ascii="Times New Roman" w:hAnsi="Times New Roman" w:cs="Times New Roman"/>
          <w:b/>
          <w:sz w:val="28"/>
          <w:szCs w:val="28"/>
        </w:rPr>
        <w:t>Модель нейронных сетей (</w:t>
      </w:r>
      <w:r w:rsidR="00E85826">
        <w:rPr>
          <w:rFonts w:ascii="Times New Roman" w:hAnsi="Times New Roman" w:cs="Times New Roman"/>
          <w:b/>
          <w:sz w:val="28"/>
          <w:szCs w:val="28"/>
          <w:lang w:val="en-US"/>
        </w:rPr>
        <w:t>Neural</w:t>
      </w:r>
      <w:r w:rsidR="00E85826" w:rsidRPr="00E85826">
        <w:rPr>
          <w:rFonts w:ascii="Times New Roman" w:hAnsi="Times New Roman" w:cs="Times New Roman"/>
          <w:b/>
          <w:sz w:val="28"/>
          <w:szCs w:val="28"/>
        </w:rPr>
        <w:t xml:space="preserve"> </w:t>
      </w:r>
      <w:r w:rsidR="00E85826">
        <w:rPr>
          <w:rFonts w:ascii="Times New Roman" w:hAnsi="Times New Roman" w:cs="Times New Roman"/>
          <w:b/>
          <w:sz w:val="28"/>
          <w:szCs w:val="28"/>
          <w:lang w:val="en-US"/>
        </w:rPr>
        <w:t>Network</w:t>
      </w:r>
      <w:r w:rsidR="00E85826" w:rsidRPr="00E85826">
        <w:rPr>
          <w:rFonts w:ascii="Times New Roman" w:hAnsi="Times New Roman" w:cs="Times New Roman"/>
          <w:b/>
          <w:sz w:val="28"/>
          <w:szCs w:val="28"/>
        </w:rPr>
        <w:t>).</w:t>
      </w:r>
    </w:p>
    <w:p w:rsidR="00214988" w:rsidRPr="00D53312" w:rsidRDefault="00214988" w:rsidP="00214988">
      <w:pPr>
        <w:tabs>
          <w:tab w:val="left" w:pos="142"/>
        </w:tabs>
        <w:spacing w:after="0" w:line="360" w:lineRule="auto"/>
        <w:ind w:firstLine="284"/>
        <w:rPr>
          <w:rFonts w:ascii="Times New Roman" w:hAnsi="Times New Roman" w:cs="Times New Roman"/>
          <w:sz w:val="28"/>
          <w:szCs w:val="28"/>
        </w:rPr>
      </w:pPr>
      <w:r w:rsidRPr="00214988">
        <w:rPr>
          <w:rFonts w:ascii="Times New Roman" w:hAnsi="Times New Roman" w:cs="Times New Roman"/>
          <w:bCs/>
          <w:sz w:val="28"/>
          <w:szCs w:val="28"/>
        </w:rPr>
        <w:t>Иск</w:t>
      </w:r>
      <w:r>
        <w:rPr>
          <w:rFonts w:ascii="Times New Roman" w:hAnsi="Times New Roman" w:cs="Times New Roman"/>
          <w:bCs/>
          <w:sz w:val="28"/>
          <w:szCs w:val="28"/>
        </w:rPr>
        <w:t>у</w:t>
      </w:r>
      <w:r w:rsidRPr="00214988">
        <w:rPr>
          <w:rFonts w:ascii="Times New Roman" w:hAnsi="Times New Roman" w:cs="Times New Roman"/>
          <w:bCs/>
          <w:sz w:val="28"/>
          <w:szCs w:val="28"/>
        </w:rPr>
        <w:t>сственные нейр</w:t>
      </w:r>
      <w:r>
        <w:rPr>
          <w:rFonts w:ascii="Times New Roman" w:hAnsi="Times New Roman" w:cs="Times New Roman"/>
          <w:bCs/>
          <w:sz w:val="28"/>
          <w:szCs w:val="28"/>
        </w:rPr>
        <w:t>о</w:t>
      </w:r>
      <w:r w:rsidRPr="00214988">
        <w:rPr>
          <w:rFonts w:ascii="Times New Roman" w:hAnsi="Times New Roman" w:cs="Times New Roman"/>
          <w:bCs/>
          <w:sz w:val="28"/>
          <w:szCs w:val="28"/>
        </w:rPr>
        <w:t>нные с</w:t>
      </w:r>
      <w:r>
        <w:rPr>
          <w:rFonts w:ascii="Times New Roman" w:hAnsi="Times New Roman" w:cs="Times New Roman"/>
          <w:bCs/>
          <w:sz w:val="28"/>
          <w:szCs w:val="28"/>
        </w:rPr>
        <w:t>е</w:t>
      </w:r>
      <w:r w:rsidRPr="00214988">
        <w:rPr>
          <w:rFonts w:ascii="Times New Roman" w:hAnsi="Times New Roman" w:cs="Times New Roman"/>
          <w:bCs/>
          <w:sz w:val="28"/>
          <w:szCs w:val="28"/>
        </w:rPr>
        <w:t>ти</w:t>
      </w:r>
      <w:r w:rsidRPr="00214988">
        <w:rPr>
          <w:rFonts w:ascii="Times New Roman" w:hAnsi="Times New Roman" w:cs="Times New Roman"/>
          <w:sz w:val="28"/>
          <w:szCs w:val="28"/>
        </w:rPr>
        <w:t> — </w:t>
      </w:r>
      <w:hyperlink r:id="rId28" w:tooltip="Математическая модель" w:history="1">
        <w:r w:rsidRPr="00214988">
          <w:rPr>
            <w:rStyle w:val="a6"/>
            <w:rFonts w:ascii="Times New Roman" w:hAnsi="Times New Roman" w:cs="Times New Roman"/>
            <w:color w:val="auto"/>
            <w:sz w:val="28"/>
            <w:szCs w:val="28"/>
            <w:u w:val="none"/>
          </w:rPr>
          <w:t>математические модели</w:t>
        </w:r>
      </w:hyperlink>
      <w:r w:rsidRPr="00214988">
        <w:rPr>
          <w:rFonts w:ascii="Times New Roman" w:hAnsi="Times New Roman" w:cs="Times New Roman"/>
          <w:sz w:val="28"/>
          <w:szCs w:val="28"/>
        </w:rPr>
        <w:t>, построенные по принципу организации и функционирования </w:t>
      </w:r>
      <w:hyperlink r:id="rId29" w:tooltip="Нейронная сеть" w:history="1">
        <w:r w:rsidRPr="00214988">
          <w:rPr>
            <w:rStyle w:val="a6"/>
            <w:rFonts w:ascii="Times New Roman" w:hAnsi="Times New Roman" w:cs="Times New Roman"/>
            <w:color w:val="auto"/>
            <w:sz w:val="28"/>
            <w:szCs w:val="28"/>
            <w:u w:val="none"/>
          </w:rPr>
          <w:t>биологических нейронных сетей</w:t>
        </w:r>
      </w:hyperlink>
      <w:r w:rsidRPr="00214988">
        <w:rPr>
          <w:rFonts w:ascii="Times New Roman" w:hAnsi="Times New Roman" w:cs="Times New Roman"/>
          <w:sz w:val="28"/>
          <w:szCs w:val="28"/>
        </w:rPr>
        <w:t> — сетей </w:t>
      </w:r>
      <w:hyperlink r:id="rId30" w:tooltip="Нейрон" w:history="1">
        <w:r w:rsidRPr="00214988">
          <w:rPr>
            <w:rStyle w:val="a6"/>
            <w:rFonts w:ascii="Times New Roman" w:hAnsi="Times New Roman" w:cs="Times New Roman"/>
            <w:color w:val="auto"/>
            <w:sz w:val="28"/>
            <w:szCs w:val="28"/>
            <w:u w:val="none"/>
          </w:rPr>
          <w:t>нервных клеток</w:t>
        </w:r>
      </w:hyperlink>
      <w:r w:rsidRPr="00214988">
        <w:rPr>
          <w:rFonts w:ascii="Times New Roman" w:hAnsi="Times New Roman" w:cs="Times New Roman"/>
          <w:sz w:val="28"/>
          <w:szCs w:val="28"/>
        </w:rPr>
        <w:t> живого организма. Это понятие возникло при изучении процессов, протекающих в </w:t>
      </w:r>
      <w:hyperlink r:id="rId31" w:tooltip="Мозг" w:history="1">
        <w:r w:rsidRPr="00214988">
          <w:rPr>
            <w:rStyle w:val="a6"/>
            <w:rFonts w:ascii="Times New Roman" w:hAnsi="Times New Roman" w:cs="Times New Roman"/>
            <w:color w:val="auto"/>
            <w:sz w:val="28"/>
            <w:szCs w:val="28"/>
            <w:u w:val="none"/>
          </w:rPr>
          <w:t>мозге</w:t>
        </w:r>
      </w:hyperlink>
      <w:r w:rsidRPr="00214988">
        <w:rPr>
          <w:rFonts w:ascii="Times New Roman" w:hAnsi="Times New Roman" w:cs="Times New Roman"/>
          <w:sz w:val="28"/>
          <w:szCs w:val="28"/>
        </w:rPr>
        <w:t>, и при попытке </w:t>
      </w:r>
      <w:hyperlink r:id="rId32" w:tooltip="Моделирование" w:history="1">
        <w:r w:rsidRPr="00214988">
          <w:rPr>
            <w:rStyle w:val="a6"/>
            <w:rFonts w:ascii="Times New Roman" w:hAnsi="Times New Roman" w:cs="Times New Roman"/>
            <w:color w:val="auto"/>
            <w:sz w:val="28"/>
            <w:szCs w:val="28"/>
            <w:u w:val="none"/>
          </w:rPr>
          <w:t>смоделировать</w:t>
        </w:r>
      </w:hyperlink>
      <w:r w:rsidR="007C72B1">
        <w:rPr>
          <w:rFonts w:ascii="Times New Roman" w:hAnsi="Times New Roman" w:cs="Times New Roman"/>
          <w:sz w:val="28"/>
          <w:szCs w:val="28"/>
        </w:rPr>
        <w:t> эти процессы (</w:t>
      </w:r>
      <w:r>
        <w:rPr>
          <w:rFonts w:ascii="Times New Roman" w:hAnsi="Times New Roman" w:cs="Times New Roman"/>
          <w:sz w:val="28"/>
          <w:szCs w:val="28"/>
        </w:rPr>
        <w:t>с</w:t>
      </w:r>
      <w:r w:rsidRPr="00214988">
        <w:rPr>
          <w:rFonts w:ascii="Times New Roman" w:hAnsi="Times New Roman" w:cs="Times New Roman"/>
          <w:sz w:val="28"/>
          <w:szCs w:val="28"/>
        </w:rPr>
        <w:t>ети </w:t>
      </w:r>
      <w:proofErr w:type="spellStart"/>
      <w:r w:rsidR="00B073DF">
        <w:fldChar w:fldCharType="begin"/>
      </w:r>
      <w:r w:rsidR="00B073DF">
        <w:instrText xml:space="preserve"> HYPERLINK "http://ru.wikipedia.org/wiki/%D0%9C%D0%B0%D0%BA%D0%BA%D0%B0%D0%BB%D0%BE%D0%BA,_%D0%A3%D0%BE%D1%80%D1%80%D0%B5%D0%BD" \o "Маккалок, Уоррен" </w:instrText>
      </w:r>
      <w:r w:rsidR="00B073DF">
        <w:fldChar w:fldCharType="separate"/>
      </w:r>
      <w:r w:rsidRPr="00214988">
        <w:rPr>
          <w:rStyle w:val="a6"/>
          <w:rFonts w:ascii="Times New Roman" w:hAnsi="Times New Roman" w:cs="Times New Roman"/>
          <w:color w:val="auto"/>
          <w:sz w:val="28"/>
          <w:szCs w:val="28"/>
          <w:u w:val="none"/>
        </w:rPr>
        <w:t>Маккалока</w:t>
      </w:r>
      <w:proofErr w:type="spellEnd"/>
      <w:r w:rsidR="00B073DF">
        <w:rPr>
          <w:rStyle w:val="a6"/>
          <w:rFonts w:ascii="Times New Roman" w:hAnsi="Times New Roman" w:cs="Times New Roman"/>
          <w:color w:val="auto"/>
          <w:sz w:val="28"/>
          <w:szCs w:val="28"/>
          <w:u w:val="none"/>
        </w:rPr>
        <w:fldChar w:fldCharType="end"/>
      </w:r>
      <w:r w:rsidRPr="00214988">
        <w:rPr>
          <w:rFonts w:ascii="Times New Roman" w:hAnsi="Times New Roman" w:cs="Times New Roman"/>
          <w:sz w:val="28"/>
          <w:szCs w:val="28"/>
        </w:rPr>
        <w:t> и </w:t>
      </w:r>
      <w:hyperlink r:id="rId33" w:tooltip="Питтс, Уолтер (страница отсутствует)" w:history="1">
        <w:proofErr w:type="spellStart"/>
        <w:r w:rsidRPr="00214988">
          <w:rPr>
            <w:rStyle w:val="a6"/>
            <w:rFonts w:ascii="Times New Roman" w:hAnsi="Times New Roman" w:cs="Times New Roman"/>
            <w:color w:val="auto"/>
            <w:sz w:val="28"/>
            <w:szCs w:val="28"/>
            <w:u w:val="none"/>
          </w:rPr>
          <w:t>Питтса</w:t>
        </w:r>
        <w:proofErr w:type="spellEnd"/>
      </w:hyperlink>
      <w:r w:rsidR="007C72B1">
        <w:rPr>
          <w:rStyle w:val="a6"/>
          <w:rFonts w:ascii="Times New Roman" w:hAnsi="Times New Roman" w:cs="Times New Roman"/>
          <w:color w:val="auto"/>
          <w:sz w:val="28"/>
          <w:szCs w:val="28"/>
          <w:u w:val="none"/>
        </w:rPr>
        <w:t>)</w:t>
      </w:r>
      <w:r w:rsidRPr="00214988">
        <w:rPr>
          <w:rFonts w:ascii="Times New Roman" w:hAnsi="Times New Roman" w:cs="Times New Roman"/>
          <w:sz w:val="28"/>
          <w:szCs w:val="28"/>
        </w:rPr>
        <w:t xml:space="preserve">. </w:t>
      </w:r>
      <w:proofErr w:type="gramStart"/>
      <w:r w:rsidRPr="00214988">
        <w:rPr>
          <w:rFonts w:ascii="Times New Roman" w:hAnsi="Times New Roman" w:cs="Times New Roman"/>
          <w:sz w:val="28"/>
          <w:szCs w:val="28"/>
        </w:rPr>
        <w:t>После разработки алгоритмов обучения, получаемые модели стали использовать в практических целях: в </w:t>
      </w:r>
      <w:hyperlink r:id="rId34" w:tooltip="Задачи прогнозирования" w:history="1">
        <w:r w:rsidRPr="00214988">
          <w:rPr>
            <w:rStyle w:val="a6"/>
            <w:rFonts w:ascii="Times New Roman" w:hAnsi="Times New Roman" w:cs="Times New Roman"/>
            <w:color w:val="auto"/>
            <w:sz w:val="28"/>
            <w:szCs w:val="28"/>
            <w:u w:val="none"/>
          </w:rPr>
          <w:t>задачах прогнозирования</w:t>
        </w:r>
      </w:hyperlink>
      <w:r w:rsidRPr="00214988">
        <w:rPr>
          <w:rFonts w:ascii="Times New Roman" w:hAnsi="Times New Roman" w:cs="Times New Roman"/>
          <w:sz w:val="28"/>
          <w:szCs w:val="28"/>
        </w:rPr>
        <w:t>, для </w:t>
      </w:r>
      <w:hyperlink r:id="rId35" w:tooltip="Распознавание образов" w:history="1">
        <w:r w:rsidRPr="00214988">
          <w:rPr>
            <w:rStyle w:val="a6"/>
            <w:rFonts w:ascii="Times New Roman" w:hAnsi="Times New Roman" w:cs="Times New Roman"/>
            <w:color w:val="auto"/>
            <w:sz w:val="28"/>
            <w:szCs w:val="28"/>
            <w:u w:val="none"/>
          </w:rPr>
          <w:t>распознавания образов</w:t>
        </w:r>
      </w:hyperlink>
      <w:r w:rsidRPr="00214988">
        <w:rPr>
          <w:rFonts w:ascii="Times New Roman" w:hAnsi="Times New Roman" w:cs="Times New Roman"/>
          <w:sz w:val="28"/>
          <w:szCs w:val="28"/>
        </w:rPr>
        <w:t>, в задачах </w:t>
      </w:r>
      <w:hyperlink r:id="rId36" w:tooltip="Адаптивное управление" w:history="1">
        <w:r w:rsidRPr="00214988">
          <w:rPr>
            <w:rStyle w:val="a6"/>
            <w:rFonts w:ascii="Times New Roman" w:hAnsi="Times New Roman" w:cs="Times New Roman"/>
            <w:color w:val="auto"/>
            <w:sz w:val="28"/>
            <w:szCs w:val="28"/>
            <w:u w:val="none"/>
          </w:rPr>
          <w:t>управления</w:t>
        </w:r>
      </w:hyperlink>
      <w:r w:rsidRPr="00214988">
        <w:rPr>
          <w:rFonts w:ascii="Times New Roman" w:hAnsi="Times New Roman" w:cs="Times New Roman"/>
          <w:sz w:val="28"/>
          <w:szCs w:val="28"/>
        </w:rPr>
        <w:t> и др.</w:t>
      </w:r>
      <w:r w:rsidR="00D53312">
        <w:rPr>
          <w:rFonts w:ascii="Times New Roman" w:hAnsi="Times New Roman" w:cs="Times New Roman"/>
          <w:sz w:val="28"/>
          <w:szCs w:val="28"/>
        </w:rPr>
        <w:t xml:space="preserve"> Используемый нами программный код реализован в пакете </w:t>
      </w:r>
      <w:proofErr w:type="spellStart"/>
      <w:r w:rsidR="00D53312">
        <w:rPr>
          <w:rFonts w:ascii="Times New Roman" w:hAnsi="Times New Roman" w:cs="Times New Roman"/>
          <w:sz w:val="28"/>
          <w:szCs w:val="28"/>
          <w:lang w:val="en-US"/>
        </w:rPr>
        <w:t>Matlab</w:t>
      </w:r>
      <w:proofErr w:type="spellEnd"/>
      <w:r w:rsidR="00D53312" w:rsidRPr="009F0FBD">
        <w:rPr>
          <w:rFonts w:ascii="Times New Roman" w:hAnsi="Times New Roman" w:cs="Times New Roman"/>
          <w:sz w:val="28"/>
          <w:szCs w:val="28"/>
        </w:rPr>
        <w:t xml:space="preserve"> (</w:t>
      </w:r>
      <w:r w:rsidR="00D53312">
        <w:rPr>
          <w:rFonts w:ascii="Times New Roman" w:hAnsi="Times New Roman" w:cs="Times New Roman"/>
          <w:sz w:val="28"/>
          <w:szCs w:val="28"/>
        </w:rPr>
        <w:t>кем) и модифицирован с учетом наших задач.</w:t>
      </w:r>
      <w:proofErr w:type="gramEnd"/>
    </w:p>
    <w:p w:rsidR="00F807A9" w:rsidRDefault="00F807A9" w:rsidP="00214988">
      <w:pPr>
        <w:tabs>
          <w:tab w:val="left" w:pos="142"/>
        </w:tabs>
        <w:spacing w:after="0" w:line="360" w:lineRule="auto"/>
        <w:ind w:firstLine="284"/>
        <w:rPr>
          <w:rFonts w:ascii="Times New Roman" w:hAnsi="Times New Roman" w:cs="Times New Roman"/>
          <w:sz w:val="28"/>
          <w:szCs w:val="28"/>
        </w:rPr>
      </w:pPr>
      <w:r w:rsidRPr="00F807A9">
        <w:rPr>
          <w:rFonts w:ascii="Times New Roman" w:hAnsi="Times New Roman" w:cs="Times New Roman"/>
          <w:sz w:val="28"/>
          <w:szCs w:val="28"/>
        </w:rPr>
        <w:t>Нейронные сети не </w:t>
      </w:r>
      <w:hyperlink r:id="rId37" w:tooltip="Программирование" w:history="1">
        <w:r w:rsidRPr="00F807A9">
          <w:rPr>
            <w:rStyle w:val="a6"/>
            <w:rFonts w:ascii="Times New Roman" w:hAnsi="Times New Roman" w:cs="Times New Roman"/>
            <w:color w:val="auto"/>
            <w:sz w:val="28"/>
            <w:szCs w:val="28"/>
            <w:u w:val="none"/>
          </w:rPr>
          <w:t>программируются</w:t>
        </w:r>
      </w:hyperlink>
      <w:r w:rsidRPr="00F807A9">
        <w:rPr>
          <w:rFonts w:ascii="Times New Roman" w:hAnsi="Times New Roman" w:cs="Times New Roman"/>
          <w:sz w:val="28"/>
          <w:szCs w:val="28"/>
        </w:rPr>
        <w:t> в привычном смысле этого слова, они </w:t>
      </w:r>
      <w:hyperlink r:id="rId38" w:tooltip="Обучение" w:history="1">
        <w:r w:rsidRPr="00402A63">
          <w:rPr>
            <w:rStyle w:val="a6"/>
            <w:rFonts w:ascii="Times New Roman" w:hAnsi="Times New Roman" w:cs="Times New Roman"/>
            <w:bCs/>
            <w:i/>
            <w:color w:val="auto"/>
            <w:sz w:val="28"/>
            <w:szCs w:val="28"/>
            <w:u w:val="none"/>
          </w:rPr>
          <w:t>обучаются</w:t>
        </w:r>
      </w:hyperlink>
      <w:r w:rsidRPr="00F807A9">
        <w:rPr>
          <w:rFonts w:ascii="Times New Roman" w:hAnsi="Times New Roman" w:cs="Times New Roman"/>
          <w:sz w:val="28"/>
          <w:szCs w:val="28"/>
        </w:rPr>
        <w:t>. Возможность обучения —</w:t>
      </w:r>
      <w:r w:rsidR="007C72B1">
        <w:rPr>
          <w:rFonts w:ascii="Times New Roman" w:hAnsi="Times New Roman" w:cs="Times New Roman"/>
          <w:sz w:val="28"/>
          <w:szCs w:val="28"/>
        </w:rPr>
        <w:t xml:space="preserve"> это</w:t>
      </w:r>
      <w:r w:rsidRPr="00F807A9">
        <w:rPr>
          <w:rFonts w:ascii="Times New Roman" w:hAnsi="Times New Roman" w:cs="Times New Roman"/>
          <w:sz w:val="28"/>
          <w:szCs w:val="28"/>
        </w:rPr>
        <w:t xml:space="preserve"> одно из главных преимуществ нейронных сетей перед традиционными </w:t>
      </w:r>
      <w:hyperlink r:id="rId39" w:tooltip="Алгоритм" w:history="1">
        <w:r w:rsidRPr="00F807A9">
          <w:rPr>
            <w:rStyle w:val="a6"/>
            <w:rFonts w:ascii="Times New Roman" w:hAnsi="Times New Roman" w:cs="Times New Roman"/>
            <w:color w:val="auto"/>
            <w:sz w:val="28"/>
            <w:szCs w:val="28"/>
            <w:u w:val="none"/>
          </w:rPr>
          <w:t>алгоритмами</w:t>
        </w:r>
      </w:hyperlink>
      <w:r w:rsidRPr="00F807A9">
        <w:rPr>
          <w:rFonts w:ascii="Times New Roman" w:hAnsi="Times New Roman" w:cs="Times New Roman"/>
          <w:sz w:val="28"/>
          <w:szCs w:val="28"/>
        </w:rPr>
        <w:t>. Технически обучение заключается в нахождении коэффициентов связей между нейронами. В процессе обучения нейронная сеть способна выявлять сложные зависимости между входными данными и выходными, а также выполнять </w:t>
      </w:r>
      <w:hyperlink r:id="rId40" w:tooltip="Обобщение" w:history="1">
        <w:r w:rsidRPr="00F807A9">
          <w:rPr>
            <w:rStyle w:val="a6"/>
            <w:rFonts w:ascii="Times New Roman" w:hAnsi="Times New Roman" w:cs="Times New Roman"/>
            <w:color w:val="auto"/>
            <w:sz w:val="28"/>
            <w:szCs w:val="28"/>
            <w:u w:val="none"/>
          </w:rPr>
          <w:t>обобщение</w:t>
        </w:r>
      </w:hyperlink>
      <w:r w:rsidRPr="00F807A9">
        <w:rPr>
          <w:rFonts w:ascii="Times New Roman" w:hAnsi="Times New Roman" w:cs="Times New Roman"/>
          <w:sz w:val="28"/>
          <w:szCs w:val="28"/>
        </w:rPr>
        <w:t xml:space="preserve">. Это </w:t>
      </w:r>
      <w:r w:rsidRPr="00F807A9">
        <w:rPr>
          <w:rFonts w:ascii="Times New Roman" w:hAnsi="Times New Roman" w:cs="Times New Roman"/>
          <w:sz w:val="28"/>
          <w:szCs w:val="28"/>
        </w:rPr>
        <w:lastRenderedPageBreak/>
        <w:t>значит, что в случае успешного обучения сеть сможет вернуть верный результат на основании данных, которые отсутствовали в обучающей выборке, а также неполных и «зашумленных», частично искаженных данных.</w:t>
      </w:r>
    </w:p>
    <w:p w:rsidR="00402A63" w:rsidRPr="00402A63" w:rsidRDefault="00402A63" w:rsidP="00214988">
      <w:pPr>
        <w:tabs>
          <w:tab w:val="left" w:pos="142"/>
        </w:tabs>
        <w:spacing w:after="0" w:line="360" w:lineRule="auto"/>
        <w:ind w:firstLine="284"/>
        <w:rPr>
          <w:rFonts w:ascii="Times New Roman" w:hAnsi="Times New Roman" w:cs="Times New Roman"/>
          <w:sz w:val="28"/>
          <w:szCs w:val="28"/>
        </w:rPr>
      </w:pPr>
      <w:r w:rsidRPr="00402A63">
        <w:rPr>
          <w:rFonts w:ascii="Times New Roman" w:hAnsi="Times New Roman" w:cs="Times New Roman"/>
          <w:sz w:val="28"/>
          <w:szCs w:val="28"/>
        </w:rPr>
        <w:t>В процессе обучения сеть в определенном порядке просматривает обучающую выборку. Порядок просмотра может быть последовательным, случайным и т. д. Некоторые сети, </w:t>
      </w:r>
      <w:hyperlink r:id="rId41" w:tooltip="Обучение без учителя" w:history="1">
        <w:r w:rsidRPr="00BE66A0">
          <w:rPr>
            <w:rStyle w:val="a6"/>
            <w:rFonts w:ascii="Times New Roman" w:hAnsi="Times New Roman" w:cs="Times New Roman"/>
            <w:i/>
            <w:color w:val="auto"/>
            <w:sz w:val="28"/>
            <w:szCs w:val="28"/>
            <w:u w:val="none"/>
          </w:rPr>
          <w:t>обучающиеся без учителя</w:t>
        </w:r>
      </w:hyperlink>
      <w:r w:rsidRPr="00402A63">
        <w:rPr>
          <w:rFonts w:ascii="Times New Roman" w:hAnsi="Times New Roman" w:cs="Times New Roman"/>
          <w:sz w:val="28"/>
          <w:szCs w:val="28"/>
        </w:rPr>
        <w:t>, например, </w:t>
      </w:r>
      <w:hyperlink r:id="rId42" w:tooltip="Нейронная сеть Хопфилда" w:history="1">
        <w:r w:rsidRPr="00402A63">
          <w:rPr>
            <w:rStyle w:val="a6"/>
            <w:rFonts w:ascii="Times New Roman" w:hAnsi="Times New Roman" w:cs="Times New Roman"/>
            <w:color w:val="auto"/>
            <w:sz w:val="28"/>
            <w:szCs w:val="28"/>
            <w:u w:val="none"/>
          </w:rPr>
          <w:t xml:space="preserve">сети </w:t>
        </w:r>
        <w:proofErr w:type="spellStart"/>
        <w:r w:rsidRPr="00402A63">
          <w:rPr>
            <w:rStyle w:val="a6"/>
            <w:rFonts w:ascii="Times New Roman" w:hAnsi="Times New Roman" w:cs="Times New Roman"/>
            <w:color w:val="auto"/>
            <w:sz w:val="28"/>
            <w:szCs w:val="28"/>
            <w:u w:val="none"/>
          </w:rPr>
          <w:t>Хопфилда</w:t>
        </w:r>
        <w:proofErr w:type="spellEnd"/>
      </w:hyperlink>
      <w:r w:rsidRPr="00402A63">
        <w:rPr>
          <w:rFonts w:ascii="Times New Roman" w:hAnsi="Times New Roman" w:cs="Times New Roman"/>
          <w:sz w:val="28"/>
          <w:szCs w:val="28"/>
        </w:rPr>
        <w:t> просматривают выборку только один раз. Другие, например, </w:t>
      </w:r>
      <w:hyperlink r:id="rId43" w:tooltip="Нейронная сеть Кохонена" w:history="1">
        <w:r w:rsidRPr="00402A63">
          <w:rPr>
            <w:rStyle w:val="a6"/>
            <w:rFonts w:ascii="Times New Roman" w:hAnsi="Times New Roman" w:cs="Times New Roman"/>
            <w:color w:val="auto"/>
            <w:sz w:val="28"/>
            <w:szCs w:val="28"/>
            <w:u w:val="none"/>
          </w:rPr>
          <w:t xml:space="preserve">сети </w:t>
        </w:r>
        <w:proofErr w:type="spellStart"/>
        <w:r w:rsidRPr="00402A63">
          <w:rPr>
            <w:rStyle w:val="a6"/>
            <w:rFonts w:ascii="Times New Roman" w:hAnsi="Times New Roman" w:cs="Times New Roman"/>
            <w:color w:val="auto"/>
            <w:sz w:val="28"/>
            <w:szCs w:val="28"/>
            <w:u w:val="none"/>
          </w:rPr>
          <w:t>Кохонена</w:t>
        </w:r>
        <w:proofErr w:type="spellEnd"/>
      </w:hyperlink>
      <w:r w:rsidRPr="00402A63">
        <w:rPr>
          <w:rFonts w:ascii="Times New Roman" w:hAnsi="Times New Roman" w:cs="Times New Roman"/>
          <w:sz w:val="28"/>
          <w:szCs w:val="28"/>
        </w:rPr>
        <w:t>, а также сети, обучающиеся с учителем, просматривают выборку множество раз, при этом один полный проход по выборке называется </w:t>
      </w:r>
      <w:r w:rsidRPr="00402A63">
        <w:rPr>
          <w:rFonts w:ascii="Times New Roman" w:hAnsi="Times New Roman" w:cs="Times New Roman"/>
          <w:i/>
          <w:iCs/>
          <w:sz w:val="28"/>
          <w:szCs w:val="28"/>
        </w:rPr>
        <w:t>эпохой обучения</w:t>
      </w:r>
      <w:r w:rsidRPr="00402A63">
        <w:rPr>
          <w:rFonts w:ascii="Times New Roman" w:hAnsi="Times New Roman" w:cs="Times New Roman"/>
          <w:sz w:val="28"/>
          <w:szCs w:val="28"/>
        </w:rPr>
        <w:t xml:space="preserve">. При </w:t>
      </w:r>
      <w:r w:rsidRPr="00BE66A0">
        <w:rPr>
          <w:rFonts w:ascii="Times New Roman" w:hAnsi="Times New Roman" w:cs="Times New Roman"/>
          <w:i/>
          <w:sz w:val="28"/>
          <w:szCs w:val="28"/>
        </w:rPr>
        <w:t>обучении с учителем</w:t>
      </w:r>
      <w:r w:rsidRPr="00402A63">
        <w:rPr>
          <w:rFonts w:ascii="Times New Roman" w:hAnsi="Times New Roman" w:cs="Times New Roman"/>
          <w:sz w:val="28"/>
          <w:szCs w:val="28"/>
        </w:rPr>
        <w:t xml:space="preserve"> набор исходных данных делят на две части — собственно обучающую выбор</w:t>
      </w:r>
      <w:r w:rsidR="009B5147">
        <w:rPr>
          <w:rFonts w:ascii="Times New Roman" w:hAnsi="Times New Roman" w:cs="Times New Roman"/>
          <w:sz w:val="28"/>
          <w:szCs w:val="28"/>
        </w:rPr>
        <w:t>ку и тестовые данные</w:t>
      </w:r>
      <w:r w:rsidRPr="00402A63">
        <w:rPr>
          <w:rFonts w:ascii="Times New Roman" w:hAnsi="Times New Roman" w:cs="Times New Roman"/>
          <w:sz w:val="28"/>
          <w:szCs w:val="28"/>
        </w:rPr>
        <w:t xml:space="preserve">. Обучающие данные подаются сети для обучения, а проверочные используются для расчета ошибки сети (проверочные данные никогда для обучения сети не применяются). Таким образом, если на проверочных данных ошибка уменьшается, то сеть действительно выполняет обобщение. Если ошибка на обучающих данных продолжает уменьшаться, а ошибка на тестовых данных увеличивается, значит, сеть перестала выполнять обобщение и просто «запоминает» обучающие данные. Это явление называется </w:t>
      </w:r>
      <w:r w:rsidRPr="00BE66A0">
        <w:rPr>
          <w:rFonts w:ascii="Times New Roman" w:hAnsi="Times New Roman" w:cs="Times New Roman"/>
          <w:i/>
          <w:sz w:val="28"/>
          <w:szCs w:val="28"/>
        </w:rPr>
        <w:t>переобучением сети</w:t>
      </w:r>
      <w:r w:rsidRPr="00402A63">
        <w:rPr>
          <w:rFonts w:ascii="Times New Roman" w:hAnsi="Times New Roman" w:cs="Times New Roman"/>
          <w:sz w:val="28"/>
          <w:szCs w:val="28"/>
        </w:rPr>
        <w:t xml:space="preserve"> или </w:t>
      </w:r>
      <w:proofErr w:type="spellStart"/>
      <w:r w:rsidR="00B073DF">
        <w:fldChar w:fldCharType="begin"/>
      </w:r>
      <w:r w:rsidR="00B073DF">
        <w:instrText xml:space="preserve"> HYPERLINK "http://ru.wikipedia.org/wiki/%D0%9E%D0%B2%D0%B5%D1%80%D1%84%D0%B8%D1%82%D1%82%D0%B8%D0%BD%D0%B3" \o "Оверфиттинг" </w:instrText>
      </w:r>
      <w:r w:rsidR="00B073DF">
        <w:fldChar w:fldCharType="separate"/>
      </w:r>
      <w:r w:rsidRPr="00BE66A0">
        <w:rPr>
          <w:rStyle w:val="a6"/>
          <w:rFonts w:ascii="Times New Roman" w:hAnsi="Times New Roman" w:cs="Times New Roman"/>
          <w:i/>
          <w:color w:val="auto"/>
          <w:sz w:val="28"/>
          <w:szCs w:val="28"/>
          <w:u w:val="none"/>
        </w:rPr>
        <w:t>оверфиттингом</w:t>
      </w:r>
      <w:proofErr w:type="spellEnd"/>
      <w:r w:rsidR="00B073DF">
        <w:rPr>
          <w:rStyle w:val="a6"/>
          <w:rFonts w:ascii="Times New Roman" w:hAnsi="Times New Roman" w:cs="Times New Roman"/>
          <w:i/>
          <w:color w:val="auto"/>
          <w:sz w:val="28"/>
          <w:szCs w:val="28"/>
          <w:u w:val="none"/>
        </w:rPr>
        <w:fldChar w:fldCharType="end"/>
      </w:r>
      <w:r w:rsidRPr="00402A63">
        <w:rPr>
          <w:rFonts w:ascii="Times New Roman" w:hAnsi="Times New Roman" w:cs="Times New Roman"/>
          <w:sz w:val="28"/>
          <w:szCs w:val="28"/>
        </w:rPr>
        <w:t xml:space="preserve">. В таких случаях обучение обычно прекращают. </w:t>
      </w:r>
    </w:p>
    <w:p w:rsidR="00EA6C3A" w:rsidRDefault="00434BD3" w:rsidP="00EA0BA4">
      <w:pPr>
        <w:tabs>
          <w:tab w:val="left" w:pos="142"/>
        </w:tabs>
        <w:spacing w:after="0" w:line="360" w:lineRule="auto"/>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981D6F" wp14:editId="40ADECE3">
            <wp:extent cx="4310743" cy="307910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С.JPG"/>
                    <pic:cNvPicPr/>
                  </pic:nvPicPr>
                  <pic:blipFill>
                    <a:blip r:embed="rId44">
                      <a:extLst>
                        <a:ext uri="{28A0092B-C50C-407E-A947-70E740481C1C}">
                          <a14:useLocalDpi xmlns:a14="http://schemas.microsoft.com/office/drawing/2010/main" val="0"/>
                        </a:ext>
                      </a:extLst>
                    </a:blip>
                    <a:stretch>
                      <a:fillRect/>
                    </a:stretch>
                  </pic:blipFill>
                  <pic:spPr>
                    <a:xfrm>
                      <a:off x="0" y="0"/>
                      <a:ext cx="4315268" cy="3082334"/>
                    </a:xfrm>
                    <a:prstGeom prst="rect">
                      <a:avLst/>
                    </a:prstGeom>
                  </pic:spPr>
                </pic:pic>
              </a:graphicData>
            </a:graphic>
          </wp:inline>
        </w:drawing>
      </w:r>
    </w:p>
    <w:p w:rsidR="00F3345F" w:rsidRDefault="00F3345F" w:rsidP="00EA0BA4">
      <w:pPr>
        <w:tabs>
          <w:tab w:val="left" w:pos="142"/>
        </w:tabs>
        <w:spacing w:after="0" w:line="360" w:lineRule="auto"/>
        <w:ind w:firstLine="284"/>
        <w:jc w:val="center"/>
        <w:rPr>
          <w:rFonts w:ascii="Times New Roman" w:hAnsi="Times New Roman" w:cs="Times New Roman"/>
          <w:sz w:val="28"/>
          <w:szCs w:val="28"/>
        </w:rPr>
      </w:pPr>
      <w:r w:rsidRPr="00305D3B">
        <w:rPr>
          <w:rFonts w:ascii="Times New Roman" w:eastAsiaTheme="minorEastAsia" w:hAnsi="Times New Roman" w:cs="Times New Roman"/>
          <w:szCs w:val="28"/>
        </w:rPr>
        <w:t>Рис</w:t>
      </w:r>
      <w:r w:rsidRPr="00032853">
        <w:rPr>
          <w:rFonts w:ascii="Times New Roman" w:eastAsiaTheme="minorEastAsia" w:hAnsi="Times New Roman" w:cs="Times New Roman"/>
          <w:szCs w:val="28"/>
        </w:rPr>
        <w:t>.1</w:t>
      </w:r>
      <w:r>
        <w:rPr>
          <w:rFonts w:ascii="Times New Roman" w:eastAsiaTheme="minorEastAsia" w:hAnsi="Times New Roman" w:cs="Times New Roman"/>
          <w:szCs w:val="28"/>
        </w:rPr>
        <w:t>7 Модель нейронной сети</w:t>
      </w:r>
    </w:p>
    <w:p w:rsidR="00CF17D4" w:rsidRPr="00CF17D4" w:rsidRDefault="00CF17D4" w:rsidP="00CF17D4">
      <w:pPr>
        <w:tabs>
          <w:tab w:val="left" w:pos="142"/>
        </w:tabs>
        <w:spacing w:after="0" w:line="360" w:lineRule="auto"/>
        <w:ind w:firstLine="284"/>
        <w:rPr>
          <w:rFonts w:ascii="Times New Roman" w:hAnsi="Times New Roman" w:cs="Times New Roman"/>
          <w:sz w:val="28"/>
          <w:szCs w:val="28"/>
        </w:rPr>
      </w:pPr>
      <w:r w:rsidRPr="00CF17D4">
        <w:rPr>
          <w:rFonts w:ascii="Times New Roman" w:hAnsi="Times New Roman" w:cs="Times New Roman"/>
          <w:sz w:val="28"/>
          <w:szCs w:val="28"/>
        </w:rPr>
        <w:lastRenderedPageBreak/>
        <w:t>Алгоритм нейронной сети</w:t>
      </w:r>
      <w:r>
        <w:rPr>
          <w:rFonts w:ascii="Times New Roman" w:hAnsi="Times New Roman" w:cs="Times New Roman"/>
          <w:sz w:val="28"/>
          <w:szCs w:val="28"/>
        </w:rPr>
        <w:t xml:space="preserve"> </w:t>
      </w:r>
      <w:r w:rsidRPr="00CF17D4">
        <w:rPr>
          <w:rFonts w:ascii="Times New Roman" w:hAnsi="Times New Roman" w:cs="Times New Roman"/>
          <w:sz w:val="28"/>
          <w:szCs w:val="28"/>
        </w:rPr>
        <w:t>создает сеть, состоящую из двух или трех слоев нейронов. Такими слоями являются входной слой, необязательный скрытый слой и выходной слой.</w:t>
      </w:r>
    </w:p>
    <w:p w:rsidR="00CF17D4" w:rsidRPr="00CF17D4" w:rsidRDefault="00CF17D4" w:rsidP="00CF17D4">
      <w:pPr>
        <w:tabs>
          <w:tab w:val="left" w:pos="142"/>
        </w:tabs>
        <w:spacing w:after="0" w:line="360" w:lineRule="auto"/>
        <w:ind w:firstLine="284"/>
        <w:rPr>
          <w:rFonts w:ascii="Times New Roman" w:hAnsi="Times New Roman" w:cs="Times New Roman"/>
          <w:sz w:val="28"/>
          <w:szCs w:val="28"/>
        </w:rPr>
      </w:pPr>
      <w:r w:rsidRPr="00CF17D4">
        <w:rPr>
          <w:rFonts w:ascii="Times New Roman" w:hAnsi="Times New Roman" w:cs="Times New Roman"/>
          <w:b/>
          <w:bCs/>
          <w:sz w:val="28"/>
          <w:szCs w:val="28"/>
        </w:rPr>
        <w:t>Входной слой.</w:t>
      </w:r>
      <w:r w:rsidRPr="00CF17D4">
        <w:rPr>
          <w:rFonts w:ascii="Times New Roman" w:hAnsi="Times New Roman" w:cs="Times New Roman"/>
          <w:sz w:val="28"/>
          <w:szCs w:val="28"/>
        </w:rPr>
        <w:t> Входн</w:t>
      </w:r>
      <w:r w:rsidR="000021BA">
        <w:rPr>
          <w:rFonts w:ascii="Times New Roman" w:hAnsi="Times New Roman" w:cs="Times New Roman"/>
          <w:sz w:val="28"/>
          <w:szCs w:val="28"/>
        </w:rPr>
        <w:t>ые</w:t>
      </w:r>
      <w:r w:rsidRPr="00CF17D4">
        <w:rPr>
          <w:rFonts w:ascii="Times New Roman" w:hAnsi="Times New Roman" w:cs="Times New Roman"/>
          <w:sz w:val="28"/>
          <w:szCs w:val="28"/>
        </w:rPr>
        <w:t xml:space="preserve"> </w:t>
      </w:r>
      <w:r w:rsidR="000021BA">
        <w:rPr>
          <w:rFonts w:ascii="Times New Roman" w:hAnsi="Times New Roman" w:cs="Times New Roman"/>
          <w:sz w:val="28"/>
          <w:szCs w:val="28"/>
        </w:rPr>
        <w:t xml:space="preserve">нейроны </w:t>
      </w:r>
      <w:r w:rsidRPr="00CF17D4">
        <w:rPr>
          <w:rFonts w:ascii="Times New Roman" w:hAnsi="Times New Roman" w:cs="Times New Roman"/>
          <w:sz w:val="28"/>
          <w:szCs w:val="28"/>
        </w:rPr>
        <w:t xml:space="preserve">определяют все значения входных </w:t>
      </w:r>
      <w:r w:rsidR="000021BA">
        <w:rPr>
          <w:rFonts w:ascii="Times New Roman" w:hAnsi="Times New Roman" w:cs="Times New Roman"/>
          <w:sz w:val="28"/>
          <w:szCs w:val="28"/>
        </w:rPr>
        <w:t>данных</w:t>
      </w:r>
      <w:r w:rsidRPr="00CF17D4">
        <w:rPr>
          <w:rFonts w:ascii="Times New Roman" w:hAnsi="Times New Roman" w:cs="Times New Roman"/>
          <w:sz w:val="28"/>
          <w:szCs w:val="28"/>
        </w:rPr>
        <w:t xml:space="preserve"> для модели и их вероятности.</w:t>
      </w:r>
    </w:p>
    <w:p w:rsidR="00CF17D4" w:rsidRPr="00CF17D4" w:rsidRDefault="00CF17D4" w:rsidP="00CF17D4">
      <w:pPr>
        <w:tabs>
          <w:tab w:val="left" w:pos="142"/>
        </w:tabs>
        <w:spacing w:after="0" w:line="360" w:lineRule="auto"/>
        <w:ind w:firstLine="284"/>
        <w:rPr>
          <w:rFonts w:ascii="Times New Roman" w:hAnsi="Times New Roman" w:cs="Times New Roman"/>
          <w:sz w:val="28"/>
          <w:szCs w:val="28"/>
        </w:rPr>
      </w:pPr>
      <w:r w:rsidRPr="00CF17D4">
        <w:rPr>
          <w:rFonts w:ascii="Times New Roman" w:hAnsi="Times New Roman" w:cs="Times New Roman"/>
          <w:b/>
          <w:bCs/>
          <w:sz w:val="28"/>
          <w:szCs w:val="28"/>
        </w:rPr>
        <w:t>Скрытый слой.</w:t>
      </w:r>
      <w:r w:rsidRPr="00CF17D4">
        <w:rPr>
          <w:rFonts w:ascii="Times New Roman" w:hAnsi="Times New Roman" w:cs="Times New Roman"/>
          <w:sz w:val="28"/>
          <w:szCs w:val="28"/>
        </w:rPr>
        <w:t xml:space="preserve"> Скрытые </w:t>
      </w:r>
      <w:r w:rsidR="000021BA">
        <w:rPr>
          <w:rFonts w:ascii="Times New Roman" w:hAnsi="Times New Roman" w:cs="Times New Roman"/>
          <w:sz w:val="28"/>
          <w:szCs w:val="28"/>
        </w:rPr>
        <w:t>нейроны</w:t>
      </w:r>
      <w:r w:rsidRPr="00CF17D4">
        <w:rPr>
          <w:rFonts w:ascii="Times New Roman" w:hAnsi="Times New Roman" w:cs="Times New Roman"/>
          <w:sz w:val="28"/>
          <w:szCs w:val="28"/>
        </w:rPr>
        <w:t xml:space="preserve"> получают входные данные от </w:t>
      </w:r>
      <w:proofErr w:type="gramStart"/>
      <w:r w:rsidRPr="00CF17D4">
        <w:rPr>
          <w:rFonts w:ascii="Times New Roman" w:hAnsi="Times New Roman" w:cs="Times New Roman"/>
          <w:sz w:val="28"/>
          <w:szCs w:val="28"/>
        </w:rPr>
        <w:t>входных</w:t>
      </w:r>
      <w:proofErr w:type="gramEnd"/>
      <w:r w:rsidRPr="00CF17D4">
        <w:rPr>
          <w:rFonts w:ascii="Times New Roman" w:hAnsi="Times New Roman" w:cs="Times New Roman"/>
          <w:sz w:val="28"/>
          <w:szCs w:val="28"/>
        </w:rPr>
        <w:t xml:space="preserve"> </w:t>
      </w:r>
      <w:proofErr w:type="spellStart"/>
      <w:r>
        <w:rPr>
          <w:rFonts w:ascii="Times New Roman" w:hAnsi="Times New Roman" w:cs="Times New Roman"/>
          <w:sz w:val="28"/>
          <w:szCs w:val="28"/>
        </w:rPr>
        <w:t>слоев</w:t>
      </w:r>
      <w:r w:rsidRPr="00CF17D4">
        <w:rPr>
          <w:rFonts w:ascii="Times New Roman" w:hAnsi="Times New Roman" w:cs="Times New Roman"/>
          <w:sz w:val="28"/>
          <w:szCs w:val="28"/>
        </w:rPr>
        <w:t>и</w:t>
      </w:r>
      <w:proofErr w:type="spellEnd"/>
      <w:r w:rsidRPr="00CF17D4">
        <w:rPr>
          <w:rFonts w:ascii="Times New Roman" w:hAnsi="Times New Roman" w:cs="Times New Roman"/>
          <w:sz w:val="28"/>
          <w:szCs w:val="28"/>
        </w:rPr>
        <w:t xml:space="preserve"> передают выходные данные выходным </w:t>
      </w:r>
      <w:r>
        <w:rPr>
          <w:rFonts w:ascii="Times New Roman" w:hAnsi="Times New Roman" w:cs="Times New Roman"/>
          <w:sz w:val="28"/>
          <w:szCs w:val="28"/>
        </w:rPr>
        <w:t>слоям</w:t>
      </w:r>
      <w:r w:rsidRPr="00CF17D4">
        <w:rPr>
          <w:rFonts w:ascii="Times New Roman" w:hAnsi="Times New Roman" w:cs="Times New Roman"/>
          <w:sz w:val="28"/>
          <w:szCs w:val="28"/>
        </w:rPr>
        <w:t xml:space="preserve">. В скрытом слое различным вероятностям входных атрибутов назначаются весовые коэффициенты. Весовой коэффициент описывает существенность или важность отдельного входного атрибута для скрытого </w:t>
      </w:r>
      <w:r>
        <w:rPr>
          <w:rFonts w:ascii="Times New Roman" w:hAnsi="Times New Roman" w:cs="Times New Roman"/>
          <w:sz w:val="28"/>
          <w:szCs w:val="28"/>
        </w:rPr>
        <w:t>слоя</w:t>
      </w:r>
      <w:r w:rsidRPr="00CF17D4">
        <w:rPr>
          <w:rFonts w:ascii="Times New Roman" w:hAnsi="Times New Roman" w:cs="Times New Roman"/>
          <w:sz w:val="28"/>
          <w:szCs w:val="28"/>
        </w:rPr>
        <w:t>. Чем больше весовой коэффициент, назначенный входному атрибуту, тем большую важность имеет его значение. Весовые коэффициенты могут быть отрицательными. Входной атрибут с отрицательным коэффициентом препятствует, а не способствует наступлению выбранного результата.</w:t>
      </w:r>
    </w:p>
    <w:p w:rsidR="00CF17D4" w:rsidRDefault="00CF17D4" w:rsidP="00CF17D4">
      <w:pPr>
        <w:tabs>
          <w:tab w:val="left" w:pos="142"/>
        </w:tabs>
        <w:spacing w:after="0" w:line="360" w:lineRule="auto"/>
        <w:ind w:firstLine="284"/>
        <w:rPr>
          <w:rFonts w:ascii="Times New Roman" w:hAnsi="Times New Roman" w:cs="Times New Roman"/>
          <w:sz w:val="28"/>
          <w:szCs w:val="28"/>
        </w:rPr>
      </w:pPr>
      <w:r w:rsidRPr="00CF17D4">
        <w:rPr>
          <w:rFonts w:ascii="Times New Roman" w:hAnsi="Times New Roman" w:cs="Times New Roman"/>
          <w:b/>
          <w:bCs/>
          <w:sz w:val="28"/>
          <w:szCs w:val="28"/>
        </w:rPr>
        <w:t>Выходной слой.</w:t>
      </w:r>
      <w:r w:rsidRPr="00CF17D4">
        <w:rPr>
          <w:rFonts w:ascii="Times New Roman" w:hAnsi="Times New Roman" w:cs="Times New Roman"/>
          <w:sz w:val="28"/>
          <w:szCs w:val="28"/>
        </w:rPr>
        <w:t xml:space="preserve"> Выходные </w:t>
      </w:r>
      <w:r>
        <w:rPr>
          <w:rFonts w:ascii="Times New Roman" w:hAnsi="Times New Roman" w:cs="Times New Roman"/>
          <w:sz w:val="28"/>
          <w:szCs w:val="28"/>
        </w:rPr>
        <w:t>данные</w:t>
      </w:r>
      <w:r w:rsidRPr="00CF17D4">
        <w:rPr>
          <w:rFonts w:ascii="Times New Roman" w:hAnsi="Times New Roman" w:cs="Times New Roman"/>
          <w:sz w:val="28"/>
          <w:szCs w:val="28"/>
        </w:rPr>
        <w:t xml:space="preserve"> представляют</w:t>
      </w:r>
      <w:r>
        <w:rPr>
          <w:rFonts w:ascii="Times New Roman" w:hAnsi="Times New Roman" w:cs="Times New Roman"/>
          <w:sz w:val="28"/>
          <w:szCs w:val="28"/>
        </w:rPr>
        <w:t xml:space="preserve"> прогнозные значения целевой переменной</w:t>
      </w:r>
      <w:r w:rsidRPr="00CF17D4">
        <w:rPr>
          <w:rFonts w:ascii="Times New Roman" w:hAnsi="Times New Roman" w:cs="Times New Roman"/>
          <w:sz w:val="28"/>
          <w:szCs w:val="28"/>
        </w:rPr>
        <w:t>.</w:t>
      </w:r>
    </w:p>
    <w:p w:rsidR="000021BA" w:rsidRDefault="000021BA" w:rsidP="000021BA">
      <w:pPr>
        <w:tabs>
          <w:tab w:val="left" w:pos="142"/>
        </w:tabs>
        <w:spacing w:after="0" w:line="360" w:lineRule="auto"/>
        <w:ind w:firstLine="284"/>
        <w:rPr>
          <w:rFonts w:ascii="Times New Roman" w:hAnsi="Times New Roman" w:cs="Times New Roman"/>
          <w:sz w:val="28"/>
          <w:szCs w:val="28"/>
        </w:rPr>
      </w:pPr>
      <w:r w:rsidRPr="00214988">
        <w:rPr>
          <w:rFonts w:ascii="Times New Roman" w:hAnsi="Times New Roman" w:cs="Times New Roman"/>
          <w:sz w:val="28"/>
          <w:szCs w:val="28"/>
        </w:rPr>
        <w:t>Способности нейронной сети к прогнозированию напрямую следуют из ее способности к обобщению и выделению скрытых зависимостей между входными и выходными данными. После обучения сеть способна предсказать будущее значение некой последовательности на основе нескольких предыдущих значений и/или каких-то существующих в настоящий момент факторов. Следует отметить, что прогнозирование возможно только тогда, когда </w:t>
      </w:r>
      <w:r w:rsidRPr="00214988">
        <w:rPr>
          <w:rFonts w:ascii="Times New Roman" w:hAnsi="Times New Roman" w:cs="Times New Roman"/>
          <w:iCs/>
          <w:sz w:val="28"/>
          <w:szCs w:val="28"/>
        </w:rPr>
        <w:t>предыдущие изменения действительно в какой-то степени предопределяют будущие</w:t>
      </w:r>
      <w:r>
        <w:rPr>
          <w:rFonts w:ascii="Times New Roman" w:hAnsi="Times New Roman" w:cs="Times New Roman"/>
          <w:sz w:val="28"/>
          <w:szCs w:val="28"/>
        </w:rPr>
        <w:t>, например, прогнозирование инфляции.</w:t>
      </w:r>
    </w:p>
    <w:p w:rsidR="008B1533" w:rsidRPr="006A0383" w:rsidRDefault="005844B1" w:rsidP="005844B1">
      <w:pPr>
        <w:tabs>
          <w:tab w:val="left" w:pos="142"/>
        </w:tabs>
        <w:spacing w:after="0" w:line="360" w:lineRule="auto"/>
        <w:ind w:firstLine="284"/>
        <w:rPr>
          <w:rFonts w:ascii="Times New Roman" w:eastAsiaTheme="minorEastAsia" w:hAnsi="Times New Roman" w:cs="Times New Roman"/>
          <w:color w:val="000000"/>
          <w:sz w:val="28"/>
          <w:szCs w:val="28"/>
        </w:rPr>
      </w:pPr>
      <w:proofErr w:type="gramStart"/>
      <w:r>
        <w:rPr>
          <w:rFonts w:ascii="Times New Roman" w:hAnsi="Times New Roman" w:cs="Times New Roman"/>
          <w:sz w:val="28"/>
          <w:szCs w:val="28"/>
        </w:rPr>
        <w:t xml:space="preserve">В нашем </w:t>
      </w:r>
      <w:proofErr w:type="spellStart"/>
      <w:r>
        <w:rPr>
          <w:rFonts w:ascii="Times New Roman" w:hAnsi="Times New Roman" w:cs="Times New Roman"/>
          <w:sz w:val="28"/>
          <w:szCs w:val="28"/>
        </w:rPr>
        <w:t>исследовани</w:t>
      </w:r>
      <w:proofErr w:type="spellEnd"/>
      <w:r>
        <w:rPr>
          <w:rFonts w:ascii="Times New Roman" w:hAnsi="Times New Roman" w:cs="Times New Roman"/>
          <w:sz w:val="28"/>
          <w:szCs w:val="28"/>
        </w:rPr>
        <w:t xml:space="preserve"> в качестве входных </w:t>
      </w:r>
      <w:r w:rsidR="006A0383">
        <w:rPr>
          <w:rFonts w:ascii="Times New Roman" w:hAnsi="Times New Roman" w:cs="Times New Roman"/>
          <w:sz w:val="28"/>
          <w:szCs w:val="28"/>
        </w:rPr>
        <w:t>д</w:t>
      </w:r>
      <w:r>
        <w:rPr>
          <w:rFonts w:ascii="Times New Roman" w:hAnsi="Times New Roman" w:cs="Times New Roman"/>
          <w:sz w:val="28"/>
          <w:szCs w:val="28"/>
        </w:rPr>
        <w:t xml:space="preserve">анных мы даем модели значения инфляции </w:t>
      </w:r>
      <m:oMath>
        <m:sSub>
          <m:sSubPr>
            <m:ctrlPr>
              <w:rPr>
                <w:rFonts w:ascii="Cambria Math" w:hAnsi="Cambria Math" w:cs="Times New Roman"/>
                <w:color w:val="000000"/>
                <w:sz w:val="28"/>
                <w:szCs w:val="28"/>
                <w:lang w:val="en-GB"/>
              </w:rPr>
            </m:ctrlPr>
          </m:sSubPr>
          <m:e>
            <m:r>
              <m:rPr>
                <m:sty m:val="p"/>
              </m:rPr>
              <w:rPr>
                <w:rFonts w:ascii="Cambria Math" w:hAnsi="Cambria Math" w:cs="Times New Roman"/>
                <w:color w:val="000000"/>
                <w:sz w:val="28"/>
                <w:szCs w:val="28"/>
                <w:lang w:val="en-US"/>
              </w:rPr>
              <m:t>infl</m:t>
            </m:r>
          </m:e>
          <m:sub>
            <m:r>
              <m:rPr>
                <m:sty m:val="p"/>
              </m:rPr>
              <w:rPr>
                <w:rFonts w:ascii="Cambria Math" w:hAnsi="Cambria Math" w:cs="Times New Roman"/>
                <w:color w:val="000000"/>
                <w:sz w:val="28"/>
                <w:szCs w:val="28"/>
                <w:lang w:val="en-GB"/>
              </w:rPr>
              <m:t>t</m:t>
            </m:r>
          </m:sub>
        </m:sSub>
        <m:r>
          <m:rPr>
            <m:sty m:val="p"/>
          </m:rPr>
          <w:rPr>
            <w:rFonts w:ascii="Cambria Math" w:hAnsi="Cambria Math" w:cs="Times New Roman"/>
            <w:color w:val="000000"/>
            <w:sz w:val="28"/>
            <w:szCs w:val="28"/>
          </w:rPr>
          <m:t>=400*</m:t>
        </m:r>
        <m:r>
          <m:rPr>
            <m:sty m:val="p"/>
          </m:rPr>
          <w:rPr>
            <w:rFonts w:ascii="Cambria Math" w:hAnsi="Cambria Math" w:cs="Times New Roman"/>
            <w:color w:val="000000"/>
            <w:sz w:val="28"/>
            <w:szCs w:val="28"/>
            <w:lang w:val="en-US"/>
          </w:rPr>
          <m:t>log</m:t>
        </m:r>
        <m:d>
          <m:dPr>
            <m:ctrlPr>
              <w:rPr>
                <w:rFonts w:ascii="Cambria Math" w:hAnsi="Cambria Math" w:cs="Times New Roman"/>
                <w:color w:val="000000"/>
                <w:sz w:val="28"/>
                <w:szCs w:val="28"/>
                <w:lang w:val="en-US"/>
              </w:rPr>
            </m:ctrlPr>
          </m:dPr>
          <m:e>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cp</m:t>
                </m:r>
                <m:sSub>
                  <m:sSubPr>
                    <m:ctrlPr>
                      <w:rPr>
                        <w:rFonts w:ascii="Cambria Math" w:hAnsi="Cambria Math" w:cs="Times New Roman"/>
                        <w:color w:val="000000"/>
                        <w:sz w:val="28"/>
                        <w:szCs w:val="28"/>
                        <w:lang w:val="en-US"/>
                      </w:rPr>
                    </m:ctrlPr>
                  </m:sSubPr>
                  <m:e>
                    <m:r>
                      <m:rPr>
                        <m:sty m:val="p"/>
                      </m:rPr>
                      <w:rPr>
                        <w:rFonts w:ascii="Cambria Math" w:hAnsi="Cambria Math" w:cs="Times New Roman"/>
                        <w:color w:val="000000"/>
                        <w:sz w:val="28"/>
                        <w:szCs w:val="28"/>
                        <w:lang w:val="en-US"/>
                      </w:rPr>
                      <m:t>i</m:t>
                    </m:r>
                  </m:e>
                  <m:sub>
                    <m:r>
                      <m:rPr>
                        <m:sty m:val="p"/>
                      </m:rPr>
                      <w:rPr>
                        <w:rFonts w:ascii="Cambria Math" w:hAnsi="Cambria Math" w:cs="Times New Roman"/>
                        <w:color w:val="000000"/>
                        <w:sz w:val="28"/>
                        <w:szCs w:val="28"/>
                        <w:lang w:val="en-US"/>
                      </w:rPr>
                      <m:t>t</m:t>
                    </m:r>
                  </m:sub>
                </m:sSub>
              </m:num>
              <m:den>
                <m:r>
                  <m:rPr>
                    <m:sty m:val="p"/>
                  </m:rPr>
                  <w:rPr>
                    <w:rFonts w:ascii="Cambria Math" w:hAnsi="Cambria Math" w:cs="Times New Roman"/>
                    <w:color w:val="000000"/>
                    <w:sz w:val="28"/>
                    <w:szCs w:val="28"/>
                    <w:lang w:val="en-US"/>
                  </w:rPr>
                  <m:t>cp</m:t>
                </m:r>
                <m:sSub>
                  <m:sSubPr>
                    <m:ctrlPr>
                      <w:rPr>
                        <w:rFonts w:ascii="Cambria Math" w:hAnsi="Cambria Math" w:cs="Times New Roman"/>
                        <w:color w:val="000000"/>
                        <w:sz w:val="28"/>
                        <w:szCs w:val="28"/>
                        <w:lang w:val="en-US"/>
                      </w:rPr>
                    </m:ctrlPr>
                  </m:sSubPr>
                  <m:e>
                    <m:r>
                      <m:rPr>
                        <m:sty m:val="p"/>
                      </m:rPr>
                      <w:rPr>
                        <w:rFonts w:ascii="Cambria Math" w:hAnsi="Cambria Math" w:cs="Times New Roman"/>
                        <w:color w:val="000000"/>
                        <w:sz w:val="28"/>
                        <w:szCs w:val="28"/>
                        <w:lang w:val="en-US"/>
                      </w:rPr>
                      <m:t>i</m:t>
                    </m:r>
                  </m:e>
                  <m:sub>
                    <m:r>
                      <m:rPr>
                        <m:sty m:val="p"/>
                      </m:rPr>
                      <w:rPr>
                        <w:rFonts w:ascii="Cambria Math" w:hAnsi="Cambria Math" w:cs="Times New Roman"/>
                        <w:color w:val="000000"/>
                        <w:sz w:val="28"/>
                        <w:szCs w:val="28"/>
                        <w:lang w:val="en-US"/>
                      </w:rPr>
                      <m:t>t</m:t>
                    </m:r>
                    <m:r>
                      <m:rPr>
                        <m:sty m:val="p"/>
                      </m:rPr>
                      <w:rPr>
                        <w:rFonts w:ascii="Cambria Math" w:hAnsi="Cambria Math" w:cs="Times New Roman"/>
                        <w:color w:val="000000"/>
                        <w:sz w:val="28"/>
                        <w:szCs w:val="28"/>
                      </w:rPr>
                      <m:t>-1</m:t>
                    </m:r>
                  </m:sub>
                </m:sSub>
              </m:den>
            </m:f>
          </m:e>
        </m:d>
      </m:oMath>
      <w:r w:rsidR="006A0383">
        <w:rPr>
          <w:rFonts w:ascii="Times New Roman" w:eastAsiaTheme="minorEastAsia" w:hAnsi="Times New Roman" w:cs="Times New Roman"/>
          <w:color w:val="000000"/>
          <w:sz w:val="28"/>
          <w:szCs w:val="28"/>
        </w:rPr>
        <w:t xml:space="preserve"> </w:t>
      </w:r>
      <w:r w:rsidR="00E71678">
        <w:rPr>
          <w:rFonts w:ascii="Times New Roman" w:eastAsiaTheme="minorEastAsia" w:hAnsi="Times New Roman" w:cs="Times New Roman"/>
          <w:color w:val="000000"/>
          <w:sz w:val="28"/>
          <w:szCs w:val="28"/>
        </w:rPr>
        <w:t xml:space="preserve">, количество скрытых слоев равное 4 </w:t>
      </w:r>
      <w:r w:rsidR="006A0383">
        <w:rPr>
          <w:rFonts w:ascii="Times New Roman" w:eastAsiaTheme="minorEastAsia" w:hAnsi="Times New Roman" w:cs="Times New Roman"/>
          <w:color w:val="000000"/>
          <w:sz w:val="28"/>
          <w:szCs w:val="28"/>
        </w:rPr>
        <w:t xml:space="preserve">и </w:t>
      </w:r>
      <w:r w:rsidR="00E71678">
        <w:rPr>
          <w:rFonts w:ascii="Times New Roman" w:eastAsiaTheme="minorEastAsia" w:hAnsi="Times New Roman" w:cs="Times New Roman"/>
          <w:color w:val="000000"/>
          <w:sz w:val="28"/>
          <w:szCs w:val="28"/>
        </w:rPr>
        <w:t xml:space="preserve">в итоге </w:t>
      </w:r>
      <w:r w:rsidR="006A0383">
        <w:rPr>
          <w:rFonts w:ascii="Times New Roman" w:eastAsiaTheme="minorEastAsia" w:hAnsi="Times New Roman" w:cs="Times New Roman"/>
          <w:color w:val="000000"/>
          <w:sz w:val="28"/>
          <w:szCs w:val="28"/>
        </w:rPr>
        <w:t xml:space="preserve">получаем </w:t>
      </w:r>
      <w:r w:rsidR="00E71678">
        <w:rPr>
          <w:rFonts w:ascii="Times New Roman" w:eastAsiaTheme="minorEastAsia" w:hAnsi="Times New Roman" w:cs="Times New Roman"/>
          <w:color w:val="000000"/>
          <w:sz w:val="28"/>
          <w:szCs w:val="28"/>
        </w:rPr>
        <w:t xml:space="preserve">в качестве выходного нейрона </w:t>
      </w:r>
      <w:r w:rsidR="006A0383">
        <w:rPr>
          <w:rFonts w:ascii="Times New Roman" w:eastAsiaTheme="minorEastAsia" w:hAnsi="Times New Roman" w:cs="Times New Roman"/>
          <w:color w:val="000000"/>
          <w:sz w:val="28"/>
          <w:szCs w:val="28"/>
        </w:rPr>
        <w:t>результат прогноза, приведенный на рис.18.</w:t>
      </w:r>
      <w:proofErr w:type="gramEnd"/>
    </w:p>
    <w:p w:rsidR="00032853" w:rsidRPr="005844B1" w:rsidRDefault="005844B1" w:rsidP="00593223">
      <w:pPr>
        <w:tabs>
          <w:tab w:val="left" w:pos="142"/>
        </w:tabs>
        <w:spacing w:after="0" w:line="360" w:lineRule="auto"/>
        <w:ind w:left="-709" w:firstLine="567"/>
        <w:jc w:val="center"/>
        <w:rPr>
          <w:rFonts w:ascii="Times New Roman" w:eastAsiaTheme="minorEastAsia" w:hAnsi="Times New Roman" w:cs="Times New Roman"/>
          <w:color w:val="000000"/>
          <w:sz w:val="28"/>
          <w:szCs w:val="28"/>
        </w:rPr>
      </w:pPr>
      <w:r>
        <w:rPr>
          <w:rFonts w:ascii="Times New Roman" w:eastAsiaTheme="minorEastAsia" w:hAnsi="Times New Roman" w:cs="Times New Roman"/>
          <w:noProof/>
          <w:color w:val="000000"/>
          <w:sz w:val="28"/>
          <w:szCs w:val="28"/>
          <w:lang w:eastAsia="ru-RU"/>
        </w:rPr>
        <w:lastRenderedPageBreak/>
        <w:drawing>
          <wp:inline distT="0" distB="0" distL="0" distR="0" wp14:anchorId="6B6597D4" wp14:editId="337E9847">
            <wp:extent cx="6009496" cy="340821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4020" cy="3416455"/>
                    </a:xfrm>
                    <a:prstGeom prst="rect">
                      <a:avLst/>
                    </a:prstGeom>
                    <a:noFill/>
                  </pic:spPr>
                </pic:pic>
              </a:graphicData>
            </a:graphic>
          </wp:inline>
        </w:drawing>
      </w:r>
    </w:p>
    <w:p w:rsidR="006A0383" w:rsidRPr="009C427B" w:rsidRDefault="006A0383" w:rsidP="006A0383">
      <w:pPr>
        <w:spacing w:line="240" w:lineRule="auto"/>
        <w:ind w:firstLine="284"/>
        <w:jc w:val="center"/>
        <w:rPr>
          <w:rFonts w:ascii="Times New Roman" w:eastAsiaTheme="minorEastAsia" w:hAnsi="Times New Roman" w:cs="Times New Roman"/>
          <w:sz w:val="24"/>
          <w:szCs w:val="28"/>
        </w:rPr>
      </w:pPr>
      <w:r w:rsidRPr="00DA2A43">
        <w:rPr>
          <w:rFonts w:ascii="Times New Roman" w:eastAsiaTheme="minorEastAsia" w:hAnsi="Times New Roman" w:cs="Times New Roman"/>
          <w:sz w:val="24"/>
          <w:szCs w:val="28"/>
        </w:rPr>
        <w:t>Рис.1</w:t>
      </w:r>
      <w:r>
        <w:rPr>
          <w:rFonts w:ascii="Times New Roman" w:eastAsiaTheme="minorEastAsia" w:hAnsi="Times New Roman" w:cs="Times New Roman"/>
          <w:sz w:val="24"/>
          <w:szCs w:val="28"/>
        </w:rPr>
        <w:t>8</w:t>
      </w:r>
      <w:r w:rsidRPr="00DA2A43">
        <w:rPr>
          <w:rFonts w:ascii="Times New Roman" w:eastAsiaTheme="minorEastAsia" w:hAnsi="Times New Roman" w:cs="Times New Roman"/>
          <w:sz w:val="24"/>
          <w:szCs w:val="28"/>
        </w:rPr>
        <w:t xml:space="preserve"> График фактического и прогнозного значения инфляции</w:t>
      </w:r>
      <w:r>
        <w:rPr>
          <w:rFonts w:ascii="Times New Roman" w:eastAsiaTheme="minorEastAsia" w:hAnsi="Times New Roman" w:cs="Times New Roman"/>
          <w:sz w:val="24"/>
          <w:szCs w:val="28"/>
        </w:rPr>
        <w:t xml:space="preserve"> (</w:t>
      </w:r>
      <w:r>
        <w:rPr>
          <w:rFonts w:ascii="Times New Roman" w:eastAsiaTheme="minorEastAsia" w:hAnsi="Times New Roman" w:cs="Times New Roman"/>
          <w:sz w:val="24"/>
          <w:szCs w:val="28"/>
          <w:lang w:val="en-US"/>
        </w:rPr>
        <w:t>Neural</w:t>
      </w:r>
      <w:r w:rsidRPr="006A0383">
        <w:rPr>
          <w:rFonts w:ascii="Times New Roman" w:eastAsiaTheme="minorEastAsia" w:hAnsi="Times New Roman" w:cs="Times New Roman"/>
          <w:sz w:val="24"/>
          <w:szCs w:val="28"/>
        </w:rPr>
        <w:t xml:space="preserve"> </w:t>
      </w:r>
      <w:r>
        <w:rPr>
          <w:rFonts w:ascii="Times New Roman" w:eastAsiaTheme="minorEastAsia" w:hAnsi="Times New Roman" w:cs="Times New Roman"/>
          <w:sz w:val="24"/>
          <w:szCs w:val="28"/>
          <w:lang w:val="en-US"/>
        </w:rPr>
        <w:t>Network</w:t>
      </w:r>
      <w:r w:rsidRPr="009C427B">
        <w:rPr>
          <w:rFonts w:ascii="Times New Roman" w:eastAsiaTheme="minorEastAsia" w:hAnsi="Times New Roman" w:cs="Times New Roman"/>
          <w:sz w:val="24"/>
          <w:szCs w:val="28"/>
        </w:rPr>
        <w:t>)</w:t>
      </w:r>
    </w:p>
    <w:p w:rsidR="006A0383" w:rsidRDefault="006A0383" w:rsidP="006A0383">
      <w:pPr>
        <w:spacing w:line="240" w:lineRule="auto"/>
        <w:ind w:firstLine="284"/>
        <w:jc w:val="center"/>
        <w:rPr>
          <w:rFonts w:ascii="Times New Roman" w:eastAsiaTheme="minorEastAsia" w:hAnsi="Times New Roman" w:cs="Times New Roman"/>
          <w:sz w:val="24"/>
          <w:szCs w:val="28"/>
        </w:rPr>
      </w:pPr>
      <w:r w:rsidRPr="00DA2A43">
        <w:rPr>
          <w:rFonts w:ascii="Times New Roman" w:eastAsiaTheme="minorEastAsia" w:hAnsi="Times New Roman" w:cs="Times New Roman"/>
          <w:sz w:val="24"/>
          <w:szCs w:val="28"/>
        </w:rPr>
        <w:t xml:space="preserve"> (1976 – 2007гг.)</w:t>
      </w:r>
    </w:p>
    <w:p w:rsidR="008B1533" w:rsidRDefault="008B1533" w:rsidP="008B1533">
      <w:pPr>
        <w:tabs>
          <w:tab w:val="left" w:pos="142"/>
        </w:tabs>
        <w:spacing w:after="0" w:line="360" w:lineRule="auto"/>
        <w:ind w:firstLine="284"/>
        <w:rPr>
          <w:rFonts w:ascii="Times New Roman" w:hAnsi="Times New Roman" w:cs="Times New Roman"/>
          <w:sz w:val="28"/>
          <w:szCs w:val="28"/>
        </w:rPr>
      </w:pPr>
    </w:p>
    <w:p w:rsidR="008B1533" w:rsidRPr="00663239" w:rsidRDefault="008B1533" w:rsidP="008B1533">
      <w:pPr>
        <w:tabs>
          <w:tab w:val="left" w:pos="142"/>
        </w:tabs>
        <w:spacing w:after="0" w:line="360" w:lineRule="auto"/>
        <w:ind w:firstLine="284"/>
        <w:rPr>
          <w:rFonts w:ascii="Times New Roman" w:hAnsi="Times New Roman" w:cs="Times New Roman"/>
          <w:sz w:val="28"/>
          <w:szCs w:val="28"/>
        </w:rPr>
      </w:pPr>
      <w:r w:rsidRPr="00593223">
        <w:rPr>
          <w:rFonts w:ascii="Times New Roman" w:hAnsi="Times New Roman" w:cs="Times New Roman"/>
          <w:sz w:val="28"/>
          <w:szCs w:val="28"/>
        </w:rPr>
        <w:t xml:space="preserve">  </w:t>
      </w:r>
      <w:r w:rsidRPr="00E71678">
        <w:rPr>
          <w:rFonts w:ascii="Times New Roman" w:hAnsi="Times New Roman" w:cs="Times New Roman"/>
          <w:sz w:val="28"/>
          <w:szCs w:val="28"/>
        </w:rPr>
        <w:t>Как и в предыдущих случаях, мы можем наблюдать большое отклонение прогноза от факта в начале периода, и почти полное совпадение в конце периода.</w:t>
      </w:r>
      <w:r>
        <w:rPr>
          <w:rFonts w:ascii="Times New Roman" w:hAnsi="Times New Roman" w:cs="Times New Roman"/>
          <w:sz w:val="28"/>
          <w:szCs w:val="28"/>
        </w:rPr>
        <w:t xml:space="preserve"> </w:t>
      </w:r>
    </w:p>
    <w:p w:rsidR="008B1533" w:rsidRPr="008B1533" w:rsidRDefault="008B1533" w:rsidP="008B1533">
      <w:pPr>
        <w:spacing w:line="240" w:lineRule="auto"/>
        <w:ind w:firstLine="284"/>
        <w:rPr>
          <w:rFonts w:ascii="Times New Roman" w:eastAsiaTheme="minorEastAsia" w:hAnsi="Times New Roman" w:cs="Times New Roman"/>
          <w:sz w:val="24"/>
          <w:szCs w:val="28"/>
        </w:rPr>
      </w:pPr>
    </w:p>
    <w:p w:rsidR="007B7FE2" w:rsidRDefault="007B7FE2" w:rsidP="00E71678">
      <w:pPr>
        <w:tabs>
          <w:tab w:val="left" w:pos="142"/>
        </w:tabs>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Число скрытых слоев было выбрано в результате подсчета ошибок для каждого из случаев: как видно из графиков</w:t>
      </w:r>
      <w:r w:rsidRPr="007B7FE2">
        <w:rPr>
          <w:rFonts w:ascii="Times New Roman" w:hAnsi="Times New Roman" w:cs="Times New Roman"/>
          <w:sz w:val="28"/>
          <w:szCs w:val="28"/>
        </w:rPr>
        <w:t xml:space="preserve"> </w:t>
      </w:r>
      <w:r>
        <w:rPr>
          <w:rFonts w:ascii="Times New Roman" w:hAnsi="Times New Roman" w:cs="Times New Roman"/>
          <w:sz w:val="28"/>
          <w:szCs w:val="28"/>
        </w:rPr>
        <w:t>RMSE</w:t>
      </w:r>
      <w:r w:rsidR="00E22FC0">
        <w:rPr>
          <w:rFonts w:ascii="Times New Roman" w:hAnsi="Times New Roman" w:cs="Times New Roman"/>
          <w:sz w:val="28"/>
          <w:szCs w:val="28"/>
        </w:rPr>
        <w:t xml:space="preserve"> (рис.19а)</w:t>
      </w:r>
      <w:proofErr w:type="gramStart"/>
      <w:r w:rsidR="00E22FC0" w:rsidRPr="007B7FE2">
        <w:rPr>
          <w:rFonts w:ascii="Times New Roman" w:hAnsi="Times New Roman" w:cs="Times New Roman"/>
          <w:sz w:val="28"/>
          <w:szCs w:val="28"/>
        </w:rPr>
        <w:t xml:space="preserve"> </w:t>
      </w:r>
      <w:r w:rsidRPr="007B7FE2">
        <w:rPr>
          <w:rFonts w:ascii="Times New Roman" w:hAnsi="Times New Roman" w:cs="Times New Roman"/>
          <w:sz w:val="28"/>
          <w:szCs w:val="28"/>
        </w:rPr>
        <w:t>,</w:t>
      </w:r>
      <w:proofErr w:type="gramEnd"/>
      <w:r w:rsidRPr="007B7FE2">
        <w:rPr>
          <w:rFonts w:ascii="Times New Roman" w:hAnsi="Times New Roman" w:cs="Times New Roman"/>
          <w:sz w:val="28"/>
          <w:szCs w:val="28"/>
        </w:rPr>
        <w:t xml:space="preserve"> </w:t>
      </w:r>
      <w:r>
        <w:rPr>
          <w:rFonts w:ascii="Times New Roman" w:hAnsi="Times New Roman" w:cs="Times New Roman"/>
          <w:sz w:val="28"/>
          <w:szCs w:val="28"/>
        </w:rPr>
        <w:t>сет</w:t>
      </w:r>
      <w:r w:rsidR="00E22FC0">
        <w:rPr>
          <w:rFonts w:ascii="Times New Roman" w:hAnsi="Times New Roman" w:cs="Times New Roman"/>
          <w:sz w:val="28"/>
          <w:szCs w:val="28"/>
        </w:rPr>
        <w:t>ь</w:t>
      </w:r>
      <w:r>
        <w:rPr>
          <w:rFonts w:ascii="Times New Roman" w:hAnsi="Times New Roman" w:cs="Times New Roman"/>
          <w:sz w:val="28"/>
          <w:szCs w:val="28"/>
        </w:rPr>
        <w:t xml:space="preserve"> с </w:t>
      </w:r>
      <w:r w:rsidR="00E22FC0">
        <w:rPr>
          <w:rFonts w:ascii="Times New Roman" w:hAnsi="Times New Roman" w:cs="Times New Roman"/>
          <w:sz w:val="28"/>
          <w:szCs w:val="28"/>
        </w:rPr>
        <w:t xml:space="preserve">4 </w:t>
      </w:r>
      <w:r>
        <w:rPr>
          <w:rFonts w:ascii="Times New Roman" w:hAnsi="Times New Roman" w:cs="Times New Roman"/>
          <w:sz w:val="28"/>
          <w:szCs w:val="28"/>
        </w:rPr>
        <w:t>скрытыми слоями име</w:t>
      </w:r>
      <w:r w:rsidR="00E22FC0">
        <w:rPr>
          <w:rFonts w:ascii="Times New Roman" w:hAnsi="Times New Roman" w:cs="Times New Roman"/>
          <w:sz w:val="28"/>
          <w:szCs w:val="28"/>
        </w:rPr>
        <w:t>е</w:t>
      </w:r>
      <w:r>
        <w:rPr>
          <w:rFonts w:ascii="Times New Roman" w:hAnsi="Times New Roman" w:cs="Times New Roman"/>
          <w:sz w:val="28"/>
          <w:szCs w:val="28"/>
        </w:rPr>
        <w:t>т наименьшую ошибку,</w:t>
      </w:r>
      <w:r w:rsidR="00E22FC0">
        <w:rPr>
          <w:rFonts w:ascii="Times New Roman" w:hAnsi="Times New Roman" w:cs="Times New Roman"/>
          <w:sz w:val="28"/>
          <w:szCs w:val="28"/>
        </w:rPr>
        <w:t xml:space="preserve"> но увеличивать количество слоев не имеет необходимости (рис.19б): </w:t>
      </w:r>
      <w:proofErr w:type="gramStart"/>
      <w:r w:rsidR="00E22FC0">
        <w:rPr>
          <w:rFonts w:ascii="Times New Roman" w:hAnsi="Times New Roman" w:cs="Times New Roman"/>
          <w:sz w:val="28"/>
          <w:szCs w:val="28"/>
          <w:lang w:val="en-US"/>
        </w:rPr>
        <w:t>MSE</w:t>
      </w:r>
      <w:r w:rsidR="00E22FC0" w:rsidRPr="00E22FC0">
        <w:rPr>
          <w:rFonts w:ascii="Times New Roman" w:hAnsi="Times New Roman" w:cs="Times New Roman"/>
          <w:sz w:val="28"/>
          <w:szCs w:val="28"/>
        </w:rPr>
        <w:t xml:space="preserve"> </w:t>
      </w:r>
      <w:r w:rsidR="00E22FC0">
        <w:rPr>
          <w:rFonts w:ascii="Times New Roman" w:hAnsi="Times New Roman" w:cs="Times New Roman"/>
          <w:sz w:val="28"/>
          <w:szCs w:val="28"/>
        </w:rPr>
        <w:t>с увеличением количества слоев почти не меняется.</w:t>
      </w:r>
      <w:proofErr w:type="gramEnd"/>
      <w:r>
        <w:rPr>
          <w:rFonts w:ascii="Times New Roman" w:hAnsi="Times New Roman" w:cs="Times New Roman"/>
          <w:sz w:val="28"/>
          <w:szCs w:val="28"/>
        </w:rPr>
        <w:t xml:space="preserve"> </w:t>
      </w:r>
    </w:p>
    <w:p w:rsidR="008B1533" w:rsidRDefault="008B1533" w:rsidP="00E71678">
      <w:pPr>
        <w:tabs>
          <w:tab w:val="left" w:pos="142"/>
        </w:tabs>
        <w:spacing w:after="0" w:line="360" w:lineRule="auto"/>
        <w:ind w:firstLine="284"/>
        <w:rPr>
          <w:rFonts w:ascii="Times New Roman" w:hAnsi="Times New Roman" w:cs="Times New Roman"/>
          <w:sz w:val="28"/>
          <w:szCs w:val="28"/>
        </w:rPr>
      </w:pPr>
    </w:p>
    <w:p w:rsidR="008B1533" w:rsidRDefault="008B1533" w:rsidP="00E71678">
      <w:pPr>
        <w:tabs>
          <w:tab w:val="left" w:pos="142"/>
        </w:tabs>
        <w:spacing w:after="0" w:line="360" w:lineRule="auto"/>
        <w:ind w:firstLine="284"/>
        <w:rPr>
          <w:rFonts w:ascii="Times New Roman" w:hAnsi="Times New Roman" w:cs="Times New Roman"/>
          <w:sz w:val="28"/>
          <w:szCs w:val="28"/>
        </w:rPr>
      </w:pPr>
    </w:p>
    <w:p w:rsidR="00593223" w:rsidRDefault="00593223" w:rsidP="00593223">
      <w:pPr>
        <w:tabs>
          <w:tab w:val="left" w:pos="142"/>
        </w:tabs>
        <w:spacing w:after="0" w:line="360" w:lineRule="auto"/>
        <w:ind w:left="-567" w:firstLine="284"/>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AA4A3CD" wp14:editId="392CB84E">
            <wp:extent cx="6353196" cy="4029991"/>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53497" cy="4030182"/>
                    </a:xfrm>
                    <a:prstGeom prst="rect">
                      <a:avLst/>
                    </a:prstGeom>
                    <a:noFill/>
                  </pic:spPr>
                </pic:pic>
              </a:graphicData>
            </a:graphic>
          </wp:inline>
        </w:drawing>
      </w:r>
    </w:p>
    <w:p w:rsidR="00593223" w:rsidRDefault="00593223" w:rsidP="00593223">
      <w:pPr>
        <w:spacing w:line="360" w:lineRule="auto"/>
        <w:ind w:firstLine="284"/>
        <w:jc w:val="center"/>
        <w:rPr>
          <w:rFonts w:ascii="Times New Roman" w:hAnsi="Times New Roman" w:cs="Times New Roman"/>
          <w:sz w:val="24"/>
          <w:szCs w:val="28"/>
        </w:rPr>
      </w:pPr>
      <w:r w:rsidRPr="00305D3B">
        <w:rPr>
          <w:rFonts w:ascii="Times New Roman" w:eastAsiaTheme="minorEastAsia" w:hAnsi="Times New Roman" w:cs="Times New Roman"/>
          <w:szCs w:val="28"/>
        </w:rPr>
        <w:t>Рис</w:t>
      </w:r>
      <w:r w:rsidRPr="00593223">
        <w:rPr>
          <w:rFonts w:ascii="Times New Roman" w:eastAsiaTheme="minorEastAsia" w:hAnsi="Times New Roman" w:cs="Times New Roman"/>
          <w:szCs w:val="28"/>
        </w:rPr>
        <w:t>.19</w:t>
      </w:r>
      <w:r>
        <w:rPr>
          <w:rFonts w:ascii="Times New Roman" w:eastAsiaTheme="minorEastAsia" w:hAnsi="Times New Roman" w:cs="Times New Roman"/>
          <w:szCs w:val="28"/>
        </w:rPr>
        <w:t>а</w:t>
      </w:r>
      <w:r w:rsidRPr="00593223">
        <w:rPr>
          <w:rFonts w:ascii="Times New Roman" w:eastAsiaTheme="minorEastAsia" w:hAnsi="Times New Roman" w:cs="Times New Roman"/>
          <w:szCs w:val="28"/>
        </w:rPr>
        <w:t xml:space="preserve"> </w:t>
      </w:r>
      <w:r w:rsidRPr="00305D3B">
        <w:rPr>
          <w:rFonts w:ascii="Times New Roman" w:hAnsi="Times New Roman" w:cs="Times New Roman"/>
          <w:sz w:val="24"/>
          <w:szCs w:val="28"/>
        </w:rPr>
        <w:t>График</w:t>
      </w:r>
      <w:r>
        <w:rPr>
          <w:rFonts w:ascii="Times New Roman" w:hAnsi="Times New Roman" w:cs="Times New Roman"/>
          <w:sz w:val="24"/>
          <w:szCs w:val="28"/>
        </w:rPr>
        <w:t>и</w:t>
      </w:r>
      <w:r w:rsidRPr="00593223">
        <w:rPr>
          <w:rFonts w:ascii="Times New Roman" w:hAnsi="Times New Roman" w:cs="Times New Roman"/>
          <w:sz w:val="24"/>
          <w:szCs w:val="28"/>
        </w:rPr>
        <w:t xml:space="preserve"> </w:t>
      </w:r>
      <w:r w:rsidRPr="00305D3B">
        <w:rPr>
          <w:rFonts w:ascii="Times New Roman" w:hAnsi="Times New Roman" w:cs="Times New Roman"/>
          <w:sz w:val="24"/>
          <w:szCs w:val="28"/>
          <w:lang w:val="en-US"/>
        </w:rPr>
        <w:t>Rolling</w:t>
      </w:r>
      <w:r w:rsidRPr="00593223">
        <w:rPr>
          <w:rFonts w:ascii="Times New Roman" w:hAnsi="Times New Roman" w:cs="Times New Roman"/>
          <w:sz w:val="24"/>
          <w:szCs w:val="28"/>
        </w:rPr>
        <w:t xml:space="preserve"> </w:t>
      </w:r>
      <w:r w:rsidRPr="00305D3B">
        <w:rPr>
          <w:rFonts w:ascii="Times New Roman" w:hAnsi="Times New Roman" w:cs="Times New Roman"/>
          <w:sz w:val="24"/>
          <w:szCs w:val="28"/>
          <w:lang w:val="en-US"/>
        </w:rPr>
        <w:t>MSE</w:t>
      </w:r>
      <w:r w:rsidRPr="00593223">
        <w:rPr>
          <w:rFonts w:ascii="Times New Roman" w:hAnsi="Times New Roman" w:cs="Times New Roman"/>
          <w:sz w:val="24"/>
          <w:szCs w:val="28"/>
        </w:rPr>
        <w:t xml:space="preserve"> </w:t>
      </w:r>
      <w:r>
        <w:rPr>
          <w:rFonts w:ascii="Times New Roman" w:hAnsi="Times New Roman" w:cs="Times New Roman"/>
          <w:sz w:val="24"/>
          <w:szCs w:val="28"/>
          <w:lang w:val="en-US"/>
        </w:rPr>
        <w:t>Neural</w:t>
      </w:r>
      <w:r w:rsidRPr="00593223">
        <w:rPr>
          <w:rFonts w:ascii="Times New Roman" w:hAnsi="Times New Roman" w:cs="Times New Roman"/>
          <w:sz w:val="24"/>
          <w:szCs w:val="28"/>
        </w:rPr>
        <w:t xml:space="preserve"> </w:t>
      </w:r>
      <w:r>
        <w:rPr>
          <w:rFonts w:ascii="Times New Roman" w:hAnsi="Times New Roman" w:cs="Times New Roman"/>
          <w:sz w:val="24"/>
          <w:szCs w:val="28"/>
          <w:lang w:val="en-US"/>
        </w:rPr>
        <w:t>Network</w:t>
      </w:r>
      <w:r w:rsidRPr="00593223">
        <w:rPr>
          <w:rFonts w:ascii="Times New Roman" w:hAnsi="Times New Roman" w:cs="Times New Roman"/>
          <w:sz w:val="24"/>
          <w:szCs w:val="28"/>
        </w:rPr>
        <w:t xml:space="preserve"> (</w:t>
      </w:r>
      <w:r>
        <w:rPr>
          <w:rFonts w:ascii="Times New Roman" w:hAnsi="Times New Roman" w:cs="Times New Roman"/>
          <w:sz w:val="24"/>
          <w:szCs w:val="28"/>
        </w:rPr>
        <w:t xml:space="preserve">1,2,3 и 4 </w:t>
      </w:r>
      <w:proofErr w:type="gramStart"/>
      <w:r>
        <w:rPr>
          <w:rFonts w:ascii="Times New Roman" w:hAnsi="Times New Roman" w:cs="Times New Roman"/>
          <w:sz w:val="24"/>
          <w:szCs w:val="28"/>
        </w:rPr>
        <w:t>скрытых</w:t>
      </w:r>
      <w:proofErr w:type="gramEnd"/>
      <w:r>
        <w:rPr>
          <w:rFonts w:ascii="Times New Roman" w:hAnsi="Times New Roman" w:cs="Times New Roman"/>
          <w:sz w:val="24"/>
          <w:szCs w:val="28"/>
        </w:rPr>
        <w:t xml:space="preserve"> слоя).</w:t>
      </w:r>
    </w:p>
    <w:p w:rsidR="008B1533" w:rsidRDefault="008B1533" w:rsidP="008B1533">
      <w:pPr>
        <w:spacing w:line="360" w:lineRule="auto"/>
        <w:ind w:left="-567" w:firstLine="284"/>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03A75118" wp14:editId="44DEC781">
            <wp:extent cx="6341424" cy="3873758"/>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39807" cy="3872770"/>
                    </a:xfrm>
                    <a:prstGeom prst="rect">
                      <a:avLst/>
                    </a:prstGeom>
                    <a:noFill/>
                  </pic:spPr>
                </pic:pic>
              </a:graphicData>
            </a:graphic>
          </wp:inline>
        </w:drawing>
      </w:r>
    </w:p>
    <w:p w:rsidR="008B1533" w:rsidRDefault="008B1533" w:rsidP="008B1533">
      <w:pPr>
        <w:spacing w:line="360" w:lineRule="auto"/>
        <w:ind w:firstLine="284"/>
        <w:jc w:val="center"/>
        <w:rPr>
          <w:rFonts w:ascii="Times New Roman" w:hAnsi="Times New Roman" w:cs="Times New Roman"/>
          <w:sz w:val="24"/>
          <w:szCs w:val="28"/>
        </w:rPr>
      </w:pPr>
      <w:r w:rsidRPr="00305D3B">
        <w:rPr>
          <w:rFonts w:ascii="Times New Roman" w:eastAsiaTheme="minorEastAsia" w:hAnsi="Times New Roman" w:cs="Times New Roman"/>
          <w:szCs w:val="28"/>
        </w:rPr>
        <w:t>Рис</w:t>
      </w:r>
      <w:r w:rsidRPr="00593223">
        <w:rPr>
          <w:rFonts w:ascii="Times New Roman" w:eastAsiaTheme="minorEastAsia" w:hAnsi="Times New Roman" w:cs="Times New Roman"/>
          <w:szCs w:val="28"/>
        </w:rPr>
        <w:t>.19</w:t>
      </w:r>
      <w:r>
        <w:rPr>
          <w:rFonts w:ascii="Times New Roman" w:eastAsiaTheme="minorEastAsia" w:hAnsi="Times New Roman" w:cs="Times New Roman"/>
          <w:szCs w:val="28"/>
        </w:rPr>
        <w:t>б</w:t>
      </w:r>
      <w:r w:rsidRPr="00593223">
        <w:rPr>
          <w:rFonts w:ascii="Times New Roman" w:eastAsiaTheme="minorEastAsia" w:hAnsi="Times New Roman" w:cs="Times New Roman"/>
          <w:szCs w:val="28"/>
        </w:rPr>
        <w:t xml:space="preserve"> </w:t>
      </w:r>
      <w:r w:rsidRPr="00305D3B">
        <w:rPr>
          <w:rFonts w:ascii="Times New Roman" w:hAnsi="Times New Roman" w:cs="Times New Roman"/>
          <w:sz w:val="24"/>
          <w:szCs w:val="28"/>
        </w:rPr>
        <w:t>График</w:t>
      </w:r>
      <w:r>
        <w:rPr>
          <w:rFonts w:ascii="Times New Roman" w:hAnsi="Times New Roman" w:cs="Times New Roman"/>
          <w:sz w:val="24"/>
          <w:szCs w:val="28"/>
        </w:rPr>
        <w:t>и</w:t>
      </w:r>
      <w:r w:rsidRPr="00593223">
        <w:rPr>
          <w:rFonts w:ascii="Times New Roman" w:hAnsi="Times New Roman" w:cs="Times New Roman"/>
          <w:sz w:val="24"/>
          <w:szCs w:val="28"/>
        </w:rPr>
        <w:t xml:space="preserve"> </w:t>
      </w:r>
      <w:r w:rsidRPr="00305D3B">
        <w:rPr>
          <w:rFonts w:ascii="Times New Roman" w:hAnsi="Times New Roman" w:cs="Times New Roman"/>
          <w:sz w:val="24"/>
          <w:szCs w:val="28"/>
          <w:lang w:val="en-US"/>
        </w:rPr>
        <w:t>Rolling</w:t>
      </w:r>
      <w:r w:rsidRPr="00593223">
        <w:rPr>
          <w:rFonts w:ascii="Times New Roman" w:hAnsi="Times New Roman" w:cs="Times New Roman"/>
          <w:sz w:val="24"/>
          <w:szCs w:val="28"/>
        </w:rPr>
        <w:t xml:space="preserve"> </w:t>
      </w:r>
      <w:r w:rsidRPr="00305D3B">
        <w:rPr>
          <w:rFonts w:ascii="Times New Roman" w:hAnsi="Times New Roman" w:cs="Times New Roman"/>
          <w:sz w:val="24"/>
          <w:szCs w:val="28"/>
          <w:lang w:val="en-US"/>
        </w:rPr>
        <w:t>MSE</w:t>
      </w:r>
      <w:r w:rsidRPr="00593223">
        <w:rPr>
          <w:rFonts w:ascii="Times New Roman" w:hAnsi="Times New Roman" w:cs="Times New Roman"/>
          <w:sz w:val="24"/>
          <w:szCs w:val="28"/>
        </w:rPr>
        <w:t xml:space="preserve"> </w:t>
      </w:r>
      <w:r>
        <w:rPr>
          <w:rFonts w:ascii="Times New Roman" w:hAnsi="Times New Roman" w:cs="Times New Roman"/>
          <w:sz w:val="24"/>
          <w:szCs w:val="28"/>
          <w:lang w:val="en-US"/>
        </w:rPr>
        <w:t>Neural</w:t>
      </w:r>
      <w:r w:rsidRPr="00593223">
        <w:rPr>
          <w:rFonts w:ascii="Times New Roman" w:hAnsi="Times New Roman" w:cs="Times New Roman"/>
          <w:sz w:val="24"/>
          <w:szCs w:val="28"/>
        </w:rPr>
        <w:t xml:space="preserve"> </w:t>
      </w:r>
      <w:r>
        <w:rPr>
          <w:rFonts w:ascii="Times New Roman" w:hAnsi="Times New Roman" w:cs="Times New Roman"/>
          <w:sz w:val="24"/>
          <w:szCs w:val="28"/>
          <w:lang w:val="en-US"/>
        </w:rPr>
        <w:t>Network</w:t>
      </w:r>
      <w:r w:rsidRPr="00593223">
        <w:rPr>
          <w:rFonts w:ascii="Times New Roman" w:hAnsi="Times New Roman" w:cs="Times New Roman"/>
          <w:sz w:val="24"/>
          <w:szCs w:val="28"/>
        </w:rPr>
        <w:t xml:space="preserve"> (</w:t>
      </w:r>
      <w:r>
        <w:rPr>
          <w:rFonts w:ascii="Times New Roman" w:hAnsi="Times New Roman" w:cs="Times New Roman"/>
          <w:sz w:val="24"/>
          <w:szCs w:val="28"/>
        </w:rPr>
        <w:t xml:space="preserve">4,5 и 6 </w:t>
      </w:r>
      <w:proofErr w:type="gramStart"/>
      <w:r>
        <w:rPr>
          <w:rFonts w:ascii="Times New Roman" w:hAnsi="Times New Roman" w:cs="Times New Roman"/>
          <w:sz w:val="24"/>
          <w:szCs w:val="28"/>
        </w:rPr>
        <w:t>скрытых</w:t>
      </w:r>
      <w:proofErr w:type="gramEnd"/>
      <w:r>
        <w:rPr>
          <w:rFonts w:ascii="Times New Roman" w:hAnsi="Times New Roman" w:cs="Times New Roman"/>
          <w:sz w:val="24"/>
          <w:szCs w:val="28"/>
        </w:rPr>
        <w:t xml:space="preserve"> слоя).</w:t>
      </w:r>
    </w:p>
    <w:p w:rsidR="008B1533" w:rsidRDefault="008B1533" w:rsidP="005A4841">
      <w:pPr>
        <w:spacing w:after="0" w:line="360" w:lineRule="auto"/>
        <w:ind w:firstLine="284"/>
        <w:jc w:val="center"/>
        <w:rPr>
          <w:rFonts w:ascii="Times New Roman" w:hAnsi="Times New Roman" w:cs="Times New Roman"/>
          <w:sz w:val="28"/>
          <w:szCs w:val="28"/>
        </w:rPr>
      </w:pPr>
    </w:p>
    <w:p w:rsidR="00B05EDD" w:rsidRPr="00D612EF" w:rsidRDefault="00EA128F" w:rsidP="005A4841">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10</w:t>
      </w:r>
      <w:r w:rsidR="00B05EDD" w:rsidRPr="005947C9">
        <w:rPr>
          <w:rFonts w:ascii="Times New Roman" w:hAnsi="Times New Roman" w:cs="Times New Roman"/>
          <w:b/>
          <w:sz w:val="28"/>
          <w:szCs w:val="28"/>
        </w:rPr>
        <w:t xml:space="preserve">. Сравнение моделей с помощью теста </w:t>
      </w:r>
      <w:r w:rsidR="00B05EDD" w:rsidRPr="005947C9">
        <w:rPr>
          <w:rFonts w:ascii="Times New Roman" w:hAnsi="Times New Roman" w:cs="Times New Roman"/>
          <w:b/>
          <w:sz w:val="28"/>
          <w:szCs w:val="28"/>
          <w:lang w:val="en-US"/>
        </w:rPr>
        <w:t>Diablo</w:t>
      </w:r>
      <w:r w:rsidR="00B05EDD" w:rsidRPr="005947C9">
        <w:rPr>
          <w:rFonts w:ascii="Times New Roman" w:hAnsi="Times New Roman" w:cs="Times New Roman"/>
          <w:b/>
          <w:sz w:val="28"/>
          <w:szCs w:val="28"/>
        </w:rPr>
        <w:t>-</w:t>
      </w:r>
      <w:r w:rsidR="00B05EDD" w:rsidRPr="005947C9">
        <w:rPr>
          <w:rFonts w:ascii="Times New Roman" w:hAnsi="Times New Roman" w:cs="Times New Roman"/>
          <w:b/>
          <w:sz w:val="28"/>
          <w:szCs w:val="28"/>
          <w:lang w:val="en-US"/>
        </w:rPr>
        <w:t>Mariano</w:t>
      </w:r>
      <w:r w:rsidR="00287BA5">
        <w:rPr>
          <w:rFonts w:ascii="Times New Roman" w:hAnsi="Times New Roman" w:cs="Times New Roman"/>
          <w:b/>
          <w:sz w:val="28"/>
          <w:szCs w:val="28"/>
        </w:rPr>
        <w:t xml:space="preserve"> и </w:t>
      </w:r>
      <w:r w:rsidR="00287BA5">
        <w:rPr>
          <w:rFonts w:ascii="Times New Roman" w:hAnsi="Times New Roman" w:cs="Times New Roman"/>
          <w:b/>
          <w:sz w:val="28"/>
          <w:szCs w:val="28"/>
          <w:lang w:val="en-US"/>
        </w:rPr>
        <w:t>RMSE</w:t>
      </w:r>
      <w:r w:rsidR="00287BA5" w:rsidRPr="00287BA5">
        <w:rPr>
          <w:rFonts w:ascii="Times New Roman" w:hAnsi="Times New Roman" w:cs="Times New Roman"/>
          <w:b/>
          <w:sz w:val="28"/>
          <w:szCs w:val="28"/>
        </w:rPr>
        <w:t>.</w:t>
      </w:r>
    </w:p>
    <w:p w:rsidR="00D612EF" w:rsidRPr="00D612EF" w:rsidRDefault="00D612EF" w:rsidP="005A4841">
      <w:pPr>
        <w:spacing w:after="0" w:line="360" w:lineRule="auto"/>
        <w:ind w:firstLine="284"/>
        <w:jc w:val="center"/>
        <w:rPr>
          <w:rFonts w:ascii="Times New Roman" w:hAnsi="Times New Roman" w:cs="Times New Roman"/>
          <w:b/>
          <w:sz w:val="28"/>
          <w:szCs w:val="28"/>
        </w:rPr>
      </w:pPr>
    </w:p>
    <w:p w:rsidR="00F4323E" w:rsidRPr="008A26E0" w:rsidRDefault="00F4323E" w:rsidP="005A4841">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В качестве одного из способов попарного сравнения моделей между собой мы выбрали тест </w:t>
      </w:r>
      <w:r>
        <w:rPr>
          <w:rFonts w:ascii="Times New Roman" w:hAnsi="Times New Roman" w:cs="Times New Roman"/>
          <w:sz w:val="28"/>
          <w:szCs w:val="28"/>
          <w:lang w:val="en-US"/>
        </w:rPr>
        <w:t>Diablo</w:t>
      </w:r>
      <w:r w:rsidRPr="00F4323E">
        <w:rPr>
          <w:rFonts w:ascii="Times New Roman" w:hAnsi="Times New Roman" w:cs="Times New Roman"/>
          <w:sz w:val="28"/>
          <w:szCs w:val="28"/>
        </w:rPr>
        <w:t>-</w:t>
      </w:r>
      <w:r>
        <w:rPr>
          <w:rFonts w:ascii="Times New Roman" w:hAnsi="Times New Roman" w:cs="Times New Roman"/>
          <w:sz w:val="28"/>
          <w:szCs w:val="28"/>
          <w:lang w:val="en-US"/>
        </w:rPr>
        <w:t>Mariano</w:t>
      </w:r>
      <w:r w:rsidR="008A26E0">
        <w:rPr>
          <w:rFonts w:ascii="Times New Roman" w:hAnsi="Times New Roman" w:cs="Times New Roman"/>
          <w:sz w:val="28"/>
          <w:szCs w:val="28"/>
        </w:rPr>
        <w:t xml:space="preserve"> (</w:t>
      </w:r>
      <w:r w:rsidR="008A26E0" w:rsidRPr="00FD1FAD">
        <w:rPr>
          <w:rFonts w:ascii="Times New Roman" w:hAnsi="Times New Roman" w:cs="Times New Roman"/>
          <w:sz w:val="24"/>
          <w:lang w:val="en-US"/>
        </w:rPr>
        <w:t>Dean</w:t>
      </w:r>
      <w:r w:rsidR="008A26E0" w:rsidRPr="008A26E0">
        <w:rPr>
          <w:rFonts w:ascii="Times New Roman" w:hAnsi="Times New Roman" w:cs="Times New Roman"/>
          <w:sz w:val="24"/>
        </w:rPr>
        <w:t xml:space="preserve"> </w:t>
      </w:r>
      <w:proofErr w:type="spellStart"/>
      <w:r w:rsidR="008A26E0" w:rsidRPr="00FD1FAD">
        <w:rPr>
          <w:rFonts w:ascii="Times New Roman" w:hAnsi="Times New Roman" w:cs="Times New Roman"/>
          <w:sz w:val="24"/>
          <w:lang w:val="en-US"/>
        </w:rPr>
        <w:t>Fantazzini</w:t>
      </w:r>
      <w:proofErr w:type="spellEnd"/>
      <w:r w:rsidR="008A26E0">
        <w:rPr>
          <w:rFonts w:ascii="Times New Roman" w:hAnsi="Times New Roman" w:cs="Times New Roman"/>
          <w:sz w:val="24"/>
        </w:rPr>
        <w:t xml:space="preserve"> (2011)).</w:t>
      </w:r>
    </w:p>
    <w:p w:rsidR="00352369" w:rsidRDefault="00B05EDD" w:rsidP="005A4841">
      <w:pPr>
        <w:spacing w:after="0" w:line="360" w:lineRule="auto"/>
        <w:ind w:firstLine="284"/>
        <w:rPr>
          <w:rFonts w:ascii="Times New Roman" w:eastAsiaTheme="minorEastAsia" w:hAnsi="Times New Roman" w:cs="Times New Roman"/>
          <w:sz w:val="28"/>
          <w:szCs w:val="28"/>
        </w:rPr>
      </w:pPr>
      <w:r>
        <w:rPr>
          <w:rFonts w:ascii="Times New Roman" w:hAnsi="Times New Roman" w:cs="Times New Roman"/>
          <w:sz w:val="28"/>
          <w:szCs w:val="28"/>
        </w:rPr>
        <w:t>Суть этого теста заключается в сравнении ошибок двух м</w:t>
      </w:r>
      <w:r w:rsidR="008B0C9C">
        <w:rPr>
          <w:rFonts w:ascii="Times New Roman" w:hAnsi="Times New Roman" w:cs="Times New Roman"/>
          <w:sz w:val="28"/>
          <w:szCs w:val="28"/>
        </w:rPr>
        <w:t>оделей.</w:t>
      </w:r>
      <w:r w:rsidR="00A4027A">
        <w:rPr>
          <w:rFonts w:ascii="Times New Roman" w:hAnsi="Times New Roman" w:cs="Times New Roman"/>
          <w:sz w:val="28"/>
          <w:szCs w:val="28"/>
        </w:rPr>
        <w:t xml:space="preserve"> Предположим, что существует величина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oMath>
      <w:r w:rsidR="00A4027A" w:rsidRPr="00A4027A">
        <w:rPr>
          <w:rFonts w:ascii="Times New Roman" w:eastAsiaTheme="minorEastAsia" w:hAnsi="Times New Roman" w:cs="Times New Roman"/>
          <w:sz w:val="28"/>
          <w:szCs w:val="28"/>
        </w:rPr>
        <w:t xml:space="preserve"> </w:t>
      </w:r>
      <w:r w:rsidR="00A4027A">
        <w:rPr>
          <w:rFonts w:ascii="Times New Roman" w:eastAsiaTheme="minorEastAsia" w:hAnsi="Times New Roman" w:cs="Times New Roman"/>
          <w:sz w:val="28"/>
          <w:szCs w:val="28"/>
        </w:rPr>
        <w:t>и 2 её прогноза -</w:t>
      </w:r>
      <w:r w:rsidR="00A4027A" w:rsidRPr="00A4027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acc>
          <m:accPr>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t1</m:t>
                </m:r>
              </m:sub>
            </m:sSub>
            <m:r>
              <w:rPr>
                <w:rFonts w:ascii="Cambria Math" w:eastAsiaTheme="minorEastAsia" w:hAnsi="Cambria Math" w:cs="Times New Roman"/>
                <w:sz w:val="28"/>
                <w:szCs w:val="28"/>
              </w:rPr>
              <m:t>,</m:t>
            </m:r>
          </m:e>
        </m:acc>
        <m:acc>
          <m:accPr>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t2</m:t>
                </m:r>
              </m:sub>
            </m:sSub>
          </m:e>
        </m:acc>
      </m:oMath>
      <w:r w:rsidR="00A4027A">
        <w:rPr>
          <w:rFonts w:ascii="Times New Roman" w:eastAsiaTheme="minorEastAsia" w:hAnsi="Times New Roman" w:cs="Times New Roman"/>
          <w:sz w:val="28"/>
          <w:szCs w:val="28"/>
        </w:rPr>
        <w:t xml:space="preserve">, где </w:t>
      </w:r>
      <w:r w:rsidR="00A4027A">
        <w:rPr>
          <w:rFonts w:ascii="Times New Roman" w:eastAsiaTheme="minorEastAsia" w:hAnsi="Times New Roman" w:cs="Times New Roman"/>
          <w:sz w:val="28"/>
          <w:szCs w:val="28"/>
          <w:lang w:val="en-US"/>
        </w:rPr>
        <w:t>t</w:t>
      </w:r>
      <w:r w:rsidR="00A4027A" w:rsidRPr="00A4027A">
        <w:rPr>
          <w:rFonts w:ascii="Times New Roman" w:eastAsiaTheme="minorEastAsia" w:hAnsi="Times New Roman" w:cs="Times New Roman"/>
          <w:sz w:val="28"/>
          <w:szCs w:val="28"/>
        </w:rPr>
        <w:t>=1,…,</w:t>
      </w:r>
      <w:r w:rsidR="00A4027A">
        <w:rPr>
          <w:rFonts w:ascii="Times New Roman" w:eastAsiaTheme="minorEastAsia" w:hAnsi="Times New Roman" w:cs="Times New Roman"/>
          <w:sz w:val="28"/>
          <w:szCs w:val="28"/>
          <w:lang w:val="en-US"/>
        </w:rPr>
        <w:t>T</w:t>
      </w:r>
      <w:r w:rsidR="00A4027A" w:rsidRPr="00A4027A">
        <w:rPr>
          <w:rFonts w:ascii="Times New Roman" w:eastAsiaTheme="minorEastAsia" w:hAnsi="Times New Roman" w:cs="Times New Roman"/>
          <w:sz w:val="28"/>
          <w:szCs w:val="28"/>
        </w:rPr>
        <w:t xml:space="preserve">. </w:t>
      </w:r>
      <w:r w:rsidR="00A4027A">
        <w:rPr>
          <w:rFonts w:ascii="Times New Roman" w:eastAsiaTheme="minorEastAsia" w:hAnsi="Times New Roman" w:cs="Times New Roman"/>
          <w:sz w:val="28"/>
          <w:szCs w:val="28"/>
        </w:rPr>
        <w:t>Определим ошибку прогноза как</w:t>
      </w:r>
    </w:p>
    <w:p w:rsidR="00EE626D" w:rsidRDefault="00A4027A" w:rsidP="005A4841">
      <w:pPr>
        <w:spacing w:after="0" w:line="360" w:lineRule="auto"/>
        <w:ind w:firstLine="284"/>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ti</m:t>
            </m:r>
          </m:sub>
        </m:sSub>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ti</m:t>
                </m:r>
              </m:sub>
            </m:sSub>
          </m:e>
        </m:acc>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t</m:t>
            </m:r>
          </m:sub>
        </m:sSub>
      </m:oMath>
      <w:r w:rsidRPr="00A4027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где </w:t>
      </w:r>
      <w:proofErr w:type="spellStart"/>
      <w:r>
        <w:rPr>
          <w:rFonts w:ascii="Times New Roman" w:eastAsiaTheme="minorEastAsia" w:hAnsi="Times New Roman" w:cs="Times New Roman"/>
          <w:sz w:val="28"/>
          <w:szCs w:val="28"/>
          <w:lang w:val="en-US"/>
        </w:rPr>
        <w:t>i</w:t>
      </w:r>
      <w:proofErr w:type="spellEnd"/>
      <w:r w:rsidRPr="00A4027A">
        <w:rPr>
          <w:rFonts w:ascii="Times New Roman" w:eastAsiaTheme="minorEastAsia" w:hAnsi="Times New Roman" w:cs="Times New Roman"/>
          <w:sz w:val="28"/>
          <w:szCs w:val="28"/>
        </w:rPr>
        <w:t xml:space="preserve">=1,2. </w:t>
      </w:r>
    </w:p>
    <w:p w:rsidR="00352369" w:rsidRDefault="00352369" w:rsidP="00352369">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данном тесте будем использовать квадрат ошибки </w:t>
      </w:r>
      <m:oMath>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ti</m:t>
                </m:r>
              </m:sub>
            </m:sSub>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ti</m:t>
            </m:r>
          </m:sub>
          <m:sup>
            <m:r>
              <w:rPr>
                <w:rFonts w:ascii="Cambria Math" w:eastAsiaTheme="minorEastAsia" w:hAnsi="Cambria Math" w:cs="Times New Roman"/>
                <w:sz w:val="28"/>
                <w:szCs w:val="28"/>
              </w:rPr>
              <m:t>2</m:t>
            </m:r>
          </m:sup>
        </m:sSubSup>
      </m:oMath>
      <w:r w:rsidRPr="0035236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Далее вычисляем разницу между квадратами ошибок</w:t>
      </w:r>
      <w:proofErr w:type="gramStart"/>
      <w:r>
        <w:rPr>
          <w:rFonts w:ascii="Times New Roman" w:eastAsiaTheme="minorEastAsia" w:hAnsi="Times New Roman" w:cs="Times New Roman"/>
          <w:sz w:val="28"/>
          <w:szCs w:val="28"/>
        </w:rPr>
        <w:t xml:space="preserve"> :</w:t>
      </w:r>
      <w:proofErr w:type="gramEnd"/>
    </w:p>
    <w:p w:rsidR="006F0E1D" w:rsidRDefault="006F0E1D" w:rsidP="00352369">
      <w:pPr>
        <w:spacing w:after="0" w:line="360" w:lineRule="auto"/>
        <w:rPr>
          <w:rFonts w:ascii="Times New Roman" w:eastAsiaTheme="minorEastAsia" w:hAnsi="Times New Roman" w:cs="Times New Roman"/>
          <w:sz w:val="28"/>
          <w:szCs w:val="28"/>
        </w:rPr>
      </w:pPr>
    </w:p>
    <w:p w:rsidR="00352369" w:rsidRPr="006F0E1D" w:rsidRDefault="00FA1189" w:rsidP="00352369">
      <w:pPr>
        <w:spacing w:after="0" w:line="360" w:lineRule="auto"/>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t</m:t>
              </m:r>
            </m:sub>
          </m:sSub>
          <m:r>
            <w:rPr>
              <w:rFonts w:ascii="Cambria Math" w:hAnsi="Cambria Math" w:cs="Times New Roman"/>
              <w:sz w:val="28"/>
              <w:szCs w:val="28"/>
            </w:rPr>
            <m:t>=g</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t1</m:t>
                  </m:r>
                </m:sub>
              </m:sSub>
            </m:e>
          </m:d>
          <m:r>
            <w:rPr>
              <w:rFonts w:ascii="Cambria Math" w:hAnsi="Cambria Math" w:cs="Times New Roman"/>
              <w:sz w:val="28"/>
              <w:szCs w:val="28"/>
            </w:rPr>
            <m:t>-g</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t2</m:t>
                  </m:r>
                </m:sub>
              </m:sSub>
            </m:e>
          </m:d>
          <m:r>
            <w:rPr>
              <w:rFonts w:ascii="Cambria Math" w:eastAsiaTheme="minorEastAsia" w:hAnsi="Cambria Math" w:cs="Times New Roman"/>
              <w:sz w:val="28"/>
              <w:szCs w:val="28"/>
            </w:rPr>
            <m:t>,</m:t>
          </m:r>
        </m:oMath>
      </m:oMathPara>
    </w:p>
    <w:p w:rsidR="006F0E1D" w:rsidRPr="00352369" w:rsidRDefault="006F0E1D" w:rsidP="00352369">
      <w:pPr>
        <w:spacing w:after="0" w:line="360" w:lineRule="auto"/>
        <w:rPr>
          <w:rFonts w:ascii="Times New Roman" w:eastAsiaTheme="minorEastAsia" w:hAnsi="Times New Roman" w:cs="Times New Roman"/>
          <w:i/>
          <w:sz w:val="28"/>
          <w:szCs w:val="28"/>
          <w:lang w:val="en-US"/>
        </w:rPr>
      </w:pPr>
    </w:p>
    <w:p w:rsidR="00352369" w:rsidRPr="00146207" w:rsidRDefault="00352369" w:rsidP="00352369">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 говорим, что </w:t>
      </w:r>
      <w:r w:rsidR="00146207">
        <w:rPr>
          <w:rFonts w:ascii="Times New Roman" w:eastAsiaTheme="minorEastAsia" w:hAnsi="Times New Roman" w:cs="Times New Roman"/>
          <w:sz w:val="28"/>
          <w:szCs w:val="28"/>
        </w:rPr>
        <w:t xml:space="preserve">два прогноза имеют одинаковую точность тогда и только тогда, когда разница в квадратах ошибок стремится к 0 для каждого момента времени </w:t>
      </w:r>
      <w:r w:rsidR="00146207">
        <w:rPr>
          <w:rFonts w:ascii="Times New Roman" w:eastAsiaTheme="minorEastAsia" w:hAnsi="Times New Roman" w:cs="Times New Roman"/>
          <w:sz w:val="28"/>
          <w:szCs w:val="28"/>
          <w:lang w:val="en-US"/>
        </w:rPr>
        <w:t>t</w:t>
      </w:r>
      <w:r w:rsidR="00146207" w:rsidRPr="00146207">
        <w:rPr>
          <w:rFonts w:ascii="Times New Roman" w:eastAsiaTheme="minorEastAsia" w:hAnsi="Times New Roman" w:cs="Times New Roman"/>
          <w:sz w:val="28"/>
          <w:szCs w:val="28"/>
        </w:rPr>
        <w:t>.</w:t>
      </w:r>
    </w:p>
    <w:p w:rsidR="00146207" w:rsidRPr="00146207" w:rsidRDefault="00FA1189" w:rsidP="00352369">
      <w:pPr>
        <w:spacing w:after="0" w:line="360" w:lineRule="auto"/>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:E</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t</m:t>
                  </m:r>
                </m:sub>
              </m:sSub>
            </m:e>
          </m:d>
          <m:r>
            <w:rPr>
              <w:rFonts w:ascii="Cambria Math" w:eastAsiaTheme="minorEastAsia" w:hAnsi="Cambria Math" w:cs="Times New Roman"/>
              <w:sz w:val="28"/>
              <w:szCs w:val="28"/>
            </w:rPr>
            <m:t>=0 ∀t</m:t>
          </m:r>
        </m:oMath>
      </m:oMathPara>
    </w:p>
    <w:p w:rsidR="00146207" w:rsidRPr="00146207" w:rsidRDefault="00FA1189" w:rsidP="00352369">
      <w:pPr>
        <w:spacing w:after="0" w:line="360" w:lineRule="auto"/>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:E</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t</m:t>
                  </m:r>
                </m:sub>
              </m:sSub>
            </m:e>
          </m:d>
          <m:r>
            <w:rPr>
              <w:rFonts w:ascii="Cambria Math" w:eastAsiaTheme="minorEastAsia" w:hAnsi="Cambria Math" w:cs="Times New Roman"/>
              <w:sz w:val="28"/>
              <w:szCs w:val="28"/>
            </w:rPr>
            <m:t>=μ≠0.</m:t>
          </m:r>
        </m:oMath>
      </m:oMathPara>
    </w:p>
    <w:p w:rsidR="00146207" w:rsidRDefault="00146207" w:rsidP="00352369">
      <w:pPr>
        <w:spacing w:after="0" w:line="360" w:lineRule="auto"/>
        <w:rPr>
          <w:rFonts w:ascii="Times New Roman" w:eastAsiaTheme="minorEastAsia" w:hAnsi="Times New Roman" w:cs="Times New Roman"/>
          <w:i/>
          <w:sz w:val="28"/>
          <w:szCs w:val="28"/>
          <w:lang w:val="en-US"/>
        </w:rPr>
      </w:pPr>
    </w:p>
    <w:p w:rsidR="000C3CF4" w:rsidRDefault="00373EAA" w:rsidP="00352369">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Мы</w:t>
      </w:r>
      <w:r w:rsidRPr="009D19D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сравнили</w:t>
      </w:r>
      <w:r w:rsidRPr="009D19D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все</w:t>
      </w:r>
      <w:r w:rsidRPr="009D19D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исследуемые</w:t>
      </w:r>
      <w:r w:rsidRPr="009D19D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модели</w:t>
      </w:r>
      <w:r w:rsidRPr="009D19D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попарно</w:t>
      </w:r>
      <w:r w:rsidRPr="009D19D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и</w:t>
      </w:r>
      <w:r w:rsidRPr="009D19D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посчитали</w:t>
      </w:r>
      <w:r w:rsidRPr="009D19D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P</w:t>
      </w:r>
      <w:r w:rsidRPr="009D19DD">
        <w:rPr>
          <w:rFonts w:ascii="Times New Roman" w:eastAsiaTheme="minorEastAsia" w:hAnsi="Times New Roman" w:cs="Times New Roman"/>
          <w:sz w:val="28"/>
          <w:szCs w:val="28"/>
        </w:rPr>
        <w:t>_</w:t>
      </w:r>
      <w:r>
        <w:rPr>
          <w:rFonts w:ascii="Times New Roman" w:eastAsiaTheme="minorEastAsia" w:hAnsi="Times New Roman" w:cs="Times New Roman"/>
          <w:sz w:val="28"/>
          <w:szCs w:val="28"/>
          <w:lang w:val="en-US"/>
        </w:rPr>
        <w:t>value</w:t>
      </w:r>
      <w:r w:rsidR="009D19DD" w:rsidRPr="009D19DD">
        <w:rPr>
          <w:rFonts w:ascii="Times New Roman" w:eastAsiaTheme="minorEastAsia" w:hAnsi="Times New Roman" w:cs="Times New Roman"/>
          <w:sz w:val="28"/>
          <w:szCs w:val="28"/>
        </w:rPr>
        <w:t xml:space="preserve"> </w:t>
      </w:r>
      <w:r w:rsidRPr="009D19D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см</w:t>
      </w:r>
      <w:r w:rsidRPr="009D19D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Таблица</w:t>
      </w:r>
      <w:r w:rsidRPr="009D19DD">
        <w:rPr>
          <w:rFonts w:ascii="Times New Roman" w:eastAsiaTheme="minorEastAsia" w:hAnsi="Times New Roman" w:cs="Times New Roman"/>
          <w:sz w:val="28"/>
          <w:szCs w:val="28"/>
        </w:rPr>
        <w:t xml:space="preserve"> 1)</w:t>
      </w:r>
      <w:r w:rsidR="009D19DD" w:rsidRPr="009D19DD">
        <w:rPr>
          <w:rFonts w:ascii="Times New Roman" w:eastAsiaTheme="minorEastAsia" w:hAnsi="Times New Roman" w:cs="Times New Roman"/>
          <w:sz w:val="28"/>
          <w:szCs w:val="28"/>
        </w:rPr>
        <w:t xml:space="preserve">. </w:t>
      </w:r>
    </w:p>
    <w:p w:rsidR="007C72B1" w:rsidRDefault="007C72B1" w:rsidP="00352369">
      <w:pPr>
        <w:spacing w:after="0" w:line="360" w:lineRule="auto"/>
        <w:rPr>
          <w:rFonts w:ascii="Times New Roman" w:eastAsiaTheme="minorEastAsia" w:hAnsi="Times New Roman" w:cs="Times New Roman"/>
          <w:sz w:val="28"/>
          <w:szCs w:val="28"/>
        </w:rPr>
      </w:pPr>
    </w:p>
    <w:p w:rsidR="007C72B1" w:rsidRDefault="007C72B1" w:rsidP="00352369">
      <w:pPr>
        <w:spacing w:after="0" w:line="360" w:lineRule="auto"/>
        <w:rPr>
          <w:rFonts w:ascii="Times New Roman" w:eastAsiaTheme="minorEastAsia" w:hAnsi="Times New Roman" w:cs="Times New Roman"/>
          <w:sz w:val="28"/>
          <w:szCs w:val="28"/>
        </w:rPr>
      </w:pPr>
    </w:p>
    <w:p w:rsidR="007C72B1" w:rsidRDefault="007C72B1" w:rsidP="00352369">
      <w:pPr>
        <w:spacing w:after="0" w:line="360" w:lineRule="auto"/>
        <w:rPr>
          <w:rFonts w:ascii="Times New Roman" w:eastAsiaTheme="minorEastAsia" w:hAnsi="Times New Roman" w:cs="Times New Roman"/>
          <w:sz w:val="28"/>
          <w:szCs w:val="28"/>
        </w:rPr>
      </w:pPr>
    </w:p>
    <w:p w:rsidR="007C72B1" w:rsidRDefault="007C72B1" w:rsidP="00352369">
      <w:pPr>
        <w:spacing w:after="0" w:line="360" w:lineRule="auto"/>
        <w:rPr>
          <w:rFonts w:ascii="Times New Roman" w:eastAsiaTheme="minorEastAsia" w:hAnsi="Times New Roman" w:cs="Times New Roman"/>
          <w:sz w:val="28"/>
          <w:szCs w:val="28"/>
        </w:rPr>
      </w:pPr>
    </w:p>
    <w:p w:rsidR="007C72B1" w:rsidRDefault="007C72B1" w:rsidP="00352369">
      <w:pPr>
        <w:spacing w:after="0" w:line="360" w:lineRule="auto"/>
        <w:rPr>
          <w:rFonts w:ascii="Times New Roman" w:eastAsiaTheme="minorEastAsia" w:hAnsi="Times New Roman" w:cs="Times New Roman"/>
          <w:sz w:val="28"/>
          <w:szCs w:val="28"/>
        </w:rPr>
      </w:pPr>
    </w:p>
    <w:p w:rsidR="007C72B1" w:rsidRDefault="007C72B1" w:rsidP="00352369">
      <w:pPr>
        <w:spacing w:after="0" w:line="360" w:lineRule="auto"/>
        <w:rPr>
          <w:rFonts w:ascii="Times New Roman" w:eastAsiaTheme="minorEastAsia" w:hAnsi="Times New Roman" w:cs="Times New Roman"/>
          <w:sz w:val="28"/>
          <w:szCs w:val="28"/>
        </w:rPr>
      </w:pPr>
    </w:p>
    <w:p w:rsidR="007C72B1" w:rsidRDefault="007C72B1" w:rsidP="00352369">
      <w:pPr>
        <w:spacing w:after="0" w:line="360" w:lineRule="auto"/>
        <w:rPr>
          <w:rFonts w:ascii="Times New Roman" w:eastAsiaTheme="minorEastAsia" w:hAnsi="Times New Roman" w:cs="Times New Roman"/>
          <w:sz w:val="28"/>
          <w:szCs w:val="28"/>
        </w:rPr>
      </w:pPr>
      <w:bookmarkStart w:id="0" w:name="_GoBack"/>
      <w:bookmarkEnd w:id="0"/>
    </w:p>
    <w:p w:rsidR="009F0FBD" w:rsidRPr="000C3CF4" w:rsidRDefault="009F0FBD" w:rsidP="00352369">
      <w:pPr>
        <w:spacing w:after="0" w:line="360" w:lineRule="auto"/>
        <w:rPr>
          <w:rFonts w:ascii="Times New Roman" w:eastAsiaTheme="minorEastAsia" w:hAnsi="Times New Roman" w:cs="Times New Roman"/>
          <w:sz w:val="28"/>
          <w:szCs w:val="28"/>
        </w:rPr>
      </w:pPr>
    </w:p>
    <w:tbl>
      <w:tblPr>
        <w:tblW w:w="4887" w:type="dxa"/>
        <w:jc w:val="center"/>
        <w:tblInd w:w="93" w:type="dxa"/>
        <w:tblLook w:val="04A0" w:firstRow="1" w:lastRow="0" w:firstColumn="1" w:lastColumn="0" w:noHBand="0" w:noVBand="1"/>
      </w:tblPr>
      <w:tblGrid>
        <w:gridCol w:w="1551"/>
        <w:gridCol w:w="1509"/>
        <w:gridCol w:w="902"/>
        <w:gridCol w:w="925"/>
      </w:tblGrid>
      <w:tr w:rsidR="0053369B" w:rsidRPr="009725E6" w:rsidTr="00663FC9">
        <w:trPr>
          <w:trHeight w:val="300"/>
          <w:jc w:val="center"/>
        </w:trPr>
        <w:tc>
          <w:tcPr>
            <w:tcW w:w="3060" w:type="dxa"/>
            <w:gridSpan w:val="2"/>
            <w:tcBorders>
              <w:top w:val="single" w:sz="4" w:space="0" w:color="auto"/>
              <w:left w:val="single" w:sz="4" w:space="0" w:color="auto"/>
              <w:bottom w:val="single" w:sz="4" w:space="0" w:color="auto"/>
              <w:right w:val="single" w:sz="4" w:space="0" w:color="000000"/>
            </w:tcBorders>
            <w:shd w:val="clear" w:color="000000" w:fill="DCE6F1"/>
            <w:noWrap/>
            <w:vAlign w:val="bottom"/>
            <w:hideMark/>
          </w:tcPr>
          <w:p w:rsidR="0053369B" w:rsidRPr="009725E6" w:rsidRDefault="0053369B" w:rsidP="00663FC9">
            <w:pPr>
              <w:spacing w:after="0" w:line="240" w:lineRule="auto"/>
              <w:jc w:val="center"/>
              <w:rPr>
                <w:rFonts w:ascii="Calibri" w:eastAsia="Times New Roman" w:hAnsi="Calibri" w:cs="Times New Roman"/>
                <w:b/>
                <w:bCs/>
                <w:color w:val="000000"/>
                <w:lang w:eastAsia="ru-RU"/>
              </w:rPr>
            </w:pPr>
            <w:r w:rsidRPr="009725E6">
              <w:rPr>
                <w:rFonts w:ascii="Calibri" w:eastAsia="Times New Roman" w:hAnsi="Calibri" w:cs="Times New Roman"/>
                <w:b/>
                <w:bCs/>
                <w:color w:val="000000"/>
                <w:lang w:eastAsia="ru-RU"/>
              </w:rPr>
              <w:lastRenderedPageBreak/>
              <w:t>DIABLO-MARIANO</w:t>
            </w:r>
          </w:p>
        </w:tc>
        <w:tc>
          <w:tcPr>
            <w:tcW w:w="902" w:type="dxa"/>
            <w:tcBorders>
              <w:top w:val="single" w:sz="4" w:space="0" w:color="auto"/>
              <w:left w:val="nil"/>
              <w:bottom w:val="single" w:sz="4" w:space="0" w:color="auto"/>
              <w:right w:val="single" w:sz="4" w:space="0" w:color="auto"/>
            </w:tcBorders>
            <w:shd w:val="clear" w:color="000000" w:fill="FDE9D9"/>
            <w:noWrap/>
            <w:vAlign w:val="bottom"/>
            <w:hideMark/>
          </w:tcPr>
          <w:p w:rsidR="0053369B" w:rsidRPr="009725E6" w:rsidRDefault="0053369B" w:rsidP="00663FC9">
            <w:pPr>
              <w:spacing w:after="0" w:line="240" w:lineRule="auto"/>
              <w:jc w:val="center"/>
              <w:rPr>
                <w:rFonts w:ascii="Calibri" w:eastAsia="Times New Roman" w:hAnsi="Calibri" w:cs="Times New Roman"/>
                <w:b/>
                <w:bCs/>
                <w:color w:val="000000"/>
                <w:lang w:eastAsia="ru-RU"/>
              </w:rPr>
            </w:pPr>
            <w:proofErr w:type="spellStart"/>
            <w:r w:rsidRPr="009725E6">
              <w:rPr>
                <w:rFonts w:ascii="Calibri" w:eastAsia="Times New Roman" w:hAnsi="Calibri" w:cs="Times New Roman"/>
                <w:b/>
                <w:bCs/>
                <w:color w:val="000000"/>
                <w:lang w:eastAsia="ru-RU"/>
              </w:rPr>
              <w:t>Sign</w:t>
            </w:r>
            <w:proofErr w:type="spellEnd"/>
            <w:r w:rsidRPr="009725E6">
              <w:rPr>
                <w:rFonts w:ascii="Calibri" w:eastAsia="Times New Roman" w:hAnsi="Calibri" w:cs="Times New Roman"/>
                <w:b/>
                <w:bCs/>
                <w:color w:val="000000"/>
                <w:lang w:eastAsia="ru-RU"/>
              </w:rPr>
              <w:t xml:space="preserve"> </w:t>
            </w:r>
            <w:proofErr w:type="spellStart"/>
            <w:r w:rsidRPr="009725E6">
              <w:rPr>
                <w:rFonts w:ascii="Calibri" w:eastAsia="Times New Roman" w:hAnsi="Calibri" w:cs="Times New Roman"/>
                <w:b/>
                <w:bCs/>
                <w:color w:val="000000"/>
                <w:lang w:eastAsia="ru-RU"/>
              </w:rPr>
              <w:t>test</w:t>
            </w:r>
            <w:proofErr w:type="spellEnd"/>
          </w:p>
        </w:tc>
        <w:tc>
          <w:tcPr>
            <w:tcW w:w="925" w:type="dxa"/>
            <w:tcBorders>
              <w:top w:val="single" w:sz="4" w:space="0" w:color="auto"/>
              <w:left w:val="nil"/>
              <w:bottom w:val="single" w:sz="4" w:space="0" w:color="auto"/>
              <w:right w:val="single" w:sz="4" w:space="0" w:color="auto"/>
            </w:tcBorders>
            <w:shd w:val="clear" w:color="000000" w:fill="FDE9D9"/>
            <w:noWrap/>
            <w:vAlign w:val="bottom"/>
            <w:hideMark/>
          </w:tcPr>
          <w:p w:rsidR="0053369B" w:rsidRPr="009725E6" w:rsidRDefault="0053369B" w:rsidP="00663FC9">
            <w:pPr>
              <w:spacing w:after="0" w:line="240" w:lineRule="auto"/>
              <w:jc w:val="center"/>
              <w:rPr>
                <w:rFonts w:ascii="Calibri" w:eastAsia="Times New Roman" w:hAnsi="Calibri" w:cs="Times New Roman"/>
                <w:b/>
                <w:bCs/>
                <w:color w:val="000000"/>
                <w:lang w:eastAsia="ru-RU"/>
              </w:rPr>
            </w:pPr>
            <w:proofErr w:type="spellStart"/>
            <w:r w:rsidRPr="009725E6">
              <w:rPr>
                <w:rFonts w:ascii="Calibri" w:eastAsia="Times New Roman" w:hAnsi="Calibri" w:cs="Times New Roman"/>
                <w:b/>
                <w:bCs/>
                <w:color w:val="000000"/>
                <w:lang w:eastAsia="ru-RU"/>
              </w:rPr>
              <w:t>Prob</w:t>
            </w:r>
            <w:proofErr w:type="spellEnd"/>
            <w:r w:rsidRPr="009725E6">
              <w:rPr>
                <w:rFonts w:ascii="Calibri" w:eastAsia="Times New Roman" w:hAnsi="Calibri" w:cs="Times New Roman"/>
                <w:b/>
                <w:bCs/>
                <w:color w:val="000000"/>
                <w:lang w:eastAsia="ru-RU"/>
              </w:rPr>
              <w:t>.</w:t>
            </w:r>
          </w:p>
        </w:tc>
      </w:tr>
      <w:tr w:rsidR="0053369B" w:rsidRPr="009725E6" w:rsidTr="00663FC9">
        <w:trPr>
          <w:trHeight w:val="315"/>
          <w:jc w:val="center"/>
        </w:trPr>
        <w:tc>
          <w:tcPr>
            <w:tcW w:w="1551" w:type="dxa"/>
            <w:tcBorders>
              <w:top w:val="nil"/>
              <w:left w:val="single" w:sz="4" w:space="0" w:color="auto"/>
              <w:bottom w:val="nil"/>
              <w:right w:val="single" w:sz="4" w:space="0" w:color="auto"/>
            </w:tcBorders>
            <w:shd w:val="clear" w:color="auto" w:fill="auto"/>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 </w:t>
            </w:r>
          </w:p>
        </w:tc>
        <w:tc>
          <w:tcPr>
            <w:tcW w:w="1509" w:type="dxa"/>
            <w:tcBorders>
              <w:top w:val="nil"/>
              <w:left w:val="nil"/>
              <w:bottom w:val="nil"/>
              <w:right w:val="single" w:sz="4" w:space="0" w:color="auto"/>
            </w:tcBorders>
            <w:shd w:val="clear" w:color="auto" w:fill="auto"/>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 </w:t>
            </w:r>
          </w:p>
        </w:tc>
        <w:tc>
          <w:tcPr>
            <w:tcW w:w="902" w:type="dxa"/>
            <w:tcBorders>
              <w:top w:val="nil"/>
              <w:left w:val="nil"/>
              <w:bottom w:val="nil"/>
              <w:right w:val="single" w:sz="4" w:space="0" w:color="auto"/>
            </w:tcBorders>
            <w:shd w:val="clear" w:color="auto" w:fill="auto"/>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 </w:t>
            </w:r>
          </w:p>
        </w:tc>
        <w:tc>
          <w:tcPr>
            <w:tcW w:w="925" w:type="dxa"/>
            <w:tcBorders>
              <w:top w:val="nil"/>
              <w:left w:val="nil"/>
              <w:bottom w:val="nil"/>
              <w:right w:val="single" w:sz="4" w:space="0" w:color="auto"/>
            </w:tcBorders>
            <w:shd w:val="clear" w:color="auto" w:fill="auto"/>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 </w:t>
            </w:r>
          </w:p>
        </w:tc>
      </w:tr>
      <w:tr w:rsidR="0053369B" w:rsidRPr="009725E6" w:rsidTr="00663FC9">
        <w:trPr>
          <w:trHeight w:val="300"/>
          <w:jc w:val="center"/>
        </w:trPr>
        <w:tc>
          <w:tcPr>
            <w:tcW w:w="1551" w:type="dxa"/>
            <w:vMerge w:val="restart"/>
            <w:tcBorders>
              <w:top w:val="single" w:sz="8" w:space="0" w:color="auto"/>
              <w:left w:val="single" w:sz="8" w:space="0" w:color="auto"/>
              <w:bottom w:val="single" w:sz="8" w:space="0" w:color="000000"/>
              <w:right w:val="single" w:sz="4" w:space="0" w:color="auto"/>
            </w:tcBorders>
            <w:shd w:val="clear" w:color="000000" w:fill="EBF1DE"/>
            <w:noWrap/>
            <w:vAlign w:val="center"/>
            <w:hideMark/>
          </w:tcPr>
          <w:p w:rsidR="0053369B" w:rsidRPr="009725E6" w:rsidRDefault="0053369B" w:rsidP="00663FC9">
            <w:pPr>
              <w:spacing w:after="0" w:line="240" w:lineRule="auto"/>
              <w:jc w:val="center"/>
              <w:rPr>
                <w:rFonts w:ascii="Calibri" w:eastAsia="Times New Roman" w:hAnsi="Calibri" w:cs="Times New Roman"/>
                <w:b/>
                <w:bCs/>
                <w:color w:val="000000"/>
                <w:lang w:eastAsia="ru-RU"/>
              </w:rPr>
            </w:pPr>
            <w:proofErr w:type="spellStart"/>
            <w:r w:rsidRPr="009725E6">
              <w:rPr>
                <w:rFonts w:ascii="Calibri" w:eastAsia="Times New Roman" w:hAnsi="Calibri" w:cs="Times New Roman"/>
                <w:b/>
                <w:bCs/>
                <w:color w:val="000000"/>
                <w:lang w:eastAsia="ru-RU"/>
              </w:rPr>
              <w:t>Model</w:t>
            </w:r>
            <w:proofErr w:type="spellEnd"/>
            <w:r w:rsidRPr="009725E6">
              <w:rPr>
                <w:rFonts w:ascii="Calibri" w:eastAsia="Times New Roman" w:hAnsi="Calibri" w:cs="Times New Roman"/>
                <w:b/>
                <w:bCs/>
                <w:color w:val="000000"/>
                <w:lang w:eastAsia="ru-RU"/>
              </w:rPr>
              <w:t xml:space="preserve"> 1</w:t>
            </w:r>
          </w:p>
        </w:tc>
        <w:tc>
          <w:tcPr>
            <w:tcW w:w="1509" w:type="dxa"/>
            <w:tcBorders>
              <w:top w:val="single" w:sz="8" w:space="0" w:color="auto"/>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ADL-u</w:t>
            </w:r>
          </w:p>
        </w:tc>
        <w:tc>
          <w:tcPr>
            <w:tcW w:w="902" w:type="dxa"/>
            <w:tcBorders>
              <w:top w:val="single" w:sz="8" w:space="0" w:color="auto"/>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1,35</w:t>
            </w:r>
          </w:p>
        </w:tc>
        <w:tc>
          <w:tcPr>
            <w:tcW w:w="925" w:type="dxa"/>
            <w:tcBorders>
              <w:top w:val="single" w:sz="8" w:space="0" w:color="auto"/>
              <w:left w:val="nil"/>
              <w:bottom w:val="single" w:sz="4" w:space="0" w:color="auto"/>
              <w:right w:val="single" w:sz="8" w:space="0" w:color="auto"/>
            </w:tcBorders>
            <w:shd w:val="clear" w:color="000000" w:fill="FDE9D9"/>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0,09</w:t>
            </w:r>
          </w:p>
        </w:tc>
      </w:tr>
      <w:tr w:rsidR="0053369B" w:rsidRPr="009725E6" w:rsidTr="00663FC9">
        <w:trPr>
          <w:trHeight w:val="300"/>
          <w:jc w:val="center"/>
        </w:trPr>
        <w:tc>
          <w:tcPr>
            <w:tcW w:w="1551" w:type="dxa"/>
            <w:vMerge/>
            <w:tcBorders>
              <w:top w:val="single" w:sz="8" w:space="0" w:color="auto"/>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proofErr w:type="spellStart"/>
            <w:r w:rsidRPr="009725E6">
              <w:rPr>
                <w:rFonts w:ascii="Calibri" w:eastAsia="Times New Roman" w:hAnsi="Calibri" w:cs="Times New Roman"/>
                <w:color w:val="000000"/>
                <w:lang w:eastAsia="ru-RU"/>
              </w:rPr>
              <w:t>Markov_uni</w:t>
            </w:r>
            <w:proofErr w:type="spellEnd"/>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7,78</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0,00</w:t>
            </w:r>
          </w:p>
        </w:tc>
      </w:tr>
      <w:tr w:rsidR="0053369B" w:rsidRPr="009725E6" w:rsidTr="00663FC9">
        <w:trPr>
          <w:trHeight w:val="300"/>
          <w:jc w:val="center"/>
        </w:trPr>
        <w:tc>
          <w:tcPr>
            <w:tcW w:w="1551" w:type="dxa"/>
            <w:vMerge/>
            <w:tcBorders>
              <w:top w:val="single" w:sz="8" w:space="0" w:color="auto"/>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proofErr w:type="spellStart"/>
            <w:r w:rsidRPr="009725E6">
              <w:rPr>
                <w:rFonts w:ascii="Calibri" w:eastAsia="Times New Roman" w:hAnsi="Calibri" w:cs="Times New Roman"/>
                <w:color w:val="000000"/>
                <w:lang w:eastAsia="ru-RU"/>
              </w:rPr>
              <w:t>Markov_multi</w:t>
            </w:r>
            <w:proofErr w:type="spellEnd"/>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-5,48</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0,00</w:t>
            </w:r>
          </w:p>
        </w:tc>
      </w:tr>
      <w:tr w:rsidR="0053369B" w:rsidRPr="009725E6" w:rsidTr="00663FC9">
        <w:trPr>
          <w:trHeight w:val="315"/>
          <w:jc w:val="center"/>
        </w:trPr>
        <w:tc>
          <w:tcPr>
            <w:tcW w:w="1551" w:type="dxa"/>
            <w:vMerge/>
            <w:tcBorders>
              <w:top w:val="single" w:sz="8" w:space="0" w:color="auto"/>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8"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NN</w:t>
            </w:r>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val="en-US" w:eastAsia="ru-RU"/>
              </w:rPr>
              <w:t>1,98</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val="en-US" w:eastAsia="ru-RU"/>
              </w:rPr>
              <w:t>0,02</w:t>
            </w:r>
          </w:p>
        </w:tc>
      </w:tr>
      <w:tr w:rsidR="0053369B" w:rsidRPr="009725E6" w:rsidTr="00663FC9">
        <w:trPr>
          <w:trHeight w:val="300"/>
          <w:jc w:val="center"/>
        </w:trPr>
        <w:tc>
          <w:tcPr>
            <w:tcW w:w="1551" w:type="dxa"/>
            <w:vMerge w:val="restart"/>
            <w:tcBorders>
              <w:top w:val="nil"/>
              <w:left w:val="single" w:sz="8" w:space="0" w:color="auto"/>
              <w:bottom w:val="single" w:sz="8" w:space="0" w:color="000000"/>
              <w:right w:val="single" w:sz="4" w:space="0" w:color="auto"/>
            </w:tcBorders>
            <w:shd w:val="clear" w:color="000000" w:fill="EBF1DE"/>
            <w:noWrap/>
            <w:vAlign w:val="center"/>
            <w:hideMark/>
          </w:tcPr>
          <w:p w:rsidR="0053369B" w:rsidRPr="009725E6" w:rsidRDefault="0053369B" w:rsidP="00663FC9">
            <w:pPr>
              <w:spacing w:after="0" w:line="240" w:lineRule="auto"/>
              <w:jc w:val="center"/>
              <w:rPr>
                <w:rFonts w:ascii="Calibri" w:eastAsia="Times New Roman" w:hAnsi="Calibri" w:cs="Times New Roman"/>
                <w:b/>
                <w:bCs/>
                <w:color w:val="000000"/>
                <w:lang w:eastAsia="ru-RU"/>
              </w:rPr>
            </w:pPr>
            <w:r w:rsidRPr="009725E6">
              <w:rPr>
                <w:rFonts w:ascii="Calibri" w:eastAsia="Times New Roman" w:hAnsi="Calibri" w:cs="Times New Roman"/>
                <w:b/>
                <w:bCs/>
                <w:color w:val="000000"/>
                <w:lang w:eastAsia="ru-RU"/>
              </w:rPr>
              <w:t>ADL-u</w:t>
            </w:r>
          </w:p>
        </w:tc>
        <w:tc>
          <w:tcPr>
            <w:tcW w:w="1509" w:type="dxa"/>
            <w:tcBorders>
              <w:top w:val="nil"/>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proofErr w:type="spellStart"/>
            <w:r w:rsidRPr="009725E6">
              <w:rPr>
                <w:rFonts w:ascii="Calibri" w:eastAsia="Times New Roman" w:hAnsi="Calibri" w:cs="Times New Roman"/>
                <w:color w:val="000000"/>
                <w:lang w:eastAsia="ru-RU"/>
              </w:rPr>
              <w:t>Model</w:t>
            </w:r>
            <w:proofErr w:type="spellEnd"/>
            <w:r w:rsidRPr="009725E6">
              <w:rPr>
                <w:rFonts w:ascii="Calibri" w:eastAsia="Times New Roman" w:hAnsi="Calibri" w:cs="Times New Roman"/>
                <w:color w:val="000000"/>
                <w:lang w:eastAsia="ru-RU"/>
              </w:rPr>
              <w:t xml:space="preserve"> 1</w:t>
            </w:r>
          </w:p>
        </w:tc>
        <w:tc>
          <w:tcPr>
            <w:tcW w:w="902" w:type="dxa"/>
            <w:tcBorders>
              <w:top w:val="single" w:sz="8" w:space="0" w:color="auto"/>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1,35</w:t>
            </w:r>
          </w:p>
        </w:tc>
        <w:tc>
          <w:tcPr>
            <w:tcW w:w="925" w:type="dxa"/>
            <w:tcBorders>
              <w:top w:val="single" w:sz="8" w:space="0" w:color="auto"/>
              <w:left w:val="nil"/>
              <w:bottom w:val="single" w:sz="4" w:space="0" w:color="auto"/>
              <w:right w:val="single" w:sz="8" w:space="0" w:color="auto"/>
            </w:tcBorders>
            <w:shd w:val="clear" w:color="000000" w:fill="FDE9D9"/>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0,09</w:t>
            </w:r>
          </w:p>
        </w:tc>
      </w:tr>
      <w:tr w:rsidR="0053369B" w:rsidRPr="009725E6" w:rsidTr="00663FC9">
        <w:trPr>
          <w:trHeight w:val="300"/>
          <w:jc w:val="center"/>
        </w:trPr>
        <w:tc>
          <w:tcPr>
            <w:tcW w:w="1551" w:type="dxa"/>
            <w:vMerge/>
            <w:tcBorders>
              <w:top w:val="nil"/>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proofErr w:type="spellStart"/>
            <w:r w:rsidRPr="009725E6">
              <w:rPr>
                <w:rFonts w:ascii="Calibri" w:eastAsia="Times New Roman" w:hAnsi="Calibri" w:cs="Times New Roman"/>
                <w:color w:val="000000"/>
                <w:lang w:eastAsia="ru-RU"/>
              </w:rPr>
              <w:t>Markov_uni</w:t>
            </w:r>
            <w:proofErr w:type="spellEnd"/>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5,68</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0,00</w:t>
            </w:r>
          </w:p>
        </w:tc>
      </w:tr>
      <w:tr w:rsidR="0053369B" w:rsidRPr="009725E6" w:rsidTr="00663FC9">
        <w:trPr>
          <w:trHeight w:val="300"/>
          <w:jc w:val="center"/>
        </w:trPr>
        <w:tc>
          <w:tcPr>
            <w:tcW w:w="1551" w:type="dxa"/>
            <w:vMerge/>
            <w:tcBorders>
              <w:top w:val="nil"/>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proofErr w:type="spellStart"/>
            <w:r w:rsidRPr="009725E6">
              <w:rPr>
                <w:rFonts w:ascii="Calibri" w:eastAsia="Times New Roman" w:hAnsi="Calibri" w:cs="Times New Roman"/>
                <w:color w:val="000000"/>
                <w:lang w:eastAsia="ru-RU"/>
              </w:rPr>
              <w:t>Markov_multi</w:t>
            </w:r>
            <w:proofErr w:type="spellEnd"/>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-4,42</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0,00</w:t>
            </w:r>
          </w:p>
        </w:tc>
      </w:tr>
      <w:tr w:rsidR="0053369B" w:rsidRPr="009725E6" w:rsidTr="00663FC9">
        <w:trPr>
          <w:trHeight w:val="315"/>
          <w:jc w:val="center"/>
        </w:trPr>
        <w:tc>
          <w:tcPr>
            <w:tcW w:w="1551" w:type="dxa"/>
            <w:vMerge/>
            <w:tcBorders>
              <w:top w:val="nil"/>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8"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NN</w:t>
            </w:r>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-0,81</w:t>
            </w:r>
          </w:p>
        </w:tc>
        <w:tc>
          <w:tcPr>
            <w:tcW w:w="925" w:type="dxa"/>
            <w:tcBorders>
              <w:top w:val="nil"/>
              <w:left w:val="nil"/>
              <w:bottom w:val="single" w:sz="4" w:space="0" w:color="auto"/>
              <w:right w:val="single" w:sz="8" w:space="0" w:color="auto"/>
            </w:tcBorders>
            <w:shd w:val="clear" w:color="000000" w:fill="FDE9D9"/>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0,21</w:t>
            </w:r>
          </w:p>
        </w:tc>
      </w:tr>
      <w:tr w:rsidR="0053369B" w:rsidRPr="009725E6" w:rsidTr="00663FC9">
        <w:trPr>
          <w:trHeight w:val="300"/>
          <w:jc w:val="center"/>
        </w:trPr>
        <w:tc>
          <w:tcPr>
            <w:tcW w:w="1551" w:type="dxa"/>
            <w:vMerge w:val="restart"/>
            <w:tcBorders>
              <w:top w:val="nil"/>
              <w:left w:val="single" w:sz="8" w:space="0" w:color="auto"/>
              <w:bottom w:val="single" w:sz="8" w:space="0" w:color="000000"/>
              <w:right w:val="single" w:sz="4" w:space="0" w:color="auto"/>
            </w:tcBorders>
            <w:shd w:val="clear" w:color="000000" w:fill="EBF1DE"/>
            <w:noWrap/>
            <w:vAlign w:val="center"/>
            <w:hideMark/>
          </w:tcPr>
          <w:p w:rsidR="0053369B" w:rsidRPr="009725E6" w:rsidRDefault="0053369B" w:rsidP="00663FC9">
            <w:pPr>
              <w:spacing w:after="0" w:line="240" w:lineRule="auto"/>
              <w:jc w:val="center"/>
              <w:rPr>
                <w:rFonts w:ascii="Calibri" w:eastAsia="Times New Roman" w:hAnsi="Calibri" w:cs="Times New Roman"/>
                <w:b/>
                <w:bCs/>
                <w:color w:val="000000"/>
                <w:lang w:eastAsia="ru-RU"/>
              </w:rPr>
            </w:pPr>
            <w:proofErr w:type="spellStart"/>
            <w:r w:rsidRPr="009725E6">
              <w:rPr>
                <w:rFonts w:ascii="Calibri" w:eastAsia="Times New Roman" w:hAnsi="Calibri" w:cs="Times New Roman"/>
                <w:b/>
                <w:bCs/>
                <w:color w:val="000000"/>
                <w:lang w:eastAsia="ru-RU"/>
              </w:rPr>
              <w:t>Markov_uni</w:t>
            </w:r>
            <w:proofErr w:type="spellEnd"/>
          </w:p>
        </w:tc>
        <w:tc>
          <w:tcPr>
            <w:tcW w:w="1509" w:type="dxa"/>
            <w:tcBorders>
              <w:top w:val="nil"/>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proofErr w:type="spellStart"/>
            <w:r w:rsidRPr="009725E6">
              <w:rPr>
                <w:rFonts w:ascii="Calibri" w:eastAsia="Times New Roman" w:hAnsi="Calibri" w:cs="Times New Roman"/>
                <w:color w:val="000000"/>
                <w:lang w:eastAsia="ru-RU"/>
              </w:rPr>
              <w:t>Model</w:t>
            </w:r>
            <w:proofErr w:type="spellEnd"/>
            <w:r w:rsidRPr="009725E6">
              <w:rPr>
                <w:rFonts w:ascii="Calibri" w:eastAsia="Times New Roman" w:hAnsi="Calibri" w:cs="Times New Roman"/>
                <w:color w:val="000000"/>
                <w:lang w:eastAsia="ru-RU"/>
              </w:rPr>
              <w:t xml:space="preserve"> 1</w:t>
            </w:r>
          </w:p>
        </w:tc>
        <w:tc>
          <w:tcPr>
            <w:tcW w:w="902" w:type="dxa"/>
            <w:tcBorders>
              <w:top w:val="single" w:sz="8" w:space="0" w:color="auto"/>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7,78</w:t>
            </w:r>
          </w:p>
        </w:tc>
        <w:tc>
          <w:tcPr>
            <w:tcW w:w="925" w:type="dxa"/>
            <w:tcBorders>
              <w:top w:val="single" w:sz="8" w:space="0" w:color="auto"/>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0,00</w:t>
            </w:r>
          </w:p>
        </w:tc>
      </w:tr>
      <w:tr w:rsidR="0053369B" w:rsidRPr="009725E6" w:rsidTr="00663FC9">
        <w:trPr>
          <w:trHeight w:val="300"/>
          <w:jc w:val="center"/>
        </w:trPr>
        <w:tc>
          <w:tcPr>
            <w:tcW w:w="1551" w:type="dxa"/>
            <w:vMerge/>
            <w:tcBorders>
              <w:top w:val="nil"/>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ADL-u</w:t>
            </w:r>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5,68</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0,00</w:t>
            </w:r>
          </w:p>
        </w:tc>
      </w:tr>
      <w:tr w:rsidR="0053369B" w:rsidRPr="009725E6" w:rsidTr="00663FC9">
        <w:trPr>
          <w:trHeight w:val="300"/>
          <w:jc w:val="center"/>
        </w:trPr>
        <w:tc>
          <w:tcPr>
            <w:tcW w:w="1551" w:type="dxa"/>
            <w:vMerge/>
            <w:tcBorders>
              <w:top w:val="nil"/>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proofErr w:type="spellStart"/>
            <w:r w:rsidRPr="009725E6">
              <w:rPr>
                <w:rFonts w:ascii="Calibri" w:eastAsia="Times New Roman" w:hAnsi="Calibri" w:cs="Times New Roman"/>
                <w:color w:val="000000"/>
                <w:lang w:eastAsia="ru-RU"/>
              </w:rPr>
              <w:t>Markov_multi</w:t>
            </w:r>
            <w:proofErr w:type="spellEnd"/>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1,77</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0,04</w:t>
            </w:r>
          </w:p>
        </w:tc>
      </w:tr>
      <w:tr w:rsidR="0053369B" w:rsidRPr="009725E6" w:rsidTr="00663FC9">
        <w:trPr>
          <w:trHeight w:val="315"/>
          <w:jc w:val="center"/>
        </w:trPr>
        <w:tc>
          <w:tcPr>
            <w:tcW w:w="1551" w:type="dxa"/>
            <w:vMerge/>
            <w:tcBorders>
              <w:top w:val="nil"/>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8"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NN</w:t>
            </w:r>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-2,93</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0,00</w:t>
            </w:r>
          </w:p>
        </w:tc>
      </w:tr>
      <w:tr w:rsidR="0053369B" w:rsidRPr="009725E6" w:rsidTr="00663FC9">
        <w:trPr>
          <w:trHeight w:val="300"/>
          <w:jc w:val="center"/>
        </w:trPr>
        <w:tc>
          <w:tcPr>
            <w:tcW w:w="1551" w:type="dxa"/>
            <w:vMerge w:val="restart"/>
            <w:tcBorders>
              <w:top w:val="nil"/>
              <w:left w:val="single" w:sz="8" w:space="0" w:color="auto"/>
              <w:bottom w:val="single" w:sz="8" w:space="0" w:color="000000"/>
              <w:right w:val="single" w:sz="4" w:space="0" w:color="auto"/>
            </w:tcBorders>
            <w:shd w:val="clear" w:color="000000" w:fill="EBF1DE"/>
            <w:noWrap/>
            <w:vAlign w:val="center"/>
            <w:hideMark/>
          </w:tcPr>
          <w:p w:rsidR="0053369B" w:rsidRPr="009725E6" w:rsidRDefault="0053369B" w:rsidP="00663FC9">
            <w:pPr>
              <w:spacing w:after="0" w:line="240" w:lineRule="auto"/>
              <w:jc w:val="center"/>
              <w:rPr>
                <w:rFonts w:ascii="Calibri" w:eastAsia="Times New Roman" w:hAnsi="Calibri" w:cs="Times New Roman"/>
                <w:b/>
                <w:bCs/>
                <w:color w:val="000000"/>
                <w:lang w:eastAsia="ru-RU"/>
              </w:rPr>
            </w:pPr>
            <w:proofErr w:type="spellStart"/>
            <w:r w:rsidRPr="009725E6">
              <w:rPr>
                <w:rFonts w:ascii="Calibri" w:eastAsia="Times New Roman" w:hAnsi="Calibri" w:cs="Times New Roman"/>
                <w:b/>
                <w:bCs/>
                <w:color w:val="000000"/>
                <w:lang w:eastAsia="ru-RU"/>
              </w:rPr>
              <w:t>Markov_multi</w:t>
            </w:r>
            <w:proofErr w:type="spellEnd"/>
          </w:p>
        </w:tc>
        <w:tc>
          <w:tcPr>
            <w:tcW w:w="1509" w:type="dxa"/>
            <w:tcBorders>
              <w:top w:val="nil"/>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proofErr w:type="spellStart"/>
            <w:r w:rsidRPr="009725E6">
              <w:rPr>
                <w:rFonts w:ascii="Calibri" w:eastAsia="Times New Roman" w:hAnsi="Calibri" w:cs="Times New Roman"/>
                <w:color w:val="000000"/>
                <w:lang w:eastAsia="ru-RU"/>
              </w:rPr>
              <w:t>Model</w:t>
            </w:r>
            <w:proofErr w:type="spellEnd"/>
            <w:r w:rsidRPr="009725E6">
              <w:rPr>
                <w:rFonts w:ascii="Calibri" w:eastAsia="Times New Roman" w:hAnsi="Calibri" w:cs="Times New Roman"/>
                <w:color w:val="000000"/>
                <w:lang w:eastAsia="ru-RU"/>
              </w:rPr>
              <w:t xml:space="preserve"> 1</w:t>
            </w:r>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-5,48</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0,00</w:t>
            </w:r>
          </w:p>
        </w:tc>
      </w:tr>
      <w:tr w:rsidR="0053369B" w:rsidRPr="009725E6" w:rsidTr="00663FC9">
        <w:trPr>
          <w:trHeight w:val="300"/>
          <w:jc w:val="center"/>
        </w:trPr>
        <w:tc>
          <w:tcPr>
            <w:tcW w:w="1551" w:type="dxa"/>
            <w:vMerge/>
            <w:tcBorders>
              <w:top w:val="nil"/>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ADL-u</w:t>
            </w:r>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-4,42</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0,00</w:t>
            </w:r>
          </w:p>
        </w:tc>
      </w:tr>
      <w:tr w:rsidR="0053369B" w:rsidRPr="009725E6" w:rsidTr="00663FC9">
        <w:trPr>
          <w:trHeight w:val="300"/>
          <w:jc w:val="center"/>
        </w:trPr>
        <w:tc>
          <w:tcPr>
            <w:tcW w:w="1551" w:type="dxa"/>
            <w:vMerge/>
            <w:tcBorders>
              <w:top w:val="nil"/>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proofErr w:type="spellStart"/>
            <w:r w:rsidRPr="009725E6">
              <w:rPr>
                <w:rFonts w:ascii="Calibri" w:eastAsia="Times New Roman" w:hAnsi="Calibri" w:cs="Times New Roman"/>
                <w:color w:val="000000"/>
                <w:lang w:eastAsia="ru-RU"/>
              </w:rPr>
              <w:t>Markov_uni</w:t>
            </w:r>
            <w:proofErr w:type="spellEnd"/>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1,77</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0,04</w:t>
            </w:r>
          </w:p>
        </w:tc>
      </w:tr>
      <w:tr w:rsidR="0053369B" w:rsidRPr="009725E6" w:rsidTr="00663FC9">
        <w:trPr>
          <w:trHeight w:val="315"/>
          <w:jc w:val="center"/>
        </w:trPr>
        <w:tc>
          <w:tcPr>
            <w:tcW w:w="1551" w:type="dxa"/>
            <w:vMerge/>
            <w:tcBorders>
              <w:top w:val="nil"/>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8"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NN</w:t>
            </w:r>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-3,95</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0,00</w:t>
            </w:r>
          </w:p>
        </w:tc>
      </w:tr>
      <w:tr w:rsidR="0053369B" w:rsidRPr="009725E6" w:rsidTr="00663FC9">
        <w:trPr>
          <w:trHeight w:val="300"/>
          <w:jc w:val="center"/>
        </w:trPr>
        <w:tc>
          <w:tcPr>
            <w:tcW w:w="1551" w:type="dxa"/>
            <w:vMerge w:val="restart"/>
            <w:tcBorders>
              <w:top w:val="nil"/>
              <w:left w:val="single" w:sz="8" w:space="0" w:color="auto"/>
              <w:bottom w:val="single" w:sz="8" w:space="0" w:color="000000"/>
              <w:right w:val="single" w:sz="4" w:space="0" w:color="auto"/>
            </w:tcBorders>
            <w:shd w:val="clear" w:color="000000" w:fill="EBF1DE"/>
            <w:noWrap/>
            <w:vAlign w:val="center"/>
            <w:hideMark/>
          </w:tcPr>
          <w:p w:rsidR="0053369B" w:rsidRPr="009725E6" w:rsidRDefault="0053369B" w:rsidP="00663FC9">
            <w:pPr>
              <w:spacing w:after="0" w:line="240" w:lineRule="auto"/>
              <w:jc w:val="center"/>
              <w:rPr>
                <w:rFonts w:ascii="Calibri" w:eastAsia="Times New Roman" w:hAnsi="Calibri" w:cs="Times New Roman"/>
                <w:b/>
                <w:bCs/>
                <w:color w:val="000000"/>
                <w:lang w:eastAsia="ru-RU"/>
              </w:rPr>
            </w:pPr>
            <w:r w:rsidRPr="009725E6">
              <w:rPr>
                <w:rFonts w:ascii="Calibri" w:eastAsia="Times New Roman" w:hAnsi="Calibri" w:cs="Times New Roman"/>
                <w:b/>
                <w:bCs/>
                <w:color w:val="000000"/>
                <w:lang w:eastAsia="ru-RU"/>
              </w:rPr>
              <w:t>NN</w:t>
            </w:r>
          </w:p>
        </w:tc>
        <w:tc>
          <w:tcPr>
            <w:tcW w:w="1509" w:type="dxa"/>
            <w:tcBorders>
              <w:top w:val="nil"/>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proofErr w:type="spellStart"/>
            <w:r w:rsidRPr="009725E6">
              <w:rPr>
                <w:rFonts w:ascii="Calibri" w:eastAsia="Times New Roman" w:hAnsi="Calibri" w:cs="Times New Roman"/>
                <w:color w:val="000000"/>
                <w:lang w:eastAsia="ru-RU"/>
              </w:rPr>
              <w:t>Model</w:t>
            </w:r>
            <w:proofErr w:type="spellEnd"/>
            <w:r w:rsidRPr="009725E6">
              <w:rPr>
                <w:rFonts w:ascii="Calibri" w:eastAsia="Times New Roman" w:hAnsi="Calibri" w:cs="Times New Roman"/>
                <w:color w:val="000000"/>
                <w:lang w:eastAsia="ru-RU"/>
              </w:rPr>
              <w:t xml:space="preserve"> 1</w:t>
            </w:r>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val="en-US" w:eastAsia="ru-RU"/>
              </w:rPr>
              <w:t>1,98</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val="en-US" w:eastAsia="ru-RU"/>
              </w:rPr>
              <w:t>0,02</w:t>
            </w:r>
          </w:p>
        </w:tc>
      </w:tr>
      <w:tr w:rsidR="0053369B" w:rsidRPr="009725E6" w:rsidTr="00663FC9">
        <w:trPr>
          <w:trHeight w:val="300"/>
          <w:jc w:val="center"/>
        </w:trPr>
        <w:tc>
          <w:tcPr>
            <w:tcW w:w="1551" w:type="dxa"/>
            <w:vMerge/>
            <w:tcBorders>
              <w:top w:val="nil"/>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ADL-u</w:t>
            </w:r>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-0,81</w:t>
            </w:r>
          </w:p>
        </w:tc>
        <w:tc>
          <w:tcPr>
            <w:tcW w:w="925" w:type="dxa"/>
            <w:tcBorders>
              <w:top w:val="nil"/>
              <w:left w:val="nil"/>
              <w:bottom w:val="single" w:sz="4" w:space="0" w:color="auto"/>
              <w:right w:val="single" w:sz="8" w:space="0" w:color="auto"/>
            </w:tcBorders>
            <w:shd w:val="clear" w:color="000000" w:fill="FDE9D9"/>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0,21</w:t>
            </w:r>
          </w:p>
        </w:tc>
      </w:tr>
      <w:tr w:rsidR="0053369B" w:rsidRPr="009725E6" w:rsidTr="00663FC9">
        <w:trPr>
          <w:trHeight w:val="300"/>
          <w:jc w:val="center"/>
        </w:trPr>
        <w:tc>
          <w:tcPr>
            <w:tcW w:w="1551" w:type="dxa"/>
            <w:vMerge/>
            <w:tcBorders>
              <w:top w:val="nil"/>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4"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proofErr w:type="spellStart"/>
            <w:r w:rsidRPr="009725E6">
              <w:rPr>
                <w:rFonts w:ascii="Calibri" w:eastAsia="Times New Roman" w:hAnsi="Calibri" w:cs="Times New Roman"/>
                <w:color w:val="000000"/>
                <w:lang w:eastAsia="ru-RU"/>
              </w:rPr>
              <w:t>Markov_uni</w:t>
            </w:r>
            <w:proofErr w:type="spellEnd"/>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-2,93</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0,00</w:t>
            </w:r>
          </w:p>
        </w:tc>
      </w:tr>
      <w:tr w:rsidR="0053369B" w:rsidRPr="009725E6" w:rsidTr="00663FC9">
        <w:trPr>
          <w:trHeight w:val="315"/>
          <w:jc w:val="center"/>
        </w:trPr>
        <w:tc>
          <w:tcPr>
            <w:tcW w:w="1551" w:type="dxa"/>
            <w:vMerge/>
            <w:tcBorders>
              <w:top w:val="nil"/>
              <w:left w:val="single" w:sz="8" w:space="0" w:color="auto"/>
              <w:bottom w:val="single" w:sz="8" w:space="0" w:color="000000"/>
              <w:right w:val="single" w:sz="4" w:space="0" w:color="auto"/>
            </w:tcBorders>
            <w:vAlign w:val="center"/>
            <w:hideMark/>
          </w:tcPr>
          <w:p w:rsidR="0053369B" w:rsidRPr="009725E6" w:rsidRDefault="0053369B" w:rsidP="00663FC9">
            <w:pPr>
              <w:spacing w:after="0" w:line="240" w:lineRule="auto"/>
              <w:rPr>
                <w:rFonts w:ascii="Calibri" w:eastAsia="Times New Roman" w:hAnsi="Calibri" w:cs="Times New Roman"/>
                <w:b/>
                <w:bCs/>
                <w:color w:val="000000"/>
                <w:lang w:eastAsia="ru-RU"/>
              </w:rPr>
            </w:pPr>
          </w:p>
        </w:tc>
        <w:tc>
          <w:tcPr>
            <w:tcW w:w="1509" w:type="dxa"/>
            <w:tcBorders>
              <w:top w:val="nil"/>
              <w:left w:val="nil"/>
              <w:bottom w:val="single" w:sz="8" w:space="0" w:color="auto"/>
              <w:right w:val="single" w:sz="4" w:space="0" w:color="auto"/>
            </w:tcBorders>
            <w:shd w:val="clear" w:color="000000" w:fill="F2DCDB"/>
            <w:noWrap/>
            <w:vAlign w:val="bottom"/>
            <w:hideMark/>
          </w:tcPr>
          <w:p w:rsidR="0053369B" w:rsidRPr="009725E6" w:rsidRDefault="0053369B" w:rsidP="00663FC9">
            <w:pPr>
              <w:spacing w:after="0" w:line="240" w:lineRule="auto"/>
              <w:rPr>
                <w:rFonts w:ascii="Calibri" w:eastAsia="Times New Roman" w:hAnsi="Calibri" w:cs="Times New Roman"/>
                <w:color w:val="000000"/>
                <w:lang w:eastAsia="ru-RU"/>
              </w:rPr>
            </w:pPr>
            <w:proofErr w:type="spellStart"/>
            <w:r w:rsidRPr="009725E6">
              <w:rPr>
                <w:rFonts w:ascii="Calibri" w:eastAsia="Times New Roman" w:hAnsi="Calibri" w:cs="Times New Roman"/>
                <w:color w:val="000000"/>
                <w:lang w:eastAsia="ru-RU"/>
              </w:rPr>
              <w:t>Markov_multi</w:t>
            </w:r>
            <w:proofErr w:type="spellEnd"/>
          </w:p>
        </w:tc>
        <w:tc>
          <w:tcPr>
            <w:tcW w:w="902" w:type="dxa"/>
            <w:tcBorders>
              <w:top w:val="nil"/>
              <w:left w:val="nil"/>
              <w:bottom w:val="single" w:sz="4" w:space="0" w:color="auto"/>
              <w:right w:val="single" w:sz="4"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-3,95</w:t>
            </w:r>
          </w:p>
        </w:tc>
        <w:tc>
          <w:tcPr>
            <w:tcW w:w="925" w:type="dxa"/>
            <w:tcBorders>
              <w:top w:val="nil"/>
              <w:left w:val="nil"/>
              <w:bottom w:val="single" w:sz="4" w:space="0" w:color="auto"/>
              <w:right w:val="single" w:sz="8" w:space="0" w:color="auto"/>
            </w:tcBorders>
            <w:shd w:val="clear" w:color="auto" w:fill="auto"/>
            <w:noWrap/>
            <w:vAlign w:val="bottom"/>
            <w:hideMark/>
          </w:tcPr>
          <w:p w:rsidR="0053369B" w:rsidRPr="009725E6" w:rsidRDefault="0053369B" w:rsidP="00663FC9">
            <w:pPr>
              <w:spacing w:after="0" w:line="240" w:lineRule="auto"/>
              <w:jc w:val="right"/>
              <w:rPr>
                <w:rFonts w:ascii="Calibri" w:eastAsia="Times New Roman" w:hAnsi="Calibri" w:cs="Times New Roman"/>
                <w:color w:val="000000"/>
                <w:lang w:eastAsia="ru-RU"/>
              </w:rPr>
            </w:pPr>
            <w:r w:rsidRPr="009725E6">
              <w:rPr>
                <w:rFonts w:ascii="Calibri" w:eastAsia="Times New Roman" w:hAnsi="Calibri" w:cs="Times New Roman"/>
                <w:color w:val="000000"/>
                <w:lang w:eastAsia="ru-RU"/>
              </w:rPr>
              <w:t>0,00</w:t>
            </w:r>
          </w:p>
        </w:tc>
      </w:tr>
    </w:tbl>
    <w:p w:rsidR="0053369B" w:rsidRPr="0053369B" w:rsidRDefault="0053369B" w:rsidP="0053369B">
      <w:pPr>
        <w:spacing w:line="240" w:lineRule="auto"/>
        <w:ind w:firstLine="284"/>
        <w:jc w:val="center"/>
        <w:rPr>
          <w:rFonts w:ascii="Times New Roman" w:eastAsiaTheme="minorEastAsia" w:hAnsi="Times New Roman" w:cs="Times New Roman"/>
          <w:sz w:val="24"/>
          <w:szCs w:val="28"/>
        </w:rPr>
      </w:pPr>
      <w:r w:rsidRPr="00373EAA">
        <w:rPr>
          <w:rFonts w:ascii="Times New Roman" w:eastAsiaTheme="minorEastAsia" w:hAnsi="Times New Roman" w:cs="Times New Roman"/>
          <w:sz w:val="24"/>
          <w:szCs w:val="28"/>
        </w:rPr>
        <w:t xml:space="preserve">Таблица 1. Результаты попарного сравнения моделей с помощью теста </w:t>
      </w:r>
      <w:proofErr w:type="spellStart"/>
      <w:r w:rsidRPr="00373EAA">
        <w:rPr>
          <w:rFonts w:ascii="Times New Roman" w:eastAsiaTheme="minorEastAsia" w:hAnsi="Times New Roman" w:cs="Times New Roman"/>
          <w:sz w:val="24"/>
          <w:szCs w:val="28"/>
        </w:rPr>
        <w:t>Diablo-Mariano</w:t>
      </w:r>
      <w:proofErr w:type="spellEnd"/>
      <w:r w:rsidRPr="00373EAA">
        <w:rPr>
          <w:rFonts w:ascii="Times New Roman" w:eastAsiaTheme="minorEastAsia" w:hAnsi="Times New Roman" w:cs="Times New Roman"/>
          <w:sz w:val="24"/>
          <w:szCs w:val="28"/>
        </w:rPr>
        <w:t>.</w:t>
      </w:r>
    </w:p>
    <w:p w:rsidR="0053369B" w:rsidRPr="0053369B" w:rsidRDefault="0053369B" w:rsidP="00352369">
      <w:pPr>
        <w:spacing w:after="0" w:line="360" w:lineRule="auto"/>
        <w:rPr>
          <w:rFonts w:ascii="Times New Roman" w:eastAsiaTheme="minorEastAsia" w:hAnsi="Times New Roman" w:cs="Times New Roman"/>
          <w:sz w:val="28"/>
          <w:szCs w:val="28"/>
        </w:rPr>
      </w:pPr>
    </w:p>
    <w:p w:rsidR="00146207" w:rsidRPr="0062032B" w:rsidRDefault="009D19DD" w:rsidP="0062032B">
      <w:pPr>
        <w:pStyle w:val="a7"/>
        <w:numPr>
          <w:ilvl w:val="0"/>
          <w:numId w:val="4"/>
        </w:numPr>
        <w:spacing w:after="0" w:line="360" w:lineRule="auto"/>
        <w:rPr>
          <w:rFonts w:ascii="Times New Roman" w:eastAsiaTheme="minorEastAsia" w:hAnsi="Times New Roman" w:cs="Times New Roman"/>
          <w:sz w:val="28"/>
          <w:szCs w:val="28"/>
        </w:rPr>
      </w:pPr>
      <w:r w:rsidRPr="0062032B">
        <w:rPr>
          <w:rFonts w:ascii="Times New Roman" w:eastAsiaTheme="minorEastAsia" w:hAnsi="Times New Roman" w:cs="Times New Roman"/>
          <w:sz w:val="28"/>
          <w:szCs w:val="28"/>
        </w:rPr>
        <w:t xml:space="preserve">Мы можем сделать вывод, что на 5% уровне значимость гипотеза об одинаковой точности прогнозов модели №1 и модели </w:t>
      </w:r>
      <w:r w:rsidRPr="0062032B">
        <w:rPr>
          <w:rFonts w:ascii="Times New Roman" w:eastAsiaTheme="minorEastAsia" w:hAnsi="Times New Roman" w:cs="Times New Roman"/>
          <w:sz w:val="28"/>
          <w:szCs w:val="28"/>
          <w:lang w:val="en-US"/>
        </w:rPr>
        <w:t>ADL</w:t>
      </w:r>
      <w:r w:rsidRPr="0062032B">
        <w:rPr>
          <w:rFonts w:ascii="Times New Roman" w:eastAsiaTheme="minorEastAsia" w:hAnsi="Times New Roman" w:cs="Times New Roman"/>
          <w:sz w:val="28"/>
          <w:szCs w:val="28"/>
        </w:rPr>
        <w:t>-</w:t>
      </w:r>
      <w:r w:rsidRPr="0062032B">
        <w:rPr>
          <w:rFonts w:ascii="Times New Roman" w:eastAsiaTheme="minorEastAsia" w:hAnsi="Times New Roman" w:cs="Times New Roman"/>
          <w:sz w:val="28"/>
          <w:szCs w:val="28"/>
          <w:lang w:val="en-US"/>
        </w:rPr>
        <w:t>u</w:t>
      </w:r>
      <w:r w:rsidRPr="0062032B">
        <w:rPr>
          <w:rFonts w:ascii="Times New Roman" w:eastAsiaTheme="minorEastAsia" w:hAnsi="Times New Roman" w:cs="Times New Roman"/>
          <w:sz w:val="28"/>
          <w:szCs w:val="28"/>
        </w:rPr>
        <w:t xml:space="preserve"> </w:t>
      </w:r>
      <w:r w:rsidR="00ED790C" w:rsidRPr="0062032B">
        <w:rPr>
          <w:rFonts w:ascii="Times New Roman" w:eastAsiaTheme="minorEastAsia" w:hAnsi="Times New Roman" w:cs="Times New Roman"/>
          <w:sz w:val="28"/>
          <w:szCs w:val="28"/>
        </w:rPr>
        <w:t xml:space="preserve">не отвергается, что может подтвердить график </w:t>
      </w:r>
      <w:r w:rsidR="00BD5D88">
        <w:rPr>
          <w:rFonts w:ascii="Times New Roman" w:eastAsiaTheme="minorEastAsia" w:hAnsi="Times New Roman" w:cs="Times New Roman"/>
          <w:sz w:val="28"/>
          <w:szCs w:val="28"/>
          <w:lang w:val="en-US"/>
        </w:rPr>
        <w:t>SE</w:t>
      </w:r>
      <w:r w:rsidR="003C05E1">
        <w:rPr>
          <w:rFonts w:ascii="Times New Roman" w:eastAsiaTheme="minorEastAsia" w:hAnsi="Times New Roman" w:cs="Times New Roman"/>
          <w:sz w:val="28"/>
          <w:szCs w:val="28"/>
        </w:rPr>
        <w:t xml:space="preserve"> (</w:t>
      </w:r>
      <w:r w:rsidR="003C05E1">
        <w:rPr>
          <w:rFonts w:ascii="Times New Roman" w:eastAsiaTheme="minorEastAsia" w:hAnsi="Times New Roman" w:cs="Times New Roman"/>
          <w:sz w:val="28"/>
          <w:szCs w:val="28"/>
          <w:lang w:val="en-US"/>
        </w:rPr>
        <w:t>squared</w:t>
      </w:r>
      <w:r w:rsidR="003C05E1" w:rsidRPr="003C05E1">
        <w:rPr>
          <w:rFonts w:ascii="Times New Roman" w:eastAsiaTheme="minorEastAsia" w:hAnsi="Times New Roman" w:cs="Times New Roman"/>
          <w:sz w:val="28"/>
          <w:szCs w:val="28"/>
        </w:rPr>
        <w:t xml:space="preserve"> </w:t>
      </w:r>
      <w:r w:rsidR="003C05E1">
        <w:rPr>
          <w:rFonts w:ascii="Times New Roman" w:eastAsiaTheme="minorEastAsia" w:hAnsi="Times New Roman" w:cs="Times New Roman"/>
          <w:sz w:val="28"/>
          <w:szCs w:val="28"/>
          <w:lang w:val="en-US"/>
        </w:rPr>
        <w:t>error</w:t>
      </w:r>
      <w:r w:rsidR="003C05E1" w:rsidRPr="003C05E1">
        <w:rPr>
          <w:rFonts w:ascii="Times New Roman" w:eastAsiaTheme="minorEastAsia" w:hAnsi="Times New Roman" w:cs="Times New Roman"/>
          <w:sz w:val="28"/>
          <w:szCs w:val="28"/>
        </w:rPr>
        <w:t>)</w:t>
      </w:r>
      <w:r w:rsidR="00ED790C" w:rsidRPr="0062032B">
        <w:rPr>
          <w:rFonts w:ascii="Times New Roman" w:eastAsiaTheme="minorEastAsia" w:hAnsi="Times New Roman" w:cs="Times New Roman"/>
          <w:sz w:val="28"/>
          <w:szCs w:val="28"/>
        </w:rPr>
        <w:t xml:space="preserve"> </w:t>
      </w:r>
      <w:r w:rsidR="006F0E1D" w:rsidRPr="0062032B">
        <w:rPr>
          <w:rFonts w:ascii="Times New Roman" w:eastAsiaTheme="minorEastAsia" w:hAnsi="Times New Roman" w:cs="Times New Roman"/>
          <w:sz w:val="28"/>
          <w:szCs w:val="28"/>
        </w:rPr>
        <w:t>этих двух</w:t>
      </w:r>
      <w:r w:rsidR="00290F99" w:rsidRPr="0062032B">
        <w:rPr>
          <w:rFonts w:ascii="Times New Roman" w:eastAsiaTheme="minorEastAsia" w:hAnsi="Times New Roman" w:cs="Times New Roman"/>
          <w:sz w:val="28"/>
          <w:szCs w:val="28"/>
        </w:rPr>
        <w:t xml:space="preserve"> м</w:t>
      </w:r>
      <w:r w:rsidR="00214980" w:rsidRPr="0062032B">
        <w:rPr>
          <w:rFonts w:ascii="Times New Roman" w:eastAsiaTheme="minorEastAsia" w:hAnsi="Times New Roman" w:cs="Times New Roman"/>
          <w:sz w:val="28"/>
          <w:szCs w:val="28"/>
        </w:rPr>
        <w:t>оделей – как видим из рис.1</w:t>
      </w:r>
      <w:r w:rsidR="00117C53" w:rsidRPr="0062032B">
        <w:rPr>
          <w:rFonts w:ascii="Times New Roman" w:eastAsiaTheme="minorEastAsia" w:hAnsi="Times New Roman" w:cs="Times New Roman"/>
          <w:sz w:val="28"/>
          <w:szCs w:val="28"/>
        </w:rPr>
        <w:t>8</w:t>
      </w:r>
      <w:r w:rsidR="00214980" w:rsidRPr="0062032B">
        <w:rPr>
          <w:rFonts w:ascii="Times New Roman" w:eastAsiaTheme="minorEastAsia" w:hAnsi="Times New Roman" w:cs="Times New Roman"/>
          <w:sz w:val="28"/>
          <w:szCs w:val="28"/>
        </w:rPr>
        <w:t>, графики не сильно отличаются друг от друга.</w:t>
      </w:r>
    </w:p>
    <w:p w:rsidR="00A42385" w:rsidRDefault="00BD5D88" w:rsidP="00352369">
      <w:pPr>
        <w:spacing w:after="0" w:line="360" w:lineRule="auto"/>
        <w:rPr>
          <w:rFonts w:ascii="Times New Roman" w:eastAsiaTheme="minorEastAsia" w:hAnsi="Times New Roman" w:cs="Times New Roman"/>
          <w:i/>
          <w:sz w:val="28"/>
          <w:szCs w:val="28"/>
        </w:rPr>
      </w:pPr>
      <w:r>
        <w:rPr>
          <w:rFonts w:ascii="Times New Roman" w:eastAsiaTheme="minorEastAsia" w:hAnsi="Times New Roman" w:cs="Times New Roman"/>
          <w:i/>
          <w:noProof/>
          <w:sz w:val="28"/>
          <w:szCs w:val="28"/>
          <w:lang w:eastAsia="ru-RU"/>
        </w:rPr>
        <w:lastRenderedPageBreak/>
        <w:drawing>
          <wp:inline distT="0" distB="0" distL="0" distR="0" wp14:anchorId="31988C23" wp14:editId="4444E040">
            <wp:extent cx="5605153" cy="3477809"/>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3243" cy="3482829"/>
                    </a:xfrm>
                    <a:prstGeom prst="rect">
                      <a:avLst/>
                    </a:prstGeom>
                    <a:noFill/>
                  </pic:spPr>
                </pic:pic>
              </a:graphicData>
            </a:graphic>
          </wp:inline>
        </w:drawing>
      </w:r>
    </w:p>
    <w:p w:rsidR="00CE6334" w:rsidRPr="00CE6334" w:rsidRDefault="00CE6334" w:rsidP="00CE6334">
      <w:pPr>
        <w:spacing w:line="360" w:lineRule="auto"/>
        <w:ind w:firstLine="284"/>
        <w:jc w:val="center"/>
        <w:rPr>
          <w:rFonts w:ascii="Times New Roman" w:eastAsiaTheme="minorEastAsia" w:hAnsi="Times New Roman" w:cs="Times New Roman"/>
          <w:szCs w:val="28"/>
        </w:rPr>
      </w:pPr>
      <w:r w:rsidRPr="00305D3B">
        <w:rPr>
          <w:rFonts w:ascii="Times New Roman" w:eastAsiaTheme="minorEastAsia" w:hAnsi="Times New Roman" w:cs="Times New Roman"/>
          <w:szCs w:val="28"/>
        </w:rPr>
        <w:t>Рис</w:t>
      </w:r>
      <w:r w:rsidR="00663239">
        <w:rPr>
          <w:rFonts w:ascii="Times New Roman" w:eastAsiaTheme="minorEastAsia" w:hAnsi="Times New Roman" w:cs="Times New Roman"/>
          <w:szCs w:val="28"/>
        </w:rPr>
        <w:t>.20</w:t>
      </w:r>
      <w:r w:rsidRPr="00CE6334">
        <w:rPr>
          <w:rFonts w:ascii="Times New Roman" w:eastAsiaTheme="minorEastAsia" w:hAnsi="Times New Roman" w:cs="Times New Roman"/>
          <w:szCs w:val="28"/>
        </w:rPr>
        <w:t xml:space="preserve"> </w:t>
      </w:r>
      <w:r w:rsidRPr="00305D3B">
        <w:rPr>
          <w:rFonts w:ascii="Times New Roman" w:hAnsi="Times New Roman" w:cs="Times New Roman"/>
          <w:sz w:val="24"/>
          <w:szCs w:val="28"/>
        </w:rPr>
        <w:t>График</w:t>
      </w:r>
      <w:r>
        <w:rPr>
          <w:rFonts w:ascii="Times New Roman" w:hAnsi="Times New Roman" w:cs="Times New Roman"/>
          <w:sz w:val="24"/>
          <w:szCs w:val="28"/>
        </w:rPr>
        <w:t>и</w:t>
      </w:r>
      <w:r w:rsidRPr="00CE6334">
        <w:rPr>
          <w:rFonts w:ascii="Times New Roman" w:hAnsi="Times New Roman" w:cs="Times New Roman"/>
          <w:sz w:val="24"/>
          <w:szCs w:val="28"/>
        </w:rPr>
        <w:t xml:space="preserve"> </w:t>
      </w:r>
      <w:r>
        <w:rPr>
          <w:rFonts w:ascii="Times New Roman" w:hAnsi="Times New Roman" w:cs="Times New Roman"/>
          <w:sz w:val="24"/>
          <w:szCs w:val="28"/>
          <w:lang w:val="en-US"/>
        </w:rPr>
        <w:t>MSE</w:t>
      </w:r>
      <w:r w:rsidRPr="00CE6334">
        <w:rPr>
          <w:rFonts w:ascii="Times New Roman" w:hAnsi="Times New Roman" w:cs="Times New Roman"/>
          <w:sz w:val="24"/>
          <w:szCs w:val="28"/>
        </w:rPr>
        <w:t xml:space="preserve"> </w:t>
      </w:r>
      <w:r>
        <w:rPr>
          <w:rFonts w:ascii="Times New Roman" w:hAnsi="Times New Roman" w:cs="Times New Roman"/>
          <w:sz w:val="24"/>
          <w:szCs w:val="28"/>
        </w:rPr>
        <w:t xml:space="preserve">для модели №1 и модели </w:t>
      </w:r>
      <w:r>
        <w:rPr>
          <w:rFonts w:ascii="Times New Roman" w:hAnsi="Times New Roman" w:cs="Times New Roman"/>
          <w:sz w:val="24"/>
          <w:szCs w:val="28"/>
          <w:lang w:val="en-US"/>
        </w:rPr>
        <w:t>ADL</w:t>
      </w:r>
      <w:r w:rsidRPr="00CE6334">
        <w:rPr>
          <w:rFonts w:ascii="Times New Roman" w:hAnsi="Times New Roman" w:cs="Times New Roman"/>
          <w:sz w:val="24"/>
          <w:szCs w:val="28"/>
        </w:rPr>
        <w:t>-</w:t>
      </w:r>
      <w:r>
        <w:rPr>
          <w:rFonts w:ascii="Times New Roman" w:hAnsi="Times New Roman" w:cs="Times New Roman"/>
          <w:sz w:val="24"/>
          <w:szCs w:val="28"/>
          <w:lang w:val="en-US"/>
        </w:rPr>
        <w:t>u</w:t>
      </w:r>
      <w:r w:rsidRPr="00CE6334">
        <w:rPr>
          <w:rFonts w:ascii="Times New Roman" w:hAnsi="Times New Roman" w:cs="Times New Roman"/>
          <w:sz w:val="24"/>
          <w:szCs w:val="28"/>
        </w:rPr>
        <w:t>.</w:t>
      </w:r>
    </w:p>
    <w:p w:rsidR="0053369B" w:rsidRPr="00E2321D" w:rsidRDefault="0053369B" w:rsidP="0053369B">
      <w:pPr>
        <w:spacing w:line="240" w:lineRule="auto"/>
        <w:rPr>
          <w:rFonts w:ascii="Times New Roman" w:eastAsiaTheme="minorEastAsia" w:hAnsi="Times New Roman" w:cs="Times New Roman"/>
          <w:sz w:val="24"/>
          <w:szCs w:val="28"/>
        </w:rPr>
      </w:pPr>
    </w:p>
    <w:p w:rsidR="0053369B" w:rsidRPr="00D612EF" w:rsidRDefault="0062032B" w:rsidP="00824E34">
      <w:pPr>
        <w:pStyle w:val="a7"/>
        <w:numPr>
          <w:ilvl w:val="0"/>
          <w:numId w:val="4"/>
        </w:num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1, 5 и 10% уровне значимости гипотеза об одинаковых ошибках моделей </w:t>
      </w:r>
      <w:r w:rsidRPr="00824E34">
        <w:rPr>
          <w:rFonts w:ascii="Times New Roman" w:eastAsiaTheme="minorEastAsia" w:hAnsi="Times New Roman" w:cs="Times New Roman"/>
          <w:sz w:val="28"/>
          <w:szCs w:val="28"/>
        </w:rPr>
        <w:t>ADL</w:t>
      </w:r>
      <w:r w:rsidRPr="0062032B">
        <w:rPr>
          <w:rFonts w:ascii="Times New Roman" w:eastAsiaTheme="minorEastAsia" w:hAnsi="Times New Roman" w:cs="Times New Roman"/>
          <w:sz w:val="28"/>
          <w:szCs w:val="28"/>
        </w:rPr>
        <w:t>-</w:t>
      </w:r>
      <w:r w:rsidRPr="00824E34">
        <w:rPr>
          <w:rFonts w:ascii="Times New Roman" w:eastAsiaTheme="minorEastAsia" w:hAnsi="Times New Roman" w:cs="Times New Roman"/>
          <w:sz w:val="28"/>
          <w:szCs w:val="28"/>
        </w:rPr>
        <w:t>u</w:t>
      </w:r>
      <w:r w:rsidRPr="0062032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w:t>
      </w:r>
      <w:proofErr w:type="spellStart"/>
      <w:r>
        <w:rPr>
          <w:rFonts w:ascii="Times New Roman" w:eastAsiaTheme="minorEastAsia" w:hAnsi="Times New Roman" w:cs="Times New Roman"/>
          <w:sz w:val="28"/>
          <w:szCs w:val="28"/>
        </w:rPr>
        <w:t>нейроных</w:t>
      </w:r>
      <w:proofErr w:type="spellEnd"/>
      <w:r>
        <w:rPr>
          <w:rFonts w:ascii="Times New Roman" w:eastAsiaTheme="minorEastAsia" w:hAnsi="Times New Roman" w:cs="Times New Roman"/>
          <w:sz w:val="28"/>
          <w:szCs w:val="28"/>
        </w:rPr>
        <w:t xml:space="preserve"> сетей</w:t>
      </w:r>
      <w:r w:rsidR="005B554C">
        <w:rPr>
          <w:rFonts w:ascii="Times New Roman" w:eastAsiaTheme="minorEastAsia" w:hAnsi="Times New Roman" w:cs="Times New Roman"/>
          <w:sz w:val="28"/>
          <w:szCs w:val="28"/>
        </w:rPr>
        <w:t xml:space="preserve"> не отвергается</w:t>
      </w:r>
      <w:proofErr w:type="gramStart"/>
      <w:r w:rsidR="005B554C">
        <w:rPr>
          <w:rFonts w:ascii="Times New Roman" w:eastAsiaTheme="minorEastAsia" w:hAnsi="Times New Roman" w:cs="Times New Roman"/>
          <w:sz w:val="28"/>
          <w:szCs w:val="28"/>
        </w:rPr>
        <w:t>.</w:t>
      </w:r>
      <w:proofErr w:type="gramEnd"/>
      <w:r w:rsidR="000B4894" w:rsidRPr="000B4894">
        <w:rPr>
          <w:rFonts w:ascii="Times New Roman" w:eastAsiaTheme="minorEastAsia" w:hAnsi="Times New Roman" w:cs="Times New Roman"/>
          <w:sz w:val="28"/>
          <w:szCs w:val="28"/>
        </w:rPr>
        <w:t xml:space="preserve"> (</w:t>
      </w:r>
      <w:proofErr w:type="gramStart"/>
      <w:r w:rsidR="000B4894">
        <w:rPr>
          <w:rFonts w:ascii="Times New Roman" w:eastAsiaTheme="minorEastAsia" w:hAnsi="Times New Roman" w:cs="Times New Roman"/>
          <w:sz w:val="28"/>
          <w:szCs w:val="28"/>
        </w:rPr>
        <w:t>р</w:t>
      </w:r>
      <w:proofErr w:type="gramEnd"/>
      <w:r w:rsidR="000B4894">
        <w:rPr>
          <w:rFonts w:ascii="Times New Roman" w:eastAsiaTheme="minorEastAsia" w:hAnsi="Times New Roman" w:cs="Times New Roman"/>
          <w:sz w:val="28"/>
          <w:szCs w:val="28"/>
        </w:rPr>
        <w:t>ис.21)</w:t>
      </w:r>
    </w:p>
    <w:p w:rsidR="00D612EF" w:rsidRDefault="000B4894" w:rsidP="00D612EF">
      <w:pPr>
        <w:spacing w:line="360" w:lineRule="auto"/>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drawing>
          <wp:inline distT="0" distB="0" distL="0" distR="0" wp14:anchorId="215BC04F" wp14:editId="57ED4DFF">
            <wp:extent cx="5607832" cy="3479470"/>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5925" cy="3484491"/>
                    </a:xfrm>
                    <a:prstGeom prst="rect">
                      <a:avLst/>
                    </a:prstGeom>
                    <a:noFill/>
                  </pic:spPr>
                </pic:pic>
              </a:graphicData>
            </a:graphic>
          </wp:inline>
        </w:drawing>
      </w:r>
    </w:p>
    <w:p w:rsidR="000B4894" w:rsidRDefault="000B4894" w:rsidP="000B4894">
      <w:pPr>
        <w:spacing w:line="360" w:lineRule="auto"/>
        <w:jc w:val="center"/>
        <w:rPr>
          <w:rFonts w:ascii="Times New Roman" w:hAnsi="Times New Roman" w:cs="Times New Roman"/>
          <w:sz w:val="24"/>
          <w:szCs w:val="28"/>
        </w:rPr>
      </w:pPr>
      <w:r w:rsidRPr="00305D3B">
        <w:rPr>
          <w:rFonts w:ascii="Times New Roman" w:eastAsiaTheme="minorEastAsia" w:hAnsi="Times New Roman" w:cs="Times New Roman"/>
          <w:szCs w:val="28"/>
        </w:rPr>
        <w:t>Рис</w:t>
      </w:r>
      <w:r>
        <w:rPr>
          <w:rFonts w:ascii="Times New Roman" w:eastAsiaTheme="minorEastAsia" w:hAnsi="Times New Roman" w:cs="Times New Roman"/>
          <w:szCs w:val="28"/>
        </w:rPr>
        <w:t>.2</w:t>
      </w:r>
      <w:r w:rsidRPr="000B4894">
        <w:rPr>
          <w:rFonts w:ascii="Times New Roman" w:eastAsiaTheme="minorEastAsia" w:hAnsi="Times New Roman" w:cs="Times New Roman"/>
          <w:szCs w:val="28"/>
        </w:rPr>
        <w:t>1</w:t>
      </w:r>
      <w:r w:rsidRPr="00CE6334">
        <w:rPr>
          <w:rFonts w:ascii="Times New Roman" w:eastAsiaTheme="minorEastAsia" w:hAnsi="Times New Roman" w:cs="Times New Roman"/>
          <w:szCs w:val="28"/>
        </w:rPr>
        <w:t xml:space="preserve"> </w:t>
      </w:r>
      <w:r w:rsidRPr="00305D3B">
        <w:rPr>
          <w:rFonts w:ascii="Times New Roman" w:hAnsi="Times New Roman" w:cs="Times New Roman"/>
          <w:sz w:val="24"/>
          <w:szCs w:val="28"/>
        </w:rPr>
        <w:t>График</w:t>
      </w:r>
      <w:r>
        <w:rPr>
          <w:rFonts w:ascii="Times New Roman" w:hAnsi="Times New Roman" w:cs="Times New Roman"/>
          <w:sz w:val="24"/>
          <w:szCs w:val="28"/>
        </w:rPr>
        <w:t>и</w:t>
      </w:r>
      <w:r w:rsidRPr="00CE6334">
        <w:rPr>
          <w:rFonts w:ascii="Times New Roman" w:hAnsi="Times New Roman" w:cs="Times New Roman"/>
          <w:sz w:val="24"/>
          <w:szCs w:val="28"/>
        </w:rPr>
        <w:t xml:space="preserve"> </w:t>
      </w:r>
      <w:r>
        <w:rPr>
          <w:rFonts w:ascii="Times New Roman" w:hAnsi="Times New Roman" w:cs="Times New Roman"/>
          <w:sz w:val="24"/>
          <w:szCs w:val="28"/>
          <w:lang w:val="en-US"/>
        </w:rPr>
        <w:t>SE</w:t>
      </w:r>
      <w:r w:rsidRPr="00CE6334">
        <w:rPr>
          <w:rFonts w:ascii="Times New Roman" w:hAnsi="Times New Roman" w:cs="Times New Roman"/>
          <w:sz w:val="24"/>
          <w:szCs w:val="28"/>
        </w:rPr>
        <w:t xml:space="preserve"> </w:t>
      </w:r>
      <w:r>
        <w:rPr>
          <w:rFonts w:ascii="Times New Roman" w:hAnsi="Times New Roman" w:cs="Times New Roman"/>
          <w:sz w:val="24"/>
          <w:szCs w:val="28"/>
        </w:rPr>
        <w:t xml:space="preserve">для модели </w:t>
      </w:r>
      <w:r>
        <w:rPr>
          <w:rFonts w:ascii="Times New Roman" w:hAnsi="Times New Roman" w:cs="Times New Roman"/>
          <w:sz w:val="24"/>
          <w:szCs w:val="28"/>
          <w:lang w:val="en-US"/>
        </w:rPr>
        <w:t>NN</w:t>
      </w:r>
      <w:r w:rsidRPr="000B4894">
        <w:rPr>
          <w:rFonts w:ascii="Times New Roman" w:hAnsi="Times New Roman" w:cs="Times New Roman"/>
          <w:sz w:val="24"/>
          <w:szCs w:val="28"/>
        </w:rPr>
        <w:t xml:space="preserve"> </w:t>
      </w:r>
      <w:r>
        <w:rPr>
          <w:rFonts w:ascii="Times New Roman" w:hAnsi="Times New Roman" w:cs="Times New Roman"/>
          <w:sz w:val="24"/>
          <w:szCs w:val="28"/>
        </w:rPr>
        <w:t xml:space="preserve">и модели </w:t>
      </w:r>
      <w:r>
        <w:rPr>
          <w:rFonts w:ascii="Times New Roman" w:hAnsi="Times New Roman" w:cs="Times New Roman"/>
          <w:sz w:val="24"/>
          <w:szCs w:val="28"/>
          <w:lang w:val="en-US"/>
        </w:rPr>
        <w:t>ADL</w:t>
      </w:r>
      <w:r w:rsidRPr="00CE6334">
        <w:rPr>
          <w:rFonts w:ascii="Times New Roman" w:hAnsi="Times New Roman" w:cs="Times New Roman"/>
          <w:sz w:val="24"/>
          <w:szCs w:val="28"/>
        </w:rPr>
        <w:t>-</w:t>
      </w:r>
      <w:r>
        <w:rPr>
          <w:rFonts w:ascii="Times New Roman" w:hAnsi="Times New Roman" w:cs="Times New Roman"/>
          <w:sz w:val="24"/>
          <w:szCs w:val="28"/>
          <w:lang w:val="en-US"/>
        </w:rPr>
        <w:t>u</w:t>
      </w:r>
      <w:r w:rsidRPr="00CE6334">
        <w:rPr>
          <w:rFonts w:ascii="Times New Roman" w:hAnsi="Times New Roman" w:cs="Times New Roman"/>
          <w:sz w:val="24"/>
          <w:szCs w:val="28"/>
        </w:rPr>
        <w:t>.</w:t>
      </w:r>
    </w:p>
    <w:p w:rsidR="000C3CF4" w:rsidRPr="008D3127" w:rsidRDefault="000C3CF4" w:rsidP="000C3CF4">
      <w:pPr>
        <w:spacing w:line="360" w:lineRule="auto"/>
        <w:ind w:firstLine="142"/>
        <w:rPr>
          <w:rFonts w:ascii="Times New Roman" w:hAnsi="Times New Roman" w:cs="Times New Roman"/>
          <w:sz w:val="28"/>
          <w:szCs w:val="28"/>
          <w:lang w:val="en-US"/>
        </w:rPr>
      </w:pPr>
      <w:r>
        <w:rPr>
          <w:rFonts w:ascii="Times New Roman" w:hAnsi="Times New Roman" w:cs="Times New Roman"/>
          <w:sz w:val="28"/>
          <w:szCs w:val="28"/>
        </w:rPr>
        <w:lastRenderedPageBreak/>
        <w:t>Чтобы понять, какая же модель является наилучшей, сравним</w:t>
      </w:r>
      <w:r w:rsidR="00E740C7">
        <w:rPr>
          <w:rFonts w:ascii="Times New Roman" w:hAnsi="Times New Roman" w:cs="Times New Roman"/>
          <w:sz w:val="28"/>
          <w:szCs w:val="28"/>
        </w:rPr>
        <w:t xml:space="preserve"> </w:t>
      </w:r>
      <w:r>
        <w:rPr>
          <w:rFonts w:ascii="Times New Roman" w:hAnsi="Times New Roman" w:cs="Times New Roman"/>
          <w:sz w:val="28"/>
          <w:szCs w:val="28"/>
        </w:rPr>
        <w:t xml:space="preserve"> среднее значен</w:t>
      </w:r>
      <w:r w:rsidR="00E740C7">
        <w:rPr>
          <w:rFonts w:ascii="Times New Roman" w:hAnsi="Times New Roman" w:cs="Times New Roman"/>
          <w:sz w:val="28"/>
          <w:szCs w:val="28"/>
        </w:rPr>
        <w:t xml:space="preserve">ие ошибки для каждой из моделей: как мы видим из Таблицы 2, модель №1 </w:t>
      </w:r>
      <w:r w:rsidR="008D3127">
        <w:rPr>
          <w:rFonts w:ascii="Times New Roman" w:hAnsi="Times New Roman" w:cs="Times New Roman"/>
          <w:sz w:val="28"/>
          <w:szCs w:val="28"/>
        </w:rPr>
        <w:t>имеет наименьшую среднюю ошибку</w:t>
      </w:r>
      <w:r w:rsidR="008D3127">
        <w:rPr>
          <w:rFonts w:ascii="Times New Roman" w:hAnsi="Times New Roman" w:cs="Times New Roman"/>
          <w:sz w:val="28"/>
          <w:szCs w:val="28"/>
          <w:lang w:val="en-US"/>
        </w:rPr>
        <w:t xml:space="preserve"> in-sample.</w:t>
      </w:r>
    </w:p>
    <w:tbl>
      <w:tblPr>
        <w:tblW w:w="2960" w:type="dxa"/>
        <w:jc w:val="center"/>
        <w:tblInd w:w="93" w:type="dxa"/>
        <w:tblLook w:val="04A0" w:firstRow="1" w:lastRow="0" w:firstColumn="1" w:lastColumn="0" w:noHBand="0" w:noVBand="1"/>
      </w:tblPr>
      <w:tblGrid>
        <w:gridCol w:w="1603"/>
        <w:gridCol w:w="1360"/>
      </w:tblGrid>
      <w:tr w:rsidR="008D3127" w:rsidRPr="008D3127" w:rsidTr="008D3127">
        <w:trPr>
          <w:trHeight w:val="255"/>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jc w:val="center"/>
              <w:rPr>
                <w:rFonts w:ascii="Times New Roman" w:eastAsia="Times New Roman" w:hAnsi="Times New Roman" w:cs="Times New Roman"/>
                <w:sz w:val="24"/>
                <w:szCs w:val="20"/>
                <w:lang w:eastAsia="ru-RU"/>
              </w:rPr>
            </w:pP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jc w:val="center"/>
              <w:rPr>
                <w:rFonts w:ascii="Times New Roman" w:eastAsia="Times New Roman" w:hAnsi="Times New Roman" w:cs="Times New Roman"/>
                <w:sz w:val="24"/>
                <w:szCs w:val="20"/>
                <w:lang w:eastAsia="ru-RU"/>
              </w:rPr>
            </w:pPr>
            <w:proofErr w:type="spellStart"/>
            <w:r w:rsidRPr="008D3127">
              <w:rPr>
                <w:rFonts w:ascii="Times New Roman" w:eastAsia="Times New Roman" w:hAnsi="Times New Roman" w:cs="Times New Roman"/>
                <w:sz w:val="24"/>
                <w:szCs w:val="20"/>
                <w:lang w:eastAsia="ru-RU"/>
              </w:rPr>
              <w:t>Average</w:t>
            </w:r>
            <w:proofErr w:type="spellEnd"/>
            <w:r w:rsidRPr="008D3127">
              <w:rPr>
                <w:rFonts w:ascii="Times New Roman" w:eastAsia="Times New Roman" w:hAnsi="Times New Roman" w:cs="Times New Roman"/>
                <w:sz w:val="24"/>
                <w:szCs w:val="20"/>
                <w:lang w:eastAsia="ru-RU"/>
              </w:rPr>
              <w:t xml:space="preserve"> MSE</w:t>
            </w:r>
          </w:p>
        </w:tc>
      </w:tr>
      <w:tr w:rsidR="008D3127" w:rsidRPr="008D3127" w:rsidTr="008D3127">
        <w:trPr>
          <w:trHeight w:val="255"/>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jc w:val="center"/>
              <w:rPr>
                <w:rFonts w:ascii="Times New Roman" w:eastAsia="Times New Roman" w:hAnsi="Times New Roman" w:cs="Times New Roman"/>
                <w:sz w:val="24"/>
                <w:szCs w:val="20"/>
                <w:lang w:eastAsia="ru-RU"/>
              </w:rPr>
            </w:pPr>
            <w:proofErr w:type="spellStart"/>
            <w:r w:rsidRPr="008D3127">
              <w:rPr>
                <w:rFonts w:ascii="Times New Roman" w:eastAsia="Times New Roman" w:hAnsi="Times New Roman" w:cs="Times New Roman"/>
                <w:sz w:val="24"/>
                <w:szCs w:val="20"/>
                <w:lang w:eastAsia="ru-RU"/>
              </w:rPr>
              <w:t>Model</w:t>
            </w:r>
            <w:proofErr w:type="spellEnd"/>
            <w:r w:rsidRPr="008D3127">
              <w:rPr>
                <w:rFonts w:ascii="Times New Roman" w:eastAsia="Times New Roman" w:hAnsi="Times New Roman" w:cs="Times New Roman"/>
                <w:sz w:val="24"/>
                <w:szCs w:val="20"/>
                <w:lang w:eastAsia="ru-RU"/>
              </w:rPr>
              <w:t xml:space="preserve"> 1</w:t>
            </w:r>
          </w:p>
        </w:tc>
        <w:tc>
          <w:tcPr>
            <w:tcW w:w="1360" w:type="dxa"/>
            <w:tcBorders>
              <w:top w:val="nil"/>
              <w:left w:val="nil"/>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jc w:val="center"/>
              <w:rPr>
                <w:rFonts w:ascii="Times New Roman" w:eastAsia="Times New Roman" w:hAnsi="Times New Roman" w:cs="Times New Roman"/>
                <w:sz w:val="24"/>
                <w:szCs w:val="20"/>
                <w:lang w:eastAsia="ru-RU"/>
              </w:rPr>
            </w:pPr>
            <w:r w:rsidRPr="008D3127">
              <w:rPr>
                <w:rFonts w:ascii="Times New Roman" w:eastAsia="Times New Roman" w:hAnsi="Times New Roman" w:cs="Times New Roman"/>
                <w:sz w:val="24"/>
                <w:szCs w:val="20"/>
                <w:lang w:eastAsia="ru-RU"/>
              </w:rPr>
              <w:t>2,79</w:t>
            </w:r>
          </w:p>
        </w:tc>
      </w:tr>
      <w:tr w:rsidR="008D3127" w:rsidRPr="008D3127" w:rsidTr="008D3127">
        <w:trPr>
          <w:trHeight w:val="255"/>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jc w:val="center"/>
              <w:rPr>
                <w:rFonts w:ascii="Times New Roman" w:eastAsia="Times New Roman" w:hAnsi="Times New Roman" w:cs="Times New Roman"/>
                <w:sz w:val="24"/>
                <w:szCs w:val="20"/>
                <w:lang w:eastAsia="ru-RU"/>
              </w:rPr>
            </w:pPr>
            <w:r w:rsidRPr="008D3127">
              <w:rPr>
                <w:rFonts w:ascii="Times New Roman" w:eastAsia="Times New Roman" w:hAnsi="Times New Roman" w:cs="Times New Roman"/>
                <w:sz w:val="24"/>
                <w:szCs w:val="20"/>
                <w:lang w:eastAsia="ru-RU"/>
              </w:rPr>
              <w:t>NN</w:t>
            </w:r>
          </w:p>
        </w:tc>
        <w:tc>
          <w:tcPr>
            <w:tcW w:w="1360" w:type="dxa"/>
            <w:tcBorders>
              <w:top w:val="nil"/>
              <w:left w:val="nil"/>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jc w:val="center"/>
              <w:rPr>
                <w:rFonts w:ascii="Times New Roman" w:eastAsia="Times New Roman" w:hAnsi="Times New Roman" w:cs="Times New Roman"/>
                <w:sz w:val="24"/>
                <w:szCs w:val="20"/>
                <w:lang w:eastAsia="ru-RU"/>
              </w:rPr>
            </w:pPr>
            <w:r w:rsidRPr="008D3127">
              <w:rPr>
                <w:rFonts w:ascii="Times New Roman" w:eastAsia="Times New Roman" w:hAnsi="Times New Roman" w:cs="Times New Roman"/>
                <w:sz w:val="24"/>
                <w:szCs w:val="20"/>
                <w:lang w:eastAsia="ru-RU"/>
              </w:rPr>
              <w:t>3,24</w:t>
            </w:r>
          </w:p>
        </w:tc>
      </w:tr>
      <w:tr w:rsidR="008D3127" w:rsidRPr="008D3127" w:rsidTr="008D3127">
        <w:trPr>
          <w:trHeight w:val="255"/>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jc w:val="center"/>
              <w:rPr>
                <w:rFonts w:ascii="Times New Roman" w:eastAsia="Times New Roman" w:hAnsi="Times New Roman" w:cs="Times New Roman"/>
                <w:sz w:val="24"/>
                <w:szCs w:val="20"/>
                <w:lang w:eastAsia="ru-RU"/>
              </w:rPr>
            </w:pPr>
            <w:r w:rsidRPr="008D3127">
              <w:rPr>
                <w:rFonts w:ascii="Times New Roman" w:eastAsia="Times New Roman" w:hAnsi="Times New Roman" w:cs="Times New Roman"/>
                <w:sz w:val="24"/>
                <w:szCs w:val="20"/>
                <w:lang w:eastAsia="ru-RU"/>
              </w:rPr>
              <w:t>ADL-u</w:t>
            </w:r>
          </w:p>
        </w:tc>
        <w:tc>
          <w:tcPr>
            <w:tcW w:w="1360" w:type="dxa"/>
            <w:tcBorders>
              <w:top w:val="nil"/>
              <w:left w:val="nil"/>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jc w:val="center"/>
              <w:rPr>
                <w:rFonts w:ascii="Times New Roman" w:eastAsia="Times New Roman" w:hAnsi="Times New Roman" w:cs="Times New Roman"/>
                <w:sz w:val="24"/>
                <w:szCs w:val="20"/>
                <w:lang w:eastAsia="ru-RU"/>
              </w:rPr>
            </w:pPr>
            <w:r w:rsidRPr="008D3127">
              <w:rPr>
                <w:rFonts w:ascii="Times New Roman" w:eastAsia="Times New Roman" w:hAnsi="Times New Roman" w:cs="Times New Roman"/>
                <w:sz w:val="24"/>
                <w:szCs w:val="20"/>
                <w:lang w:eastAsia="ru-RU"/>
              </w:rPr>
              <w:t>3,48</w:t>
            </w:r>
          </w:p>
        </w:tc>
      </w:tr>
      <w:tr w:rsidR="008D3127" w:rsidRPr="008D3127" w:rsidTr="008D3127">
        <w:trPr>
          <w:trHeight w:val="255"/>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jc w:val="center"/>
              <w:rPr>
                <w:rFonts w:ascii="Times New Roman" w:eastAsia="Times New Roman" w:hAnsi="Times New Roman" w:cs="Times New Roman"/>
                <w:sz w:val="24"/>
                <w:szCs w:val="20"/>
                <w:lang w:eastAsia="ru-RU"/>
              </w:rPr>
            </w:pPr>
            <w:proofErr w:type="spellStart"/>
            <w:r w:rsidRPr="008D3127">
              <w:rPr>
                <w:rFonts w:ascii="Times New Roman" w:eastAsia="Times New Roman" w:hAnsi="Times New Roman" w:cs="Times New Roman"/>
                <w:sz w:val="24"/>
                <w:szCs w:val="20"/>
                <w:lang w:eastAsia="ru-RU"/>
              </w:rPr>
              <w:t>Markov_multi</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jc w:val="center"/>
              <w:rPr>
                <w:rFonts w:ascii="Times New Roman" w:eastAsia="Times New Roman" w:hAnsi="Times New Roman" w:cs="Times New Roman"/>
                <w:sz w:val="24"/>
                <w:szCs w:val="20"/>
                <w:lang w:eastAsia="ru-RU"/>
              </w:rPr>
            </w:pPr>
            <w:r w:rsidRPr="008D3127">
              <w:rPr>
                <w:rFonts w:ascii="Times New Roman" w:eastAsia="Times New Roman" w:hAnsi="Times New Roman" w:cs="Times New Roman"/>
                <w:sz w:val="24"/>
                <w:szCs w:val="20"/>
                <w:lang w:eastAsia="ru-RU"/>
              </w:rPr>
              <w:t>4,98</w:t>
            </w:r>
          </w:p>
        </w:tc>
      </w:tr>
      <w:tr w:rsidR="008D3127" w:rsidRPr="008D3127" w:rsidTr="008D3127">
        <w:trPr>
          <w:trHeight w:val="255"/>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jc w:val="center"/>
              <w:rPr>
                <w:rFonts w:ascii="Times New Roman" w:eastAsia="Times New Roman" w:hAnsi="Times New Roman" w:cs="Times New Roman"/>
                <w:sz w:val="24"/>
                <w:szCs w:val="20"/>
                <w:lang w:eastAsia="ru-RU"/>
              </w:rPr>
            </w:pPr>
            <w:proofErr w:type="spellStart"/>
            <w:r w:rsidRPr="008D3127">
              <w:rPr>
                <w:rFonts w:ascii="Times New Roman" w:eastAsia="Times New Roman" w:hAnsi="Times New Roman" w:cs="Times New Roman"/>
                <w:sz w:val="24"/>
                <w:szCs w:val="20"/>
                <w:lang w:eastAsia="ru-RU"/>
              </w:rPr>
              <w:t>Markov_uni</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jc w:val="center"/>
              <w:rPr>
                <w:rFonts w:ascii="Times New Roman" w:eastAsia="Times New Roman" w:hAnsi="Times New Roman" w:cs="Times New Roman"/>
                <w:sz w:val="24"/>
                <w:szCs w:val="20"/>
                <w:lang w:eastAsia="ru-RU"/>
              </w:rPr>
            </w:pPr>
            <w:r w:rsidRPr="008D3127">
              <w:rPr>
                <w:rFonts w:ascii="Times New Roman" w:eastAsia="Times New Roman" w:hAnsi="Times New Roman" w:cs="Times New Roman"/>
                <w:sz w:val="24"/>
                <w:szCs w:val="20"/>
                <w:lang w:eastAsia="ru-RU"/>
              </w:rPr>
              <w:t>5,20</w:t>
            </w:r>
          </w:p>
        </w:tc>
      </w:tr>
    </w:tbl>
    <w:p w:rsidR="00E93EB2" w:rsidRDefault="00E740C7" w:rsidP="00E740C7">
      <w:pPr>
        <w:spacing w:line="240" w:lineRule="auto"/>
        <w:ind w:firstLine="284"/>
        <w:jc w:val="center"/>
        <w:rPr>
          <w:rFonts w:ascii="Times New Roman" w:eastAsiaTheme="minorEastAsia" w:hAnsi="Times New Roman" w:cs="Times New Roman"/>
          <w:sz w:val="24"/>
          <w:szCs w:val="28"/>
        </w:rPr>
      </w:pPr>
      <w:r w:rsidRPr="00373EAA">
        <w:rPr>
          <w:rFonts w:ascii="Times New Roman" w:eastAsiaTheme="minorEastAsia" w:hAnsi="Times New Roman" w:cs="Times New Roman"/>
          <w:sz w:val="24"/>
          <w:szCs w:val="28"/>
        </w:rPr>
        <w:t xml:space="preserve">Таблица </w:t>
      </w:r>
      <w:r>
        <w:rPr>
          <w:rFonts w:ascii="Times New Roman" w:eastAsiaTheme="minorEastAsia" w:hAnsi="Times New Roman" w:cs="Times New Roman"/>
          <w:sz w:val="24"/>
          <w:szCs w:val="28"/>
        </w:rPr>
        <w:t>2</w:t>
      </w:r>
      <w:r w:rsidRPr="00373EAA">
        <w:rPr>
          <w:rFonts w:ascii="Times New Roman" w:eastAsiaTheme="minorEastAsia" w:hAnsi="Times New Roman" w:cs="Times New Roman"/>
          <w:sz w:val="24"/>
          <w:szCs w:val="28"/>
        </w:rPr>
        <w:t xml:space="preserve">. </w:t>
      </w:r>
      <w:r>
        <w:rPr>
          <w:rFonts w:ascii="Times New Roman" w:eastAsiaTheme="minorEastAsia" w:hAnsi="Times New Roman" w:cs="Times New Roman"/>
          <w:sz w:val="24"/>
          <w:szCs w:val="28"/>
        </w:rPr>
        <w:t xml:space="preserve">Средняя </w:t>
      </w:r>
      <w:r w:rsidR="00BD7116">
        <w:rPr>
          <w:rFonts w:ascii="Times New Roman" w:eastAsiaTheme="minorEastAsia" w:hAnsi="Times New Roman" w:cs="Times New Roman"/>
          <w:sz w:val="24"/>
          <w:szCs w:val="28"/>
        </w:rPr>
        <w:t xml:space="preserve">квадратичная </w:t>
      </w:r>
      <w:r>
        <w:rPr>
          <w:rFonts w:ascii="Times New Roman" w:eastAsiaTheme="minorEastAsia" w:hAnsi="Times New Roman" w:cs="Times New Roman"/>
          <w:sz w:val="24"/>
          <w:szCs w:val="28"/>
        </w:rPr>
        <w:t xml:space="preserve">ошибка </w:t>
      </w:r>
      <w:r w:rsidR="008D3127">
        <w:rPr>
          <w:rFonts w:ascii="Times New Roman" w:eastAsiaTheme="minorEastAsia" w:hAnsi="Times New Roman" w:cs="Times New Roman"/>
          <w:sz w:val="24"/>
          <w:szCs w:val="28"/>
        </w:rPr>
        <w:t>моделей</w:t>
      </w:r>
      <w:r w:rsidR="00BD7116">
        <w:rPr>
          <w:rFonts w:ascii="Times New Roman" w:eastAsiaTheme="minorEastAsia" w:hAnsi="Times New Roman" w:cs="Times New Roman"/>
          <w:sz w:val="24"/>
          <w:szCs w:val="28"/>
        </w:rPr>
        <w:t xml:space="preserve"> (1976-2007гг.)</w:t>
      </w:r>
      <w:r>
        <w:rPr>
          <w:rFonts w:ascii="Times New Roman" w:eastAsiaTheme="minorEastAsia" w:hAnsi="Times New Roman" w:cs="Times New Roman"/>
          <w:sz w:val="24"/>
          <w:szCs w:val="28"/>
        </w:rPr>
        <w:t>.</w:t>
      </w:r>
      <w:r w:rsidR="00E93EB2">
        <w:rPr>
          <w:rFonts w:ascii="Times New Roman" w:eastAsiaTheme="minorEastAsia" w:hAnsi="Times New Roman" w:cs="Times New Roman"/>
          <w:sz w:val="24"/>
          <w:szCs w:val="28"/>
        </w:rPr>
        <w:t xml:space="preserve"> </w:t>
      </w:r>
    </w:p>
    <w:tbl>
      <w:tblPr>
        <w:tblW w:w="2980" w:type="dxa"/>
        <w:jc w:val="center"/>
        <w:tblInd w:w="93" w:type="dxa"/>
        <w:tblLook w:val="04A0" w:firstRow="1" w:lastRow="0" w:firstColumn="1" w:lastColumn="0" w:noHBand="0" w:noVBand="1"/>
      </w:tblPr>
      <w:tblGrid>
        <w:gridCol w:w="1460"/>
        <w:gridCol w:w="1520"/>
      </w:tblGrid>
      <w:tr w:rsidR="008D3127" w:rsidRPr="008D3127" w:rsidTr="008D3127">
        <w:trPr>
          <w:trHeight w:val="255"/>
          <w:jc w:val="center"/>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rPr>
                <w:rFonts w:ascii="Arial" w:eastAsia="Times New Roman" w:hAnsi="Arial" w:cs="Arial"/>
                <w:sz w:val="20"/>
                <w:szCs w:val="20"/>
                <w:lang w:eastAsia="ru-RU"/>
              </w:rPr>
            </w:pPr>
            <w:r w:rsidRPr="008D3127">
              <w:rPr>
                <w:rFonts w:ascii="Arial" w:eastAsia="Times New Roman" w:hAnsi="Arial" w:cs="Arial"/>
                <w:sz w:val="20"/>
                <w:szCs w:val="20"/>
                <w:lang w:eastAsia="ru-RU"/>
              </w:rPr>
              <w:t>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rPr>
                <w:rFonts w:ascii="Arial" w:eastAsia="Times New Roman" w:hAnsi="Arial" w:cs="Arial"/>
                <w:sz w:val="20"/>
                <w:szCs w:val="20"/>
                <w:lang w:eastAsia="ru-RU"/>
              </w:rPr>
            </w:pPr>
            <w:proofErr w:type="spellStart"/>
            <w:r w:rsidRPr="008D3127">
              <w:rPr>
                <w:rFonts w:ascii="Arial" w:eastAsia="Times New Roman" w:hAnsi="Arial" w:cs="Arial"/>
                <w:sz w:val="20"/>
                <w:szCs w:val="20"/>
                <w:lang w:eastAsia="ru-RU"/>
              </w:rPr>
              <w:t>Average</w:t>
            </w:r>
            <w:proofErr w:type="spellEnd"/>
            <w:r w:rsidRPr="008D3127">
              <w:rPr>
                <w:rFonts w:ascii="Arial" w:eastAsia="Times New Roman" w:hAnsi="Arial" w:cs="Arial"/>
                <w:sz w:val="20"/>
                <w:szCs w:val="20"/>
                <w:lang w:eastAsia="ru-RU"/>
              </w:rPr>
              <w:t xml:space="preserve"> RMSE</w:t>
            </w:r>
          </w:p>
        </w:tc>
      </w:tr>
      <w:tr w:rsidR="008D3127" w:rsidRPr="008D3127" w:rsidTr="008D3127">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rPr>
                <w:rFonts w:ascii="Arial" w:eastAsia="Times New Roman" w:hAnsi="Arial" w:cs="Arial"/>
                <w:sz w:val="20"/>
                <w:szCs w:val="20"/>
                <w:lang w:eastAsia="ru-RU"/>
              </w:rPr>
            </w:pPr>
            <w:r w:rsidRPr="008D3127">
              <w:rPr>
                <w:rFonts w:ascii="Arial" w:eastAsia="Times New Roman" w:hAnsi="Arial" w:cs="Arial"/>
                <w:sz w:val="20"/>
                <w:szCs w:val="20"/>
                <w:lang w:eastAsia="ru-RU"/>
              </w:rPr>
              <w:t>NN</w:t>
            </w:r>
          </w:p>
        </w:tc>
        <w:tc>
          <w:tcPr>
            <w:tcW w:w="1520" w:type="dxa"/>
            <w:tcBorders>
              <w:top w:val="nil"/>
              <w:left w:val="nil"/>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rPr>
                <w:rFonts w:ascii="Arial" w:eastAsia="Times New Roman" w:hAnsi="Arial" w:cs="Arial"/>
                <w:sz w:val="20"/>
                <w:szCs w:val="20"/>
                <w:lang w:eastAsia="ru-RU"/>
              </w:rPr>
            </w:pPr>
            <w:r w:rsidRPr="008D3127">
              <w:rPr>
                <w:rFonts w:ascii="Arial" w:eastAsia="Times New Roman" w:hAnsi="Arial" w:cs="Arial"/>
                <w:sz w:val="20"/>
                <w:szCs w:val="20"/>
                <w:lang w:eastAsia="ru-RU"/>
              </w:rPr>
              <w:t xml:space="preserve">                0,08 </w:t>
            </w:r>
          </w:p>
        </w:tc>
      </w:tr>
      <w:tr w:rsidR="008D3127" w:rsidRPr="008D3127" w:rsidTr="008D3127">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rPr>
                <w:rFonts w:ascii="Arial" w:eastAsia="Times New Roman" w:hAnsi="Arial" w:cs="Arial"/>
                <w:sz w:val="20"/>
                <w:szCs w:val="20"/>
                <w:lang w:eastAsia="ru-RU"/>
              </w:rPr>
            </w:pPr>
            <w:proofErr w:type="spellStart"/>
            <w:r w:rsidRPr="008D3127">
              <w:rPr>
                <w:rFonts w:ascii="Arial" w:eastAsia="Times New Roman" w:hAnsi="Arial" w:cs="Arial"/>
                <w:sz w:val="20"/>
                <w:szCs w:val="20"/>
                <w:lang w:eastAsia="ru-RU"/>
              </w:rPr>
              <w:t>Markov_multi</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rPr>
                <w:rFonts w:ascii="Arial" w:eastAsia="Times New Roman" w:hAnsi="Arial" w:cs="Arial"/>
                <w:sz w:val="20"/>
                <w:szCs w:val="20"/>
                <w:lang w:eastAsia="ru-RU"/>
              </w:rPr>
            </w:pPr>
            <w:r w:rsidRPr="008D3127">
              <w:rPr>
                <w:rFonts w:ascii="Arial" w:eastAsia="Times New Roman" w:hAnsi="Arial" w:cs="Arial"/>
                <w:sz w:val="20"/>
                <w:szCs w:val="20"/>
                <w:lang w:eastAsia="ru-RU"/>
              </w:rPr>
              <w:t xml:space="preserve">                1,66 </w:t>
            </w:r>
          </w:p>
        </w:tc>
      </w:tr>
      <w:tr w:rsidR="008D3127" w:rsidRPr="008D3127" w:rsidTr="008D3127">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rPr>
                <w:rFonts w:ascii="Arial" w:eastAsia="Times New Roman" w:hAnsi="Arial" w:cs="Arial"/>
                <w:sz w:val="20"/>
                <w:szCs w:val="20"/>
                <w:lang w:eastAsia="ru-RU"/>
              </w:rPr>
            </w:pPr>
            <w:r w:rsidRPr="008D3127">
              <w:rPr>
                <w:rFonts w:ascii="Arial" w:eastAsia="Times New Roman" w:hAnsi="Arial" w:cs="Arial"/>
                <w:sz w:val="20"/>
                <w:szCs w:val="20"/>
                <w:lang w:eastAsia="ru-RU"/>
              </w:rPr>
              <w:t>ADL-u</w:t>
            </w:r>
          </w:p>
        </w:tc>
        <w:tc>
          <w:tcPr>
            <w:tcW w:w="1520" w:type="dxa"/>
            <w:tcBorders>
              <w:top w:val="nil"/>
              <w:left w:val="nil"/>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rPr>
                <w:rFonts w:ascii="Arial" w:eastAsia="Times New Roman" w:hAnsi="Arial" w:cs="Arial"/>
                <w:sz w:val="20"/>
                <w:szCs w:val="20"/>
                <w:lang w:eastAsia="ru-RU"/>
              </w:rPr>
            </w:pPr>
            <w:r w:rsidRPr="008D3127">
              <w:rPr>
                <w:rFonts w:ascii="Arial" w:eastAsia="Times New Roman" w:hAnsi="Arial" w:cs="Arial"/>
                <w:sz w:val="20"/>
                <w:szCs w:val="20"/>
                <w:lang w:eastAsia="ru-RU"/>
              </w:rPr>
              <w:t xml:space="preserve">                1,69 </w:t>
            </w:r>
          </w:p>
        </w:tc>
      </w:tr>
      <w:tr w:rsidR="008D3127" w:rsidRPr="008D3127" w:rsidTr="008D3127">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rPr>
                <w:rFonts w:ascii="Arial" w:eastAsia="Times New Roman" w:hAnsi="Arial" w:cs="Arial"/>
                <w:sz w:val="20"/>
                <w:szCs w:val="20"/>
                <w:lang w:eastAsia="ru-RU"/>
              </w:rPr>
            </w:pPr>
            <w:proofErr w:type="spellStart"/>
            <w:r w:rsidRPr="008D3127">
              <w:rPr>
                <w:rFonts w:ascii="Arial" w:eastAsia="Times New Roman" w:hAnsi="Arial" w:cs="Arial"/>
                <w:sz w:val="20"/>
                <w:szCs w:val="20"/>
                <w:lang w:eastAsia="ru-RU"/>
              </w:rPr>
              <w:t>Model</w:t>
            </w:r>
            <w:proofErr w:type="spellEnd"/>
            <w:r w:rsidRPr="008D3127">
              <w:rPr>
                <w:rFonts w:ascii="Arial" w:eastAsia="Times New Roman" w:hAnsi="Arial" w:cs="Arial"/>
                <w:sz w:val="20"/>
                <w:szCs w:val="20"/>
                <w:lang w:eastAsia="ru-RU"/>
              </w:rPr>
              <w:t xml:space="preserve"> 1</w:t>
            </w:r>
          </w:p>
        </w:tc>
        <w:tc>
          <w:tcPr>
            <w:tcW w:w="1520" w:type="dxa"/>
            <w:tcBorders>
              <w:top w:val="nil"/>
              <w:left w:val="nil"/>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rPr>
                <w:rFonts w:ascii="Arial" w:eastAsia="Times New Roman" w:hAnsi="Arial" w:cs="Arial"/>
                <w:sz w:val="20"/>
                <w:szCs w:val="20"/>
                <w:lang w:eastAsia="ru-RU"/>
              </w:rPr>
            </w:pPr>
            <w:r w:rsidRPr="008D3127">
              <w:rPr>
                <w:rFonts w:ascii="Arial" w:eastAsia="Times New Roman" w:hAnsi="Arial" w:cs="Arial"/>
                <w:sz w:val="20"/>
                <w:szCs w:val="20"/>
                <w:lang w:eastAsia="ru-RU"/>
              </w:rPr>
              <w:t xml:space="preserve">                1,80 </w:t>
            </w:r>
          </w:p>
        </w:tc>
      </w:tr>
      <w:tr w:rsidR="008D3127" w:rsidRPr="008D3127" w:rsidTr="008D3127">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rPr>
                <w:rFonts w:ascii="Arial" w:eastAsia="Times New Roman" w:hAnsi="Arial" w:cs="Arial"/>
                <w:sz w:val="20"/>
                <w:szCs w:val="20"/>
                <w:lang w:eastAsia="ru-RU"/>
              </w:rPr>
            </w:pPr>
            <w:proofErr w:type="spellStart"/>
            <w:r w:rsidRPr="008D3127">
              <w:rPr>
                <w:rFonts w:ascii="Arial" w:eastAsia="Times New Roman" w:hAnsi="Arial" w:cs="Arial"/>
                <w:sz w:val="20"/>
                <w:szCs w:val="20"/>
                <w:lang w:eastAsia="ru-RU"/>
              </w:rPr>
              <w:t>Markov_uni</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rsidR="008D3127" w:rsidRPr="008D3127" w:rsidRDefault="008D3127" w:rsidP="008D3127">
            <w:pPr>
              <w:spacing w:after="0" w:line="240" w:lineRule="auto"/>
              <w:rPr>
                <w:rFonts w:ascii="Arial" w:eastAsia="Times New Roman" w:hAnsi="Arial" w:cs="Arial"/>
                <w:sz w:val="20"/>
                <w:szCs w:val="20"/>
                <w:lang w:eastAsia="ru-RU"/>
              </w:rPr>
            </w:pPr>
            <w:r w:rsidRPr="008D3127">
              <w:rPr>
                <w:rFonts w:ascii="Arial" w:eastAsia="Times New Roman" w:hAnsi="Arial" w:cs="Arial"/>
                <w:sz w:val="20"/>
                <w:szCs w:val="20"/>
                <w:lang w:eastAsia="ru-RU"/>
              </w:rPr>
              <w:t xml:space="preserve">                2,19 </w:t>
            </w:r>
          </w:p>
        </w:tc>
      </w:tr>
    </w:tbl>
    <w:p w:rsidR="008D3127" w:rsidRDefault="008D3127" w:rsidP="00E740C7">
      <w:pPr>
        <w:spacing w:line="240" w:lineRule="auto"/>
        <w:ind w:firstLine="284"/>
        <w:jc w:val="center"/>
        <w:rPr>
          <w:rFonts w:ascii="Times New Roman" w:eastAsiaTheme="minorEastAsia" w:hAnsi="Times New Roman" w:cs="Times New Roman"/>
          <w:sz w:val="24"/>
          <w:szCs w:val="28"/>
        </w:rPr>
      </w:pPr>
      <w:r w:rsidRPr="00373EAA">
        <w:rPr>
          <w:rFonts w:ascii="Times New Roman" w:eastAsiaTheme="minorEastAsia" w:hAnsi="Times New Roman" w:cs="Times New Roman"/>
          <w:sz w:val="24"/>
          <w:szCs w:val="28"/>
        </w:rPr>
        <w:t>Таблица</w:t>
      </w:r>
      <w:r>
        <w:rPr>
          <w:rFonts w:ascii="Times New Roman" w:eastAsiaTheme="minorEastAsia" w:hAnsi="Times New Roman" w:cs="Times New Roman"/>
          <w:sz w:val="24"/>
          <w:szCs w:val="28"/>
        </w:rPr>
        <w:t xml:space="preserve"> 3</w:t>
      </w:r>
      <w:r w:rsidRPr="00373EAA">
        <w:rPr>
          <w:rFonts w:ascii="Times New Roman" w:eastAsiaTheme="minorEastAsia" w:hAnsi="Times New Roman" w:cs="Times New Roman"/>
          <w:sz w:val="24"/>
          <w:szCs w:val="28"/>
        </w:rPr>
        <w:t xml:space="preserve">. </w:t>
      </w:r>
      <w:r>
        <w:rPr>
          <w:rFonts w:ascii="Times New Roman" w:eastAsiaTheme="minorEastAsia" w:hAnsi="Times New Roman" w:cs="Times New Roman"/>
          <w:sz w:val="24"/>
          <w:szCs w:val="28"/>
        </w:rPr>
        <w:t xml:space="preserve">Средняя ошибка </w:t>
      </w:r>
      <w:r>
        <w:rPr>
          <w:rFonts w:ascii="Times New Roman" w:eastAsiaTheme="minorEastAsia" w:hAnsi="Times New Roman" w:cs="Times New Roman"/>
          <w:sz w:val="24"/>
          <w:szCs w:val="28"/>
          <w:lang w:val="en-US"/>
        </w:rPr>
        <w:t>RMSE</w:t>
      </w:r>
      <w:r w:rsidR="00BD7116">
        <w:rPr>
          <w:rFonts w:ascii="Times New Roman" w:eastAsiaTheme="minorEastAsia" w:hAnsi="Times New Roman" w:cs="Times New Roman"/>
          <w:sz w:val="24"/>
          <w:szCs w:val="28"/>
        </w:rPr>
        <w:t xml:space="preserve"> (1976-2007гг.)</w:t>
      </w:r>
      <w:r>
        <w:rPr>
          <w:rFonts w:ascii="Times New Roman" w:eastAsiaTheme="minorEastAsia" w:hAnsi="Times New Roman" w:cs="Times New Roman"/>
          <w:sz w:val="24"/>
          <w:szCs w:val="28"/>
        </w:rPr>
        <w:t>.</w:t>
      </w:r>
    </w:p>
    <w:p w:rsidR="00DE7B80" w:rsidRPr="006B7B81" w:rsidRDefault="00DE7B80" w:rsidP="001F0C61">
      <w:pPr>
        <w:spacing w:line="360" w:lineRule="auto"/>
        <w:ind w:firstLine="284"/>
        <w:rPr>
          <w:rFonts w:ascii="Times New Roman" w:hAnsi="Times New Roman" w:cs="Times New Roman"/>
          <w:sz w:val="28"/>
          <w:szCs w:val="28"/>
        </w:rPr>
      </w:pPr>
      <w:r w:rsidRPr="006B7B81">
        <w:rPr>
          <w:rFonts w:ascii="Times New Roman" w:hAnsi="Times New Roman" w:cs="Times New Roman"/>
          <w:sz w:val="28"/>
          <w:szCs w:val="28"/>
        </w:rPr>
        <w:t>С другой стороны, модель нейронных сетей имеет самый низкий график RMSE</w:t>
      </w:r>
      <w:r w:rsidR="008D3127">
        <w:rPr>
          <w:rFonts w:ascii="Times New Roman" w:hAnsi="Times New Roman" w:cs="Times New Roman"/>
          <w:sz w:val="28"/>
          <w:szCs w:val="28"/>
        </w:rPr>
        <w:t xml:space="preserve"> (рис.22)</w:t>
      </w:r>
      <w:r w:rsidR="008D3127" w:rsidRPr="008D3127">
        <w:rPr>
          <w:rFonts w:ascii="Times New Roman" w:hAnsi="Times New Roman" w:cs="Times New Roman"/>
          <w:sz w:val="28"/>
          <w:szCs w:val="28"/>
        </w:rPr>
        <w:t xml:space="preserve"> </w:t>
      </w:r>
      <w:r w:rsidR="008D3127">
        <w:rPr>
          <w:rFonts w:ascii="Times New Roman" w:hAnsi="Times New Roman" w:cs="Times New Roman"/>
          <w:sz w:val="28"/>
          <w:szCs w:val="28"/>
        </w:rPr>
        <w:t xml:space="preserve">и самую маленькую среднюю ошибку </w:t>
      </w:r>
      <w:r w:rsidR="008D3127">
        <w:rPr>
          <w:rFonts w:ascii="Times New Roman" w:hAnsi="Times New Roman" w:cs="Times New Roman"/>
          <w:sz w:val="28"/>
          <w:szCs w:val="28"/>
          <w:lang w:val="en-US"/>
        </w:rPr>
        <w:t>out</w:t>
      </w:r>
      <w:r w:rsidR="008D3127" w:rsidRPr="008D3127">
        <w:rPr>
          <w:rFonts w:ascii="Times New Roman" w:hAnsi="Times New Roman" w:cs="Times New Roman"/>
          <w:sz w:val="28"/>
          <w:szCs w:val="28"/>
        </w:rPr>
        <w:t>-</w:t>
      </w:r>
      <w:r w:rsidR="008D3127">
        <w:rPr>
          <w:rFonts w:ascii="Times New Roman" w:hAnsi="Times New Roman" w:cs="Times New Roman"/>
          <w:sz w:val="28"/>
          <w:szCs w:val="28"/>
          <w:lang w:val="en-US"/>
        </w:rPr>
        <w:t>of</w:t>
      </w:r>
      <w:r w:rsidR="008D3127" w:rsidRPr="008D3127">
        <w:rPr>
          <w:rFonts w:ascii="Times New Roman" w:hAnsi="Times New Roman" w:cs="Times New Roman"/>
          <w:sz w:val="28"/>
          <w:szCs w:val="28"/>
        </w:rPr>
        <w:t>-</w:t>
      </w:r>
      <w:r w:rsidR="008D3127">
        <w:rPr>
          <w:rFonts w:ascii="Times New Roman" w:hAnsi="Times New Roman" w:cs="Times New Roman"/>
          <w:sz w:val="28"/>
          <w:szCs w:val="28"/>
          <w:lang w:val="en-US"/>
        </w:rPr>
        <w:t>sample</w:t>
      </w:r>
      <w:r w:rsidR="008D3127" w:rsidRPr="008D3127">
        <w:rPr>
          <w:rFonts w:ascii="Times New Roman" w:hAnsi="Times New Roman" w:cs="Times New Roman"/>
          <w:sz w:val="28"/>
          <w:szCs w:val="28"/>
        </w:rPr>
        <w:t xml:space="preserve"> </w:t>
      </w:r>
      <w:r w:rsidR="008D3127">
        <w:rPr>
          <w:rFonts w:ascii="Times New Roman" w:hAnsi="Times New Roman" w:cs="Times New Roman"/>
          <w:sz w:val="28"/>
          <w:szCs w:val="28"/>
        </w:rPr>
        <w:t>(Таблица 3).</w:t>
      </w:r>
    </w:p>
    <w:p w:rsidR="000C3CF4" w:rsidRPr="008D3127" w:rsidRDefault="003C05E1" w:rsidP="005555FF">
      <w:pPr>
        <w:spacing w:line="360" w:lineRule="auto"/>
        <w:ind w:left="-1134"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D60B6D" wp14:editId="3F811BA1">
            <wp:extent cx="5676406" cy="3157806"/>
            <wp:effectExtent l="0" t="0" r="63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0339" cy="3171120"/>
                    </a:xfrm>
                    <a:prstGeom prst="rect">
                      <a:avLst/>
                    </a:prstGeom>
                    <a:noFill/>
                  </pic:spPr>
                </pic:pic>
              </a:graphicData>
            </a:graphic>
          </wp:inline>
        </w:drawing>
      </w:r>
    </w:p>
    <w:p w:rsidR="00DE7B80" w:rsidRDefault="00DE7B80" w:rsidP="00DE7B80">
      <w:pPr>
        <w:spacing w:line="360" w:lineRule="auto"/>
        <w:jc w:val="center"/>
        <w:rPr>
          <w:rFonts w:ascii="Times New Roman" w:hAnsi="Times New Roman" w:cs="Times New Roman"/>
          <w:sz w:val="24"/>
          <w:szCs w:val="28"/>
        </w:rPr>
      </w:pPr>
      <w:r w:rsidRPr="00305D3B">
        <w:rPr>
          <w:rFonts w:ascii="Times New Roman" w:eastAsiaTheme="minorEastAsia" w:hAnsi="Times New Roman" w:cs="Times New Roman"/>
          <w:szCs w:val="28"/>
        </w:rPr>
        <w:t>Рис</w:t>
      </w:r>
      <w:r>
        <w:rPr>
          <w:rFonts w:ascii="Times New Roman" w:eastAsiaTheme="minorEastAsia" w:hAnsi="Times New Roman" w:cs="Times New Roman"/>
          <w:szCs w:val="28"/>
        </w:rPr>
        <w:t>.2</w:t>
      </w:r>
      <w:r w:rsidRPr="00DE7B80">
        <w:rPr>
          <w:rFonts w:ascii="Times New Roman" w:eastAsiaTheme="minorEastAsia" w:hAnsi="Times New Roman" w:cs="Times New Roman"/>
          <w:szCs w:val="28"/>
        </w:rPr>
        <w:t>2</w:t>
      </w:r>
      <w:r w:rsidRPr="00CE6334">
        <w:rPr>
          <w:rFonts w:ascii="Times New Roman" w:eastAsiaTheme="minorEastAsia" w:hAnsi="Times New Roman" w:cs="Times New Roman"/>
          <w:szCs w:val="28"/>
        </w:rPr>
        <w:t xml:space="preserve"> </w:t>
      </w:r>
      <w:r w:rsidRPr="00305D3B">
        <w:rPr>
          <w:rFonts w:ascii="Times New Roman" w:hAnsi="Times New Roman" w:cs="Times New Roman"/>
          <w:sz w:val="24"/>
          <w:szCs w:val="28"/>
        </w:rPr>
        <w:t>График</w:t>
      </w:r>
      <w:r>
        <w:rPr>
          <w:rFonts w:ascii="Times New Roman" w:hAnsi="Times New Roman" w:cs="Times New Roman"/>
          <w:sz w:val="24"/>
          <w:szCs w:val="28"/>
        </w:rPr>
        <w:t>и</w:t>
      </w:r>
      <w:r w:rsidRPr="00CE6334">
        <w:rPr>
          <w:rFonts w:ascii="Times New Roman" w:hAnsi="Times New Roman" w:cs="Times New Roman"/>
          <w:sz w:val="24"/>
          <w:szCs w:val="28"/>
        </w:rPr>
        <w:t xml:space="preserve"> </w:t>
      </w:r>
      <w:r>
        <w:rPr>
          <w:rFonts w:ascii="Times New Roman" w:hAnsi="Times New Roman" w:cs="Times New Roman"/>
          <w:sz w:val="24"/>
          <w:szCs w:val="28"/>
          <w:lang w:val="en-US"/>
        </w:rPr>
        <w:t>RMSE</w:t>
      </w:r>
      <w:r w:rsidRPr="00CE6334">
        <w:rPr>
          <w:rFonts w:ascii="Times New Roman" w:hAnsi="Times New Roman" w:cs="Times New Roman"/>
          <w:sz w:val="24"/>
          <w:szCs w:val="28"/>
        </w:rPr>
        <w:t xml:space="preserve"> </w:t>
      </w:r>
      <w:r>
        <w:rPr>
          <w:rFonts w:ascii="Times New Roman" w:hAnsi="Times New Roman" w:cs="Times New Roman"/>
          <w:sz w:val="24"/>
          <w:szCs w:val="28"/>
        </w:rPr>
        <w:t>для моделей.</w:t>
      </w:r>
    </w:p>
    <w:p w:rsidR="00CB55DE" w:rsidRDefault="00CB55DE" w:rsidP="00CB55DE">
      <w:pPr>
        <w:spacing w:line="360" w:lineRule="auto"/>
        <w:ind w:firstLine="284"/>
        <w:rPr>
          <w:rFonts w:ascii="Times New Roman" w:hAnsi="Times New Roman" w:cs="Times New Roman"/>
          <w:sz w:val="28"/>
          <w:szCs w:val="28"/>
        </w:rPr>
      </w:pPr>
      <w:r w:rsidRPr="00B02CA0">
        <w:rPr>
          <w:rFonts w:ascii="Times New Roman" w:hAnsi="Times New Roman" w:cs="Times New Roman"/>
          <w:sz w:val="28"/>
          <w:szCs w:val="28"/>
        </w:rPr>
        <w:lastRenderedPageBreak/>
        <w:t xml:space="preserve">Однозначно мы можем сказать, что одномерная </w:t>
      </w:r>
      <w:proofErr w:type="spellStart"/>
      <w:r w:rsidRPr="00B02CA0">
        <w:rPr>
          <w:rFonts w:ascii="Times New Roman" w:hAnsi="Times New Roman" w:cs="Times New Roman"/>
          <w:sz w:val="28"/>
          <w:szCs w:val="28"/>
        </w:rPr>
        <w:t>марковская</w:t>
      </w:r>
      <w:proofErr w:type="spellEnd"/>
      <w:r>
        <w:rPr>
          <w:rFonts w:ascii="Times New Roman" w:hAnsi="Times New Roman" w:cs="Times New Roman"/>
          <w:sz w:val="28"/>
          <w:szCs w:val="28"/>
        </w:rPr>
        <w:t xml:space="preserve"> модель хуже остальных четырех, но чтобы остановить свой выбор на одной модели, мы сравним прогнозы на 2013г. каждой модели  с фактом (1</w:t>
      </w:r>
      <w:r>
        <w:rPr>
          <w:rFonts w:ascii="Times New Roman" w:hAnsi="Times New Roman" w:cs="Times New Roman"/>
          <w:sz w:val="28"/>
          <w:szCs w:val="28"/>
          <w:lang w:val="en-US"/>
        </w:rPr>
        <w:t>Q</w:t>
      </w:r>
      <w:r w:rsidRPr="00BD55F7">
        <w:rPr>
          <w:rFonts w:ascii="Times New Roman" w:hAnsi="Times New Roman" w:cs="Times New Roman"/>
          <w:sz w:val="28"/>
          <w:szCs w:val="28"/>
        </w:rPr>
        <w:t xml:space="preserve">) </w:t>
      </w:r>
      <w:r>
        <w:rPr>
          <w:rFonts w:ascii="Times New Roman" w:hAnsi="Times New Roman" w:cs="Times New Roman"/>
          <w:sz w:val="28"/>
          <w:szCs w:val="28"/>
        </w:rPr>
        <w:t xml:space="preserve">и прогнозом Банка Англии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последние 3 квартала</w:t>
      </w:r>
      <w:r w:rsidRPr="00B02CA0">
        <w:rPr>
          <w:rFonts w:ascii="Times New Roman" w:hAnsi="Times New Roman" w:cs="Times New Roman"/>
          <w:sz w:val="28"/>
          <w:szCs w:val="28"/>
        </w:rPr>
        <w:t>.</w:t>
      </w:r>
    </w:p>
    <w:p w:rsidR="00CB55DE" w:rsidRPr="00CC4C2D" w:rsidRDefault="00CB55DE" w:rsidP="00CB55DE">
      <w:pPr>
        <w:spacing w:line="360" w:lineRule="auto"/>
        <w:ind w:firstLine="284"/>
        <w:rPr>
          <w:rFonts w:ascii="Times New Roman" w:hAnsi="Times New Roman" w:cs="Times New Roman"/>
          <w:sz w:val="28"/>
          <w:szCs w:val="28"/>
        </w:rPr>
      </w:pPr>
    </w:p>
    <w:p w:rsidR="00CB55DE" w:rsidRPr="00B02CA0" w:rsidRDefault="00EA128F" w:rsidP="00CB55DE">
      <w:pPr>
        <w:spacing w:line="360" w:lineRule="auto"/>
        <w:ind w:firstLine="284"/>
        <w:jc w:val="center"/>
        <w:rPr>
          <w:rFonts w:ascii="Times New Roman" w:hAnsi="Times New Roman" w:cs="Times New Roman"/>
          <w:b/>
          <w:sz w:val="28"/>
          <w:szCs w:val="28"/>
          <w:u w:val="single"/>
        </w:rPr>
      </w:pPr>
      <w:r>
        <w:rPr>
          <w:rFonts w:ascii="Times New Roman" w:hAnsi="Times New Roman" w:cs="Times New Roman"/>
          <w:b/>
          <w:sz w:val="28"/>
          <w:szCs w:val="28"/>
          <w:u w:val="single"/>
        </w:rPr>
        <w:t>11</w:t>
      </w:r>
      <w:r w:rsidR="00CB55DE" w:rsidRPr="00B02CA0">
        <w:rPr>
          <w:rFonts w:ascii="Times New Roman" w:hAnsi="Times New Roman" w:cs="Times New Roman"/>
          <w:b/>
          <w:sz w:val="28"/>
          <w:szCs w:val="28"/>
          <w:u w:val="single"/>
        </w:rPr>
        <w:t xml:space="preserve">. Прогнозирование инфляции </w:t>
      </w:r>
      <w:r w:rsidR="00CB55DE">
        <w:rPr>
          <w:rFonts w:ascii="Times New Roman" w:hAnsi="Times New Roman" w:cs="Times New Roman"/>
          <w:b/>
          <w:sz w:val="28"/>
          <w:szCs w:val="28"/>
          <w:u w:val="single"/>
        </w:rPr>
        <w:t>в период 2008-2010 гг</w:t>
      </w:r>
      <w:r w:rsidR="00CB55DE" w:rsidRPr="00B02CA0">
        <w:rPr>
          <w:rFonts w:ascii="Times New Roman" w:hAnsi="Times New Roman" w:cs="Times New Roman"/>
          <w:b/>
          <w:sz w:val="28"/>
          <w:szCs w:val="28"/>
          <w:u w:val="single"/>
        </w:rPr>
        <w:t>.</w:t>
      </w:r>
    </w:p>
    <w:p w:rsidR="00CB55DE" w:rsidRPr="00BD7116" w:rsidRDefault="00CB55DE" w:rsidP="00CB55DE">
      <w:pPr>
        <w:spacing w:line="360" w:lineRule="auto"/>
        <w:ind w:firstLine="284"/>
        <w:rPr>
          <w:rFonts w:ascii="Times New Roman" w:hAnsi="Times New Roman" w:cs="Times New Roman"/>
          <w:sz w:val="28"/>
          <w:szCs w:val="28"/>
        </w:rPr>
      </w:pPr>
      <w:r>
        <w:rPr>
          <w:rFonts w:ascii="Times New Roman" w:hAnsi="Times New Roman" w:cs="Times New Roman"/>
          <w:sz w:val="28"/>
          <w:szCs w:val="28"/>
        </w:rPr>
        <w:t>Итак, в этом разделе мы сравниваем прогнозы каждой из оставшихся 4-х моделей (</w:t>
      </w:r>
      <w:r>
        <w:rPr>
          <w:rFonts w:ascii="Times New Roman" w:hAnsi="Times New Roman" w:cs="Times New Roman"/>
          <w:sz w:val="28"/>
          <w:szCs w:val="28"/>
          <w:lang w:val="en-US"/>
        </w:rPr>
        <w:t>Model</w:t>
      </w:r>
      <w:r w:rsidRPr="00BD7116">
        <w:rPr>
          <w:rFonts w:ascii="Times New Roman" w:hAnsi="Times New Roman" w:cs="Times New Roman"/>
          <w:sz w:val="28"/>
          <w:szCs w:val="28"/>
        </w:rPr>
        <w:t xml:space="preserve"> 1, </w:t>
      </w:r>
      <w:r>
        <w:rPr>
          <w:rFonts w:ascii="Times New Roman" w:hAnsi="Times New Roman" w:cs="Times New Roman"/>
          <w:sz w:val="28"/>
          <w:szCs w:val="28"/>
          <w:lang w:val="en-US"/>
        </w:rPr>
        <w:t>NN</w:t>
      </w:r>
      <w:r w:rsidRPr="00BD7116">
        <w:rPr>
          <w:rFonts w:ascii="Times New Roman" w:hAnsi="Times New Roman" w:cs="Times New Roman"/>
          <w:sz w:val="28"/>
          <w:szCs w:val="28"/>
        </w:rPr>
        <w:t xml:space="preserve">, </w:t>
      </w:r>
      <w:r>
        <w:rPr>
          <w:rFonts w:ascii="Times New Roman" w:hAnsi="Times New Roman" w:cs="Times New Roman"/>
          <w:sz w:val="28"/>
          <w:szCs w:val="28"/>
          <w:lang w:val="en-US"/>
        </w:rPr>
        <w:t>ADL</w:t>
      </w:r>
      <w:r w:rsidRPr="00BD7116">
        <w:rPr>
          <w:rFonts w:ascii="Times New Roman" w:hAnsi="Times New Roman" w:cs="Times New Roman"/>
          <w:sz w:val="28"/>
          <w:szCs w:val="28"/>
        </w:rPr>
        <w:t>-</w:t>
      </w:r>
      <w:r>
        <w:rPr>
          <w:rFonts w:ascii="Times New Roman" w:hAnsi="Times New Roman" w:cs="Times New Roman"/>
          <w:sz w:val="28"/>
          <w:szCs w:val="28"/>
          <w:lang w:val="en-US"/>
        </w:rPr>
        <w:t>u</w:t>
      </w:r>
      <w:r w:rsidRPr="00BD7116">
        <w:rPr>
          <w:rFonts w:ascii="Times New Roman" w:hAnsi="Times New Roman" w:cs="Times New Roman"/>
          <w:sz w:val="28"/>
          <w:szCs w:val="28"/>
        </w:rPr>
        <w:t xml:space="preserve">, </w:t>
      </w:r>
      <w:r>
        <w:rPr>
          <w:rFonts w:ascii="Times New Roman" w:hAnsi="Times New Roman" w:cs="Times New Roman"/>
          <w:sz w:val="28"/>
          <w:szCs w:val="28"/>
          <w:lang w:val="en-US"/>
        </w:rPr>
        <w:t>Markov</w:t>
      </w:r>
      <w:r w:rsidRPr="00BD7116">
        <w:rPr>
          <w:rFonts w:ascii="Times New Roman" w:hAnsi="Times New Roman" w:cs="Times New Roman"/>
          <w:sz w:val="28"/>
          <w:szCs w:val="28"/>
        </w:rPr>
        <w:t>-</w:t>
      </w:r>
      <w:r>
        <w:rPr>
          <w:rFonts w:ascii="Times New Roman" w:hAnsi="Times New Roman" w:cs="Times New Roman"/>
          <w:sz w:val="28"/>
          <w:szCs w:val="28"/>
          <w:lang w:val="en-US"/>
        </w:rPr>
        <w:t>multi</w:t>
      </w:r>
      <w:r w:rsidRPr="00BD7116">
        <w:rPr>
          <w:rFonts w:ascii="Times New Roman" w:hAnsi="Times New Roman" w:cs="Times New Roman"/>
          <w:sz w:val="28"/>
          <w:szCs w:val="28"/>
        </w:rPr>
        <w:t xml:space="preserve">) </w:t>
      </w:r>
      <w:r>
        <w:rPr>
          <w:rFonts w:ascii="Times New Roman" w:hAnsi="Times New Roman" w:cs="Times New Roman"/>
          <w:sz w:val="28"/>
          <w:szCs w:val="28"/>
        </w:rPr>
        <w:t xml:space="preserve">на 2008-2010 гг., используя данные 1976-2007г.  Данное упражнение мы проделываем на графиках и вычисляем среднюю квадратичную ошибку </w:t>
      </w:r>
      <w:r>
        <w:rPr>
          <w:rFonts w:ascii="Times New Roman" w:hAnsi="Times New Roman" w:cs="Times New Roman"/>
          <w:sz w:val="28"/>
          <w:szCs w:val="28"/>
          <w:lang w:val="en-US"/>
        </w:rPr>
        <w:t>MSE</w:t>
      </w:r>
      <w:r w:rsidRPr="00BD7116">
        <w:rPr>
          <w:rFonts w:ascii="Times New Roman" w:hAnsi="Times New Roman" w:cs="Times New Roman"/>
          <w:sz w:val="28"/>
          <w:szCs w:val="28"/>
        </w:rPr>
        <w:t xml:space="preserve"> (</w:t>
      </w:r>
      <w:r>
        <w:rPr>
          <w:rFonts w:ascii="Times New Roman" w:hAnsi="Times New Roman" w:cs="Times New Roman"/>
          <w:sz w:val="28"/>
          <w:szCs w:val="28"/>
          <w:lang w:val="en-US"/>
        </w:rPr>
        <w:t>mean</w:t>
      </w:r>
      <w:r w:rsidRPr="00BD7116">
        <w:rPr>
          <w:rFonts w:ascii="Times New Roman" w:hAnsi="Times New Roman" w:cs="Times New Roman"/>
          <w:sz w:val="28"/>
          <w:szCs w:val="28"/>
        </w:rPr>
        <w:t xml:space="preserve"> </w:t>
      </w:r>
      <w:r>
        <w:rPr>
          <w:rFonts w:ascii="Times New Roman" w:hAnsi="Times New Roman" w:cs="Times New Roman"/>
          <w:sz w:val="28"/>
          <w:szCs w:val="28"/>
          <w:lang w:val="en-US"/>
        </w:rPr>
        <w:t>squared</w:t>
      </w:r>
      <w:r w:rsidRPr="00BD7116">
        <w:rPr>
          <w:rFonts w:ascii="Times New Roman" w:hAnsi="Times New Roman" w:cs="Times New Roman"/>
          <w:sz w:val="28"/>
          <w:szCs w:val="28"/>
        </w:rPr>
        <w:t xml:space="preserve"> </w:t>
      </w:r>
      <w:r>
        <w:rPr>
          <w:rFonts w:ascii="Times New Roman" w:hAnsi="Times New Roman" w:cs="Times New Roman"/>
          <w:sz w:val="28"/>
          <w:szCs w:val="28"/>
          <w:lang w:val="en-US"/>
        </w:rPr>
        <w:t>error</w:t>
      </w:r>
      <w:r w:rsidRPr="00BD7116">
        <w:rPr>
          <w:rFonts w:ascii="Times New Roman" w:hAnsi="Times New Roman" w:cs="Times New Roman"/>
          <w:sz w:val="28"/>
          <w:szCs w:val="28"/>
        </w:rPr>
        <w:t>).</w:t>
      </w:r>
    </w:p>
    <w:tbl>
      <w:tblPr>
        <w:tblW w:w="4340" w:type="dxa"/>
        <w:jc w:val="center"/>
        <w:tblInd w:w="93" w:type="dxa"/>
        <w:tblLook w:val="04A0" w:firstRow="1" w:lastRow="0" w:firstColumn="1" w:lastColumn="0" w:noHBand="0" w:noVBand="1"/>
      </w:tblPr>
      <w:tblGrid>
        <w:gridCol w:w="3380"/>
        <w:gridCol w:w="960"/>
      </w:tblGrid>
      <w:tr w:rsidR="00CB55DE" w:rsidRPr="0001476F" w:rsidTr="008A4EDA">
        <w:trPr>
          <w:trHeight w:val="315"/>
          <w:jc w:val="center"/>
        </w:trPr>
        <w:tc>
          <w:tcPr>
            <w:tcW w:w="33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55DE" w:rsidRPr="0001476F" w:rsidRDefault="00CB55DE" w:rsidP="008A4EDA">
            <w:pPr>
              <w:spacing w:after="0" w:line="240" w:lineRule="auto"/>
              <w:rPr>
                <w:rFonts w:ascii="Times New Roman" w:eastAsia="Times New Roman" w:hAnsi="Times New Roman" w:cs="Times New Roman"/>
                <w:lang w:eastAsia="ru-RU"/>
              </w:rPr>
            </w:pPr>
            <w:r w:rsidRPr="0001476F">
              <w:rPr>
                <w:rFonts w:ascii="Times New Roman" w:eastAsia="Times New Roman" w:hAnsi="Times New Roman" w:cs="Times New Roman"/>
                <w:lang w:eastAsia="ru-RU"/>
              </w:rPr>
              <w:t>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CB55DE" w:rsidRPr="0001476F" w:rsidRDefault="00CB55DE" w:rsidP="008A4EDA">
            <w:pPr>
              <w:spacing w:after="0" w:line="240" w:lineRule="auto"/>
              <w:rPr>
                <w:rFonts w:ascii="Times New Roman" w:eastAsia="Times New Roman" w:hAnsi="Times New Roman" w:cs="Times New Roman"/>
                <w:lang w:eastAsia="ru-RU"/>
              </w:rPr>
            </w:pPr>
            <w:r w:rsidRPr="0001476F">
              <w:rPr>
                <w:rFonts w:ascii="Times New Roman" w:eastAsia="Times New Roman" w:hAnsi="Times New Roman" w:cs="Times New Roman"/>
                <w:lang w:eastAsia="ru-RU"/>
              </w:rPr>
              <w:t>MSE</w:t>
            </w:r>
          </w:p>
        </w:tc>
      </w:tr>
      <w:tr w:rsidR="00CB55DE" w:rsidRPr="0001476F" w:rsidTr="008A4EDA">
        <w:trPr>
          <w:trHeight w:val="315"/>
          <w:jc w:val="center"/>
        </w:trPr>
        <w:tc>
          <w:tcPr>
            <w:tcW w:w="3380" w:type="dxa"/>
            <w:tcBorders>
              <w:top w:val="nil"/>
              <w:left w:val="single" w:sz="8" w:space="0" w:color="auto"/>
              <w:bottom w:val="single" w:sz="8" w:space="0" w:color="auto"/>
              <w:right w:val="single" w:sz="8" w:space="0" w:color="auto"/>
            </w:tcBorders>
            <w:shd w:val="clear" w:color="auto" w:fill="auto"/>
            <w:noWrap/>
            <w:vAlign w:val="center"/>
            <w:hideMark/>
          </w:tcPr>
          <w:p w:rsidR="00CB55DE" w:rsidRPr="0001476F" w:rsidRDefault="00CB55DE" w:rsidP="008A4EDA">
            <w:pPr>
              <w:spacing w:after="0" w:line="240" w:lineRule="auto"/>
              <w:jc w:val="center"/>
              <w:rPr>
                <w:rFonts w:ascii="Times New Roman" w:eastAsia="Times New Roman" w:hAnsi="Times New Roman" w:cs="Times New Roman"/>
                <w:lang w:eastAsia="ru-RU"/>
              </w:rPr>
            </w:pPr>
            <w:r w:rsidRPr="0001476F">
              <w:rPr>
                <w:rFonts w:ascii="Times New Roman" w:eastAsia="Times New Roman" w:hAnsi="Times New Roman" w:cs="Times New Roman"/>
                <w:lang w:eastAsia="ru-RU"/>
              </w:rPr>
              <w:t>ADL-u</w:t>
            </w:r>
          </w:p>
        </w:tc>
        <w:tc>
          <w:tcPr>
            <w:tcW w:w="960" w:type="dxa"/>
            <w:tcBorders>
              <w:top w:val="nil"/>
              <w:left w:val="nil"/>
              <w:bottom w:val="single" w:sz="8" w:space="0" w:color="auto"/>
              <w:right w:val="single" w:sz="8" w:space="0" w:color="auto"/>
            </w:tcBorders>
            <w:shd w:val="clear" w:color="auto" w:fill="auto"/>
            <w:noWrap/>
            <w:vAlign w:val="center"/>
            <w:hideMark/>
          </w:tcPr>
          <w:p w:rsidR="00CB55DE" w:rsidRPr="0001476F" w:rsidRDefault="00CB55DE" w:rsidP="008A4EDA">
            <w:pPr>
              <w:spacing w:after="0" w:line="240" w:lineRule="auto"/>
              <w:jc w:val="center"/>
              <w:rPr>
                <w:rFonts w:ascii="Times New Roman" w:eastAsia="Times New Roman" w:hAnsi="Times New Roman" w:cs="Times New Roman"/>
                <w:lang w:eastAsia="ru-RU"/>
              </w:rPr>
            </w:pPr>
            <w:r w:rsidRPr="0001476F">
              <w:rPr>
                <w:rFonts w:ascii="Times New Roman" w:eastAsia="Times New Roman" w:hAnsi="Times New Roman" w:cs="Times New Roman"/>
                <w:lang w:eastAsia="ru-RU"/>
              </w:rPr>
              <w:t>3,07</w:t>
            </w:r>
          </w:p>
        </w:tc>
      </w:tr>
      <w:tr w:rsidR="00CB55DE" w:rsidRPr="0001476F" w:rsidTr="008A4EDA">
        <w:trPr>
          <w:trHeight w:val="315"/>
          <w:jc w:val="center"/>
        </w:trPr>
        <w:tc>
          <w:tcPr>
            <w:tcW w:w="3380" w:type="dxa"/>
            <w:tcBorders>
              <w:top w:val="nil"/>
              <w:left w:val="single" w:sz="8" w:space="0" w:color="auto"/>
              <w:bottom w:val="single" w:sz="8" w:space="0" w:color="auto"/>
              <w:right w:val="single" w:sz="8" w:space="0" w:color="auto"/>
            </w:tcBorders>
            <w:shd w:val="clear" w:color="auto" w:fill="auto"/>
            <w:noWrap/>
            <w:vAlign w:val="center"/>
            <w:hideMark/>
          </w:tcPr>
          <w:p w:rsidR="00CB55DE" w:rsidRPr="0001476F" w:rsidRDefault="00CB55DE" w:rsidP="008A4EDA">
            <w:pPr>
              <w:spacing w:after="0" w:line="240" w:lineRule="auto"/>
              <w:jc w:val="center"/>
              <w:rPr>
                <w:rFonts w:ascii="Times New Roman" w:eastAsia="Times New Roman" w:hAnsi="Times New Roman" w:cs="Times New Roman"/>
                <w:lang w:eastAsia="ru-RU"/>
              </w:rPr>
            </w:pPr>
            <w:proofErr w:type="spellStart"/>
            <w:r w:rsidRPr="0001476F">
              <w:rPr>
                <w:rFonts w:ascii="Times New Roman" w:eastAsia="Times New Roman" w:hAnsi="Times New Roman" w:cs="Times New Roman"/>
                <w:lang w:eastAsia="ru-RU"/>
              </w:rPr>
              <w:t>Markov_multi</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rsidR="00CB55DE" w:rsidRPr="0001476F" w:rsidRDefault="00CB55DE" w:rsidP="008A4EDA">
            <w:pPr>
              <w:spacing w:after="0" w:line="240" w:lineRule="auto"/>
              <w:jc w:val="center"/>
              <w:rPr>
                <w:rFonts w:ascii="Times New Roman" w:eastAsia="Times New Roman" w:hAnsi="Times New Roman" w:cs="Times New Roman"/>
                <w:lang w:eastAsia="ru-RU"/>
              </w:rPr>
            </w:pPr>
            <w:r w:rsidRPr="0001476F">
              <w:rPr>
                <w:rFonts w:ascii="Times New Roman" w:eastAsia="Times New Roman" w:hAnsi="Times New Roman" w:cs="Times New Roman"/>
                <w:lang w:eastAsia="ru-RU"/>
              </w:rPr>
              <w:t>5,22</w:t>
            </w:r>
          </w:p>
        </w:tc>
      </w:tr>
      <w:tr w:rsidR="00CB55DE" w:rsidRPr="0001476F" w:rsidTr="008A4EDA">
        <w:trPr>
          <w:trHeight w:val="315"/>
          <w:jc w:val="center"/>
        </w:trPr>
        <w:tc>
          <w:tcPr>
            <w:tcW w:w="3380" w:type="dxa"/>
            <w:tcBorders>
              <w:top w:val="nil"/>
              <w:left w:val="single" w:sz="8" w:space="0" w:color="auto"/>
              <w:bottom w:val="single" w:sz="8" w:space="0" w:color="auto"/>
              <w:right w:val="single" w:sz="8" w:space="0" w:color="auto"/>
            </w:tcBorders>
            <w:shd w:val="clear" w:color="auto" w:fill="auto"/>
            <w:noWrap/>
            <w:vAlign w:val="center"/>
            <w:hideMark/>
          </w:tcPr>
          <w:p w:rsidR="00CB55DE" w:rsidRPr="0001476F" w:rsidRDefault="00CB55DE" w:rsidP="008A4EDA">
            <w:pPr>
              <w:spacing w:after="0" w:line="240" w:lineRule="auto"/>
              <w:jc w:val="center"/>
              <w:rPr>
                <w:rFonts w:ascii="Times New Roman" w:eastAsia="Times New Roman" w:hAnsi="Times New Roman" w:cs="Times New Roman"/>
                <w:lang w:eastAsia="ru-RU"/>
              </w:rPr>
            </w:pPr>
            <w:r w:rsidRPr="0001476F">
              <w:rPr>
                <w:rFonts w:ascii="Times New Roman" w:eastAsia="Times New Roman" w:hAnsi="Times New Roman" w:cs="Times New Roman"/>
                <w:lang w:eastAsia="ru-RU"/>
              </w:rPr>
              <w:t>NN</w:t>
            </w:r>
          </w:p>
        </w:tc>
        <w:tc>
          <w:tcPr>
            <w:tcW w:w="960" w:type="dxa"/>
            <w:tcBorders>
              <w:top w:val="nil"/>
              <w:left w:val="nil"/>
              <w:bottom w:val="single" w:sz="8" w:space="0" w:color="auto"/>
              <w:right w:val="single" w:sz="8" w:space="0" w:color="auto"/>
            </w:tcBorders>
            <w:shd w:val="clear" w:color="auto" w:fill="auto"/>
            <w:noWrap/>
            <w:vAlign w:val="center"/>
            <w:hideMark/>
          </w:tcPr>
          <w:p w:rsidR="00CB55DE" w:rsidRPr="0001476F" w:rsidRDefault="00CB55DE" w:rsidP="008A4EDA">
            <w:pPr>
              <w:spacing w:after="0" w:line="240" w:lineRule="auto"/>
              <w:jc w:val="center"/>
              <w:rPr>
                <w:rFonts w:ascii="Times New Roman" w:eastAsia="Times New Roman" w:hAnsi="Times New Roman" w:cs="Times New Roman"/>
                <w:lang w:eastAsia="ru-RU"/>
              </w:rPr>
            </w:pPr>
            <w:r w:rsidRPr="0001476F">
              <w:rPr>
                <w:rFonts w:ascii="Times New Roman" w:eastAsia="Times New Roman" w:hAnsi="Times New Roman" w:cs="Times New Roman"/>
                <w:lang w:eastAsia="ru-RU"/>
              </w:rPr>
              <w:t>5,53</w:t>
            </w:r>
          </w:p>
        </w:tc>
      </w:tr>
      <w:tr w:rsidR="00CB55DE" w:rsidRPr="0001476F" w:rsidTr="008A4EDA">
        <w:trPr>
          <w:trHeight w:val="315"/>
          <w:jc w:val="center"/>
        </w:trPr>
        <w:tc>
          <w:tcPr>
            <w:tcW w:w="3380" w:type="dxa"/>
            <w:tcBorders>
              <w:top w:val="nil"/>
              <w:left w:val="single" w:sz="8" w:space="0" w:color="auto"/>
              <w:bottom w:val="single" w:sz="8" w:space="0" w:color="auto"/>
              <w:right w:val="single" w:sz="8" w:space="0" w:color="auto"/>
            </w:tcBorders>
            <w:shd w:val="clear" w:color="auto" w:fill="auto"/>
            <w:noWrap/>
            <w:vAlign w:val="center"/>
            <w:hideMark/>
          </w:tcPr>
          <w:p w:rsidR="00CB55DE" w:rsidRPr="0001476F" w:rsidRDefault="00CB55DE" w:rsidP="008A4EDA">
            <w:pPr>
              <w:spacing w:after="0" w:line="240" w:lineRule="auto"/>
              <w:jc w:val="center"/>
              <w:rPr>
                <w:rFonts w:ascii="Times New Roman" w:eastAsia="Times New Roman" w:hAnsi="Times New Roman" w:cs="Times New Roman"/>
                <w:lang w:eastAsia="ru-RU"/>
              </w:rPr>
            </w:pPr>
            <w:proofErr w:type="spellStart"/>
            <w:r w:rsidRPr="0001476F">
              <w:rPr>
                <w:rFonts w:ascii="Times New Roman" w:eastAsia="Times New Roman" w:hAnsi="Times New Roman" w:cs="Times New Roman"/>
                <w:lang w:eastAsia="ru-RU"/>
              </w:rPr>
              <w:t>Model</w:t>
            </w:r>
            <w:proofErr w:type="spellEnd"/>
            <w:r w:rsidRPr="0001476F">
              <w:rPr>
                <w:rFonts w:ascii="Times New Roman" w:eastAsia="Times New Roman" w:hAnsi="Times New Roman" w:cs="Times New Roman"/>
                <w:lang w:eastAsia="ru-RU"/>
              </w:rPr>
              <w:t xml:space="preserve"> 1</w:t>
            </w:r>
          </w:p>
        </w:tc>
        <w:tc>
          <w:tcPr>
            <w:tcW w:w="960" w:type="dxa"/>
            <w:tcBorders>
              <w:top w:val="nil"/>
              <w:left w:val="nil"/>
              <w:bottom w:val="single" w:sz="8" w:space="0" w:color="auto"/>
              <w:right w:val="single" w:sz="8" w:space="0" w:color="auto"/>
            </w:tcBorders>
            <w:shd w:val="clear" w:color="auto" w:fill="auto"/>
            <w:noWrap/>
            <w:vAlign w:val="center"/>
            <w:hideMark/>
          </w:tcPr>
          <w:p w:rsidR="00CB55DE" w:rsidRPr="0001476F" w:rsidRDefault="00CB55DE" w:rsidP="008A4EDA">
            <w:pPr>
              <w:spacing w:after="0" w:line="240" w:lineRule="auto"/>
              <w:jc w:val="center"/>
              <w:rPr>
                <w:rFonts w:ascii="Times New Roman" w:eastAsia="Times New Roman" w:hAnsi="Times New Roman" w:cs="Times New Roman"/>
                <w:lang w:eastAsia="ru-RU"/>
              </w:rPr>
            </w:pPr>
            <w:r w:rsidRPr="0001476F">
              <w:rPr>
                <w:rFonts w:ascii="Times New Roman" w:eastAsia="Times New Roman" w:hAnsi="Times New Roman" w:cs="Times New Roman"/>
                <w:lang w:eastAsia="ru-RU"/>
              </w:rPr>
              <w:t>6,11</w:t>
            </w:r>
          </w:p>
        </w:tc>
      </w:tr>
    </w:tbl>
    <w:p w:rsidR="00CB55DE" w:rsidRDefault="00CB55DE" w:rsidP="00CB55DE">
      <w:pPr>
        <w:spacing w:line="240" w:lineRule="auto"/>
        <w:ind w:firstLine="284"/>
        <w:jc w:val="center"/>
        <w:rPr>
          <w:rFonts w:ascii="Times New Roman" w:eastAsiaTheme="minorEastAsia" w:hAnsi="Times New Roman" w:cs="Times New Roman"/>
          <w:sz w:val="24"/>
          <w:szCs w:val="28"/>
        </w:rPr>
      </w:pPr>
    </w:p>
    <w:p w:rsidR="00CB55DE" w:rsidRDefault="00CB55DE" w:rsidP="00CB55DE">
      <w:pPr>
        <w:spacing w:line="240" w:lineRule="auto"/>
        <w:ind w:firstLine="284"/>
        <w:jc w:val="center"/>
        <w:rPr>
          <w:rFonts w:ascii="Times New Roman" w:eastAsiaTheme="minorEastAsia" w:hAnsi="Times New Roman" w:cs="Times New Roman"/>
          <w:sz w:val="24"/>
          <w:szCs w:val="28"/>
        </w:rPr>
      </w:pPr>
      <w:r w:rsidRPr="00373EAA">
        <w:rPr>
          <w:rFonts w:ascii="Times New Roman" w:eastAsiaTheme="minorEastAsia" w:hAnsi="Times New Roman" w:cs="Times New Roman"/>
          <w:sz w:val="24"/>
          <w:szCs w:val="28"/>
        </w:rPr>
        <w:t>Таблица</w:t>
      </w:r>
      <w:r>
        <w:rPr>
          <w:rFonts w:ascii="Times New Roman" w:eastAsiaTheme="minorEastAsia" w:hAnsi="Times New Roman" w:cs="Times New Roman"/>
          <w:sz w:val="24"/>
          <w:szCs w:val="28"/>
        </w:rPr>
        <w:t xml:space="preserve"> 4</w:t>
      </w:r>
      <w:r w:rsidRPr="00373EAA">
        <w:rPr>
          <w:rFonts w:ascii="Times New Roman" w:eastAsiaTheme="minorEastAsia" w:hAnsi="Times New Roman" w:cs="Times New Roman"/>
          <w:sz w:val="24"/>
          <w:szCs w:val="28"/>
        </w:rPr>
        <w:t xml:space="preserve">. </w:t>
      </w:r>
      <w:r>
        <w:rPr>
          <w:rFonts w:ascii="Times New Roman" w:eastAsiaTheme="minorEastAsia" w:hAnsi="Times New Roman" w:cs="Times New Roman"/>
          <w:sz w:val="24"/>
          <w:szCs w:val="28"/>
        </w:rPr>
        <w:t>Средняя квадратичная ошибка моделей (2012-2013гг.).</w:t>
      </w:r>
    </w:p>
    <w:p w:rsidR="00CB55DE" w:rsidRPr="00BD7116" w:rsidRDefault="00CB55DE" w:rsidP="00CB55DE">
      <w:pPr>
        <w:spacing w:line="240" w:lineRule="auto"/>
        <w:ind w:firstLine="284"/>
        <w:rPr>
          <w:rFonts w:ascii="Times New Roman" w:eastAsiaTheme="minorEastAsia" w:hAnsi="Times New Roman" w:cs="Times New Roman"/>
          <w:sz w:val="28"/>
          <w:szCs w:val="28"/>
        </w:rPr>
      </w:pPr>
    </w:p>
    <w:p w:rsidR="00CB55DE" w:rsidRPr="007E22B6" w:rsidRDefault="00CB55DE" w:rsidP="00CB55DE">
      <w:pPr>
        <w:spacing w:line="360" w:lineRule="auto"/>
        <w:ind w:firstLine="284"/>
        <w:rPr>
          <w:rFonts w:ascii="Times New Roman" w:hAnsi="Times New Roman" w:cs="Times New Roman"/>
          <w:sz w:val="28"/>
          <w:szCs w:val="28"/>
        </w:rPr>
      </w:pPr>
      <w:r>
        <w:rPr>
          <w:rFonts w:ascii="Times New Roman" w:hAnsi="Times New Roman" w:cs="Times New Roman"/>
          <w:sz w:val="28"/>
          <w:szCs w:val="28"/>
        </w:rPr>
        <w:t xml:space="preserve">Хотя самый маленький </w:t>
      </w:r>
      <w:r>
        <w:rPr>
          <w:rFonts w:ascii="Times New Roman" w:hAnsi="Times New Roman" w:cs="Times New Roman"/>
          <w:sz w:val="28"/>
          <w:szCs w:val="28"/>
          <w:lang w:val="en-US"/>
        </w:rPr>
        <w:t>MSE</w:t>
      </w:r>
      <w:r>
        <w:rPr>
          <w:rFonts w:ascii="Times New Roman" w:hAnsi="Times New Roman" w:cs="Times New Roman"/>
          <w:sz w:val="28"/>
          <w:szCs w:val="28"/>
        </w:rPr>
        <w:t xml:space="preserve"> принадлежит модели </w:t>
      </w:r>
      <w:r>
        <w:rPr>
          <w:rFonts w:ascii="Times New Roman" w:hAnsi="Times New Roman" w:cs="Times New Roman"/>
          <w:sz w:val="28"/>
          <w:szCs w:val="28"/>
          <w:lang w:val="en-US"/>
        </w:rPr>
        <w:t>ADL</w:t>
      </w:r>
      <w:r w:rsidRPr="00F74F27">
        <w:rPr>
          <w:rFonts w:ascii="Times New Roman" w:hAnsi="Times New Roman" w:cs="Times New Roman"/>
          <w:sz w:val="28"/>
          <w:szCs w:val="28"/>
        </w:rPr>
        <w:t>-</w:t>
      </w:r>
      <w:r>
        <w:rPr>
          <w:rFonts w:ascii="Times New Roman" w:hAnsi="Times New Roman" w:cs="Times New Roman"/>
          <w:sz w:val="28"/>
          <w:szCs w:val="28"/>
          <w:lang w:val="en-US"/>
        </w:rPr>
        <w:t>u</w:t>
      </w:r>
      <w:r>
        <w:rPr>
          <w:rFonts w:ascii="Times New Roman" w:hAnsi="Times New Roman" w:cs="Times New Roman"/>
          <w:sz w:val="28"/>
          <w:szCs w:val="28"/>
        </w:rPr>
        <w:t xml:space="preserve">, график прогноза многомерной модели Маркова с переключениями режимов описывает динамику инфляции лучше остальных. В итоге в нашем исследовании наилучшими моделями признаются многомерная модель Маркова с переключениями, а так модель </w:t>
      </w:r>
      <w:r>
        <w:rPr>
          <w:rFonts w:ascii="Times New Roman" w:hAnsi="Times New Roman" w:cs="Times New Roman"/>
          <w:sz w:val="28"/>
          <w:szCs w:val="28"/>
          <w:lang w:val="en-US"/>
        </w:rPr>
        <w:t>Stock</w:t>
      </w:r>
      <w:r w:rsidRPr="007E22B6">
        <w:rPr>
          <w:rFonts w:ascii="Times New Roman" w:hAnsi="Times New Roman" w:cs="Times New Roman"/>
          <w:sz w:val="28"/>
          <w:szCs w:val="28"/>
        </w:rPr>
        <w:t xml:space="preserve"> &amp; </w:t>
      </w:r>
      <w:r>
        <w:rPr>
          <w:rFonts w:ascii="Times New Roman" w:hAnsi="Times New Roman" w:cs="Times New Roman"/>
          <w:sz w:val="28"/>
          <w:szCs w:val="28"/>
          <w:lang w:val="en-US"/>
        </w:rPr>
        <w:t>Watson</w:t>
      </w:r>
      <w:r w:rsidRPr="007E22B6">
        <w:rPr>
          <w:rFonts w:ascii="Times New Roman" w:hAnsi="Times New Roman" w:cs="Times New Roman"/>
          <w:sz w:val="28"/>
          <w:szCs w:val="28"/>
        </w:rPr>
        <w:t xml:space="preserve"> </w:t>
      </w:r>
      <w:r>
        <w:rPr>
          <w:rFonts w:ascii="Times New Roman" w:hAnsi="Times New Roman" w:cs="Times New Roman"/>
          <w:sz w:val="28"/>
          <w:szCs w:val="28"/>
          <w:lang w:val="en-US"/>
        </w:rPr>
        <w:t>ADL</w:t>
      </w:r>
      <w:r w:rsidRPr="007E22B6">
        <w:rPr>
          <w:rFonts w:ascii="Times New Roman" w:hAnsi="Times New Roman" w:cs="Times New Roman"/>
          <w:sz w:val="28"/>
          <w:szCs w:val="28"/>
        </w:rPr>
        <w:t>-</w:t>
      </w:r>
      <w:r>
        <w:rPr>
          <w:rFonts w:ascii="Times New Roman" w:hAnsi="Times New Roman" w:cs="Times New Roman"/>
          <w:sz w:val="28"/>
          <w:szCs w:val="28"/>
          <w:lang w:val="en-US"/>
        </w:rPr>
        <w:t>u</w:t>
      </w:r>
      <w:r w:rsidRPr="007E22B6">
        <w:rPr>
          <w:rFonts w:ascii="Times New Roman" w:hAnsi="Times New Roman" w:cs="Times New Roman"/>
          <w:sz w:val="28"/>
          <w:szCs w:val="28"/>
        </w:rPr>
        <w:t>.</w:t>
      </w:r>
      <w:r>
        <w:rPr>
          <w:rFonts w:ascii="Times New Roman" w:hAnsi="Times New Roman" w:cs="Times New Roman"/>
          <w:sz w:val="28"/>
          <w:szCs w:val="28"/>
        </w:rPr>
        <w:t xml:space="preserve"> </w:t>
      </w:r>
    </w:p>
    <w:p w:rsidR="00CB55DE" w:rsidRPr="00F74F27" w:rsidRDefault="00CB55DE" w:rsidP="00CB55DE">
      <w:pPr>
        <w:spacing w:line="360" w:lineRule="auto"/>
        <w:ind w:left="-99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70D2F87" wp14:editId="4FE55031">
            <wp:extent cx="6035040" cy="288036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5040" cy="2880360"/>
                    </a:xfrm>
                    <a:prstGeom prst="rect">
                      <a:avLst/>
                    </a:prstGeom>
                    <a:noFill/>
                  </pic:spPr>
                </pic:pic>
              </a:graphicData>
            </a:graphic>
          </wp:inline>
        </w:drawing>
      </w:r>
    </w:p>
    <w:p w:rsidR="00CB55DE" w:rsidRPr="00F74F27" w:rsidRDefault="00CB55DE" w:rsidP="00CB55DE">
      <w:pPr>
        <w:spacing w:line="360" w:lineRule="auto"/>
        <w:jc w:val="center"/>
        <w:rPr>
          <w:rFonts w:ascii="Times New Roman" w:hAnsi="Times New Roman" w:cs="Times New Roman"/>
          <w:sz w:val="24"/>
          <w:szCs w:val="28"/>
        </w:rPr>
      </w:pPr>
      <w:r w:rsidRPr="00305D3B">
        <w:rPr>
          <w:rFonts w:ascii="Times New Roman" w:eastAsiaTheme="minorEastAsia" w:hAnsi="Times New Roman" w:cs="Times New Roman"/>
          <w:szCs w:val="28"/>
        </w:rPr>
        <w:t>Рис</w:t>
      </w:r>
      <w:r>
        <w:rPr>
          <w:rFonts w:ascii="Times New Roman" w:eastAsiaTheme="minorEastAsia" w:hAnsi="Times New Roman" w:cs="Times New Roman"/>
          <w:szCs w:val="28"/>
        </w:rPr>
        <w:t>.23</w:t>
      </w:r>
      <w:r w:rsidRPr="00CE6334">
        <w:rPr>
          <w:rFonts w:ascii="Times New Roman" w:eastAsiaTheme="minorEastAsia" w:hAnsi="Times New Roman" w:cs="Times New Roman"/>
          <w:szCs w:val="28"/>
        </w:rPr>
        <w:t xml:space="preserve"> </w:t>
      </w:r>
      <w:r w:rsidRPr="00305D3B">
        <w:rPr>
          <w:rFonts w:ascii="Times New Roman" w:hAnsi="Times New Roman" w:cs="Times New Roman"/>
          <w:sz w:val="24"/>
          <w:szCs w:val="28"/>
        </w:rPr>
        <w:t>График</w:t>
      </w:r>
      <w:r>
        <w:rPr>
          <w:rFonts w:ascii="Times New Roman" w:hAnsi="Times New Roman" w:cs="Times New Roman"/>
          <w:sz w:val="24"/>
          <w:szCs w:val="28"/>
        </w:rPr>
        <w:t>и</w:t>
      </w:r>
      <w:r w:rsidRPr="00CE6334">
        <w:rPr>
          <w:rFonts w:ascii="Times New Roman" w:hAnsi="Times New Roman" w:cs="Times New Roman"/>
          <w:sz w:val="24"/>
          <w:szCs w:val="28"/>
        </w:rPr>
        <w:t xml:space="preserve"> </w:t>
      </w:r>
      <w:r>
        <w:rPr>
          <w:rFonts w:ascii="Times New Roman" w:hAnsi="Times New Roman" w:cs="Times New Roman"/>
          <w:sz w:val="24"/>
          <w:szCs w:val="28"/>
        </w:rPr>
        <w:t>фактического и прогнозного значения инфляции многомерной модели Маркова.</w:t>
      </w:r>
    </w:p>
    <w:p w:rsidR="00CB55DE" w:rsidRPr="00BD7116" w:rsidRDefault="00CB55DE" w:rsidP="00CB55DE">
      <w:pPr>
        <w:spacing w:line="360" w:lineRule="auto"/>
        <w:ind w:firstLine="284"/>
        <w:rPr>
          <w:rFonts w:ascii="Times New Roman" w:hAnsi="Times New Roman" w:cs="Times New Roman"/>
          <w:sz w:val="28"/>
          <w:szCs w:val="28"/>
        </w:rPr>
      </w:pPr>
    </w:p>
    <w:p w:rsidR="00CB55DE" w:rsidRDefault="00CB55DE" w:rsidP="00CB55DE">
      <w:pPr>
        <w:spacing w:line="360" w:lineRule="auto"/>
        <w:ind w:left="-1134"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425546" wp14:editId="2ACE205E">
            <wp:extent cx="6152253" cy="3336967"/>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4039" cy="3337936"/>
                    </a:xfrm>
                    <a:prstGeom prst="rect">
                      <a:avLst/>
                    </a:prstGeom>
                    <a:noFill/>
                  </pic:spPr>
                </pic:pic>
              </a:graphicData>
            </a:graphic>
          </wp:inline>
        </w:drawing>
      </w:r>
    </w:p>
    <w:p w:rsidR="00CB55DE" w:rsidRPr="00F74F27" w:rsidRDefault="00CB55DE" w:rsidP="00CB55DE">
      <w:pPr>
        <w:spacing w:line="360" w:lineRule="auto"/>
        <w:jc w:val="center"/>
        <w:rPr>
          <w:rFonts w:ascii="Times New Roman" w:hAnsi="Times New Roman" w:cs="Times New Roman"/>
          <w:sz w:val="24"/>
          <w:szCs w:val="28"/>
        </w:rPr>
      </w:pPr>
      <w:r w:rsidRPr="00305D3B">
        <w:rPr>
          <w:rFonts w:ascii="Times New Roman" w:eastAsiaTheme="minorEastAsia" w:hAnsi="Times New Roman" w:cs="Times New Roman"/>
          <w:szCs w:val="28"/>
        </w:rPr>
        <w:t>Рис</w:t>
      </w:r>
      <w:r>
        <w:rPr>
          <w:rFonts w:ascii="Times New Roman" w:eastAsiaTheme="minorEastAsia" w:hAnsi="Times New Roman" w:cs="Times New Roman"/>
          <w:szCs w:val="28"/>
        </w:rPr>
        <w:t>.24</w:t>
      </w:r>
      <w:r w:rsidRPr="00CE6334">
        <w:rPr>
          <w:rFonts w:ascii="Times New Roman" w:eastAsiaTheme="minorEastAsia" w:hAnsi="Times New Roman" w:cs="Times New Roman"/>
          <w:szCs w:val="28"/>
        </w:rPr>
        <w:t xml:space="preserve"> </w:t>
      </w:r>
      <w:r w:rsidRPr="00305D3B">
        <w:rPr>
          <w:rFonts w:ascii="Times New Roman" w:hAnsi="Times New Roman" w:cs="Times New Roman"/>
          <w:sz w:val="24"/>
          <w:szCs w:val="28"/>
        </w:rPr>
        <w:t>График</w:t>
      </w:r>
      <w:r>
        <w:rPr>
          <w:rFonts w:ascii="Times New Roman" w:hAnsi="Times New Roman" w:cs="Times New Roman"/>
          <w:sz w:val="24"/>
          <w:szCs w:val="28"/>
        </w:rPr>
        <w:t>и</w:t>
      </w:r>
      <w:r w:rsidRPr="00CE6334">
        <w:rPr>
          <w:rFonts w:ascii="Times New Roman" w:hAnsi="Times New Roman" w:cs="Times New Roman"/>
          <w:sz w:val="24"/>
          <w:szCs w:val="28"/>
        </w:rPr>
        <w:t xml:space="preserve"> </w:t>
      </w:r>
      <w:r>
        <w:rPr>
          <w:rFonts w:ascii="Times New Roman" w:hAnsi="Times New Roman" w:cs="Times New Roman"/>
          <w:sz w:val="24"/>
          <w:szCs w:val="28"/>
        </w:rPr>
        <w:t xml:space="preserve">фактического и прогнозного значения инфляции модели </w:t>
      </w:r>
      <w:r>
        <w:rPr>
          <w:rFonts w:ascii="Times New Roman" w:hAnsi="Times New Roman" w:cs="Times New Roman"/>
          <w:sz w:val="24"/>
          <w:szCs w:val="28"/>
          <w:lang w:val="en-US"/>
        </w:rPr>
        <w:t>ADL</w:t>
      </w:r>
      <w:r w:rsidRPr="00F74F27">
        <w:rPr>
          <w:rFonts w:ascii="Times New Roman" w:hAnsi="Times New Roman" w:cs="Times New Roman"/>
          <w:sz w:val="24"/>
          <w:szCs w:val="28"/>
        </w:rPr>
        <w:t>-</w:t>
      </w:r>
      <w:r>
        <w:rPr>
          <w:rFonts w:ascii="Times New Roman" w:hAnsi="Times New Roman" w:cs="Times New Roman"/>
          <w:sz w:val="24"/>
          <w:szCs w:val="28"/>
          <w:lang w:val="en-US"/>
        </w:rPr>
        <w:t>u</w:t>
      </w:r>
      <w:r w:rsidRPr="00F74F27">
        <w:rPr>
          <w:rFonts w:ascii="Times New Roman" w:hAnsi="Times New Roman" w:cs="Times New Roman"/>
          <w:sz w:val="24"/>
          <w:szCs w:val="28"/>
        </w:rPr>
        <w:t>.</w:t>
      </w:r>
    </w:p>
    <w:p w:rsidR="00CB55DE" w:rsidRDefault="00CB55DE" w:rsidP="00CB55DE">
      <w:pPr>
        <w:spacing w:line="360" w:lineRule="auto"/>
        <w:ind w:left="-1134" w:firstLine="142"/>
        <w:rPr>
          <w:rFonts w:ascii="Times New Roman" w:hAnsi="Times New Roman" w:cs="Times New Roman"/>
          <w:sz w:val="28"/>
          <w:szCs w:val="28"/>
        </w:rPr>
      </w:pPr>
    </w:p>
    <w:p w:rsidR="00CB55DE" w:rsidRDefault="00CB55DE" w:rsidP="00CB55DE">
      <w:pPr>
        <w:spacing w:line="360" w:lineRule="auto"/>
        <w:ind w:left="-1134" w:firstLine="142"/>
        <w:rPr>
          <w:rFonts w:ascii="Times New Roman" w:hAnsi="Times New Roman" w:cs="Times New Roman"/>
          <w:sz w:val="28"/>
          <w:szCs w:val="28"/>
        </w:rPr>
      </w:pPr>
    </w:p>
    <w:p w:rsidR="00CB55DE" w:rsidRPr="000B67F3" w:rsidRDefault="00CB55DE" w:rsidP="00CB55DE">
      <w:pPr>
        <w:spacing w:line="360" w:lineRule="auto"/>
        <w:ind w:firstLine="284"/>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1</w:t>
      </w:r>
      <w:r w:rsidR="00EA128F">
        <w:rPr>
          <w:rFonts w:ascii="Times New Roman" w:hAnsi="Times New Roman" w:cs="Times New Roman"/>
          <w:b/>
          <w:sz w:val="28"/>
          <w:szCs w:val="28"/>
          <w:u w:val="single"/>
        </w:rPr>
        <w:t>2</w:t>
      </w:r>
      <w:r>
        <w:rPr>
          <w:rFonts w:ascii="Times New Roman" w:hAnsi="Times New Roman" w:cs="Times New Roman"/>
          <w:b/>
          <w:sz w:val="28"/>
          <w:szCs w:val="28"/>
          <w:u w:val="single"/>
        </w:rPr>
        <w:t xml:space="preserve">. </w:t>
      </w:r>
      <w:r w:rsidRPr="000B67F3">
        <w:rPr>
          <w:rFonts w:ascii="Times New Roman" w:hAnsi="Times New Roman" w:cs="Times New Roman"/>
          <w:b/>
          <w:sz w:val="28"/>
          <w:szCs w:val="28"/>
          <w:u w:val="single"/>
        </w:rPr>
        <w:t>Заключение.</w:t>
      </w:r>
    </w:p>
    <w:p w:rsidR="00CB55DE" w:rsidRPr="007E22B6" w:rsidRDefault="00CB55DE" w:rsidP="00CB55DE">
      <w:pPr>
        <w:spacing w:line="360" w:lineRule="auto"/>
        <w:ind w:firstLine="284"/>
        <w:rPr>
          <w:rFonts w:ascii="Times New Roman" w:hAnsi="Times New Roman" w:cs="Times New Roman"/>
          <w:sz w:val="28"/>
          <w:szCs w:val="28"/>
        </w:rPr>
      </w:pPr>
      <w:r w:rsidRPr="007E22B6">
        <w:rPr>
          <w:rFonts w:ascii="Times New Roman" w:hAnsi="Times New Roman" w:cs="Times New Roman"/>
          <w:sz w:val="28"/>
          <w:szCs w:val="28"/>
        </w:rPr>
        <w:t xml:space="preserve">Нами была сделана попытка </w:t>
      </w:r>
      <w:r>
        <w:rPr>
          <w:rFonts w:ascii="Times New Roman" w:hAnsi="Times New Roman" w:cs="Times New Roman"/>
          <w:sz w:val="28"/>
          <w:szCs w:val="28"/>
        </w:rPr>
        <w:t xml:space="preserve">выбрать наилучшую с точки зрения критериев прогнозирования </w:t>
      </w:r>
      <w:r w:rsidRPr="007E22B6">
        <w:rPr>
          <w:rFonts w:ascii="Times New Roman" w:hAnsi="Times New Roman" w:cs="Times New Roman"/>
          <w:sz w:val="28"/>
          <w:szCs w:val="28"/>
        </w:rPr>
        <w:t>модель инфляции для Великобритании</w:t>
      </w:r>
      <w:r>
        <w:rPr>
          <w:rFonts w:ascii="Times New Roman" w:hAnsi="Times New Roman" w:cs="Times New Roman"/>
          <w:sz w:val="28"/>
          <w:szCs w:val="28"/>
        </w:rPr>
        <w:t xml:space="preserve"> в период с 1976 по 2010.</w:t>
      </w:r>
      <w:r w:rsidRPr="007E22B6">
        <w:rPr>
          <w:rFonts w:ascii="Times New Roman" w:hAnsi="Times New Roman" w:cs="Times New Roman"/>
          <w:sz w:val="28"/>
          <w:szCs w:val="28"/>
        </w:rPr>
        <w:t xml:space="preserve"> Интерес к данной теме был вызван важностью инфляции в экономической политике и сложностью её прогнозирования в настоящее время</w:t>
      </w:r>
      <w:r>
        <w:rPr>
          <w:rFonts w:ascii="Times New Roman" w:hAnsi="Times New Roman" w:cs="Times New Roman"/>
          <w:sz w:val="28"/>
          <w:szCs w:val="28"/>
        </w:rPr>
        <w:t xml:space="preserve">, в особенности с учетом недавнего кризиса. </w:t>
      </w:r>
      <w:proofErr w:type="gramStart"/>
      <w:r>
        <w:rPr>
          <w:rFonts w:ascii="Times New Roman" w:hAnsi="Times New Roman" w:cs="Times New Roman"/>
          <w:sz w:val="28"/>
          <w:szCs w:val="28"/>
        </w:rPr>
        <w:t>Немаловажным аргументом в пользу изучения инфляции в Великобритании было также качество данных по индексу потребительских цен, методика расчета которого, во-первых, не претерпевала таких существенных изменений на коротких промежутках времени как, в частности,  в России, во-вторых, нас привлекла возможность работы с длинным временным рядом для тестирования моделей с переключениями режимов.</w:t>
      </w:r>
      <w:proofErr w:type="gramEnd"/>
    </w:p>
    <w:p w:rsidR="00CB55DE" w:rsidRPr="003A0262" w:rsidRDefault="00CB55DE" w:rsidP="00CB55DE">
      <w:pPr>
        <w:spacing w:line="360" w:lineRule="auto"/>
        <w:ind w:firstLine="284"/>
        <w:rPr>
          <w:rFonts w:ascii="Times New Roman" w:hAnsi="Times New Roman" w:cs="Times New Roman"/>
          <w:sz w:val="28"/>
          <w:szCs w:val="28"/>
        </w:rPr>
      </w:pPr>
      <w:r w:rsidRPr="007E22B6">
        <w:rPr>
          <w:rFonts w:ascii="Times New Roman" w:hAnsi="Times New Roman" w:cs="Times New Roman"/>
          <w:sz w:val="28"/>
          <w:szCs w:val="28"/>
        </w:rPr>
        <w:t xml:space="preserve">По результатам исследование мы можем сказать, что нашли </w:t>
      </w:r>
      <w:r>
        <w:rPr>
          <w:rFonts w:ascii="Times New Roman" w:hAnsi="Times New Roman" w:cs="Times New Roman"/>
          <w:sz w:val="28"/>
          <w:szCs w:val="28"/>
        </w:rPr>
        <w:t xml:space="preserve">2 хорошо описывающих данный процесс модели и их выбор не случаен: обе используют в качестве регрессоров не только предыдущие значения инфляции, но так же и значения безработицы, что говорит о необходимости включения данного параметра в модель. Выбор многомерной модели с переключениями подтверждает и исследование Банка Англии, которое было основано на данных до 2007 </w:t>
      </w:r>
      <w:proofErr w:type="gramStart"/>
      <w:r>
        <w:rPr>
          <w:rFonts w:ascii="Times New Roman" w:hAnsi="Times New Roman" w:cs="Times New Roman"/>
          <w:sz w:val="28"/>
          <w:szCs w:val="28"/>
        </w:rPr>
        <w:t>(</w:t>
      </w:r>
      <w:r w:rsidRPr="003931F4">
        <w:rPr>
          <w:rFonts w:ascii="Times New Roman" w:hAnsi="Times New Roman" w:cs="Times New Roman"/>
          <w:sz w:val="24"/>
        </w:rPr>
        <w:t xml:space="preserve"> </w:t>
      </w:r>
      <w:proofErr w:type="spellStart"/>
      <w:proofErr w:type="gramEnd"/>
      <w:r w:rsidRPr="003931F4">
        <w:rPr>
          <w:rFonts w:ascii="Times New Roman" w:hAnsi="Times New Roman" w:cs="Times New Roman"/>
          <w:sz w:val="28"/>
          <w:szCs w:val="28"/>
          <w:lang w:val="en-US"/>
        </w:rPr>
        <w:t>Alina</w:t>
      </w:r>
      <w:proofErr w:type="spellEnd"/>
      <w:r w:rsidRPr="003931F4">
        <w:rPr>
          <w:rFonts w:ascii="Times New Roman" w:hAnsi="Times New Roman" w:cs="Times New Roman"/>
          <w:sz w:val="28"/>
          <w:szCs w:val="28"/>
        </w:rPr>
        <w:t xml:space="preserve"> </w:t>
      </w:r>
      <w:r w:rsidRPr="003931F4">
        <w:rPr>
          <w:rFonts w:ascii="Times New Roman" w:hAnsi="Times New Roman" w:cs="Times New Roman"/>
          <w:sz w:val="28"/>
          <w:szCs w:val="28"/>
          <w:lang w:val="en-US"/>
        </w:rPr>
        <w:t>Barnett</w:t>
      </w:r>
      <w:r w:rsidRPr="003931F4">
        <w:rPr>
          <w:rFonts w:ascii="Times New Roman" w:hAnsi="Times New Roman" w:cs="Times New Roman"/>
          <w:sz w:val="28"/>
          <w:szCs w:val="28"/>
        </w:rPr>
        <w:t xml:space="preserve">, </w:t>
      </w:r>
      <w:proofErr w:type="spellStart"/>
      <w:r w:rsidRPr="003931F4">
        <w:rPr>
          <w:rFonts w:ascii="Times New Roman" w:hAnsi="Times New Roman" w:cs="Times New Roman"/>
          <w:sz w:val="28"/>
          <w:szCs w:val="28"/>
          <w:lang w:val="en-US"/>
        </w:rPr>
        <w:t>Haroon</w:t>
      </w:r>
      <w:proofErr w:type="spellEnd"/>
      <w:r w:rsidRPr="003931F4">
        <w:rPr>
          <w:rFonts w:ascii="Times New Roman" w:hAnsi="Times New Roman" w:cs="Times New Roman"/>
          <w:sz w:val="28"/>
          <w:szCs w:val="28"/>
        </w:rPr>
        <w:t xml:space="preserve"> </w:t>
      </w:r>
      <w:proofErr w:type="spellStart"/>
      <w:r w:rsidRPr="003931F4">
        <w:rPr>
          <w:rFonts w:ascii="Times New Roman" w:hAnsi="Times New Roman" w:cs="Times New Roman"/>
          <w:sz w:val="28"/>
          <w:szCs w:val="28"/>
          <w:lang w:val="en-US"/>
        </w:rPr>
        <w:t>Mumtaz</w:t>
      </w:r>
      <w:proofErr w:type="spellEnd"/>
      <w:r w:rsidRPr="003931F4">
        <w:rPr>
          <w:rFonts w:ascii="Times New Roman" w:hAnsi="Times New Roman" w:cs="Times New Roman"/>
          <w:sz w:val="28"/>
          <w:szCs w:val="28"/>
        </w:rPr>
        <w:t xml:space="preserve"> </w:t>
      </w:r>
      <w:r w:rsidRPr="003931F4">
        <w:rPr>
          <w:rFonts w:ascii="Times New Roman" w:hAnsi="Times New Roman" w:cs="Times New Roman"/>
          <w:sz w:val="28"/>
          <w:szCs w:val="28"/>
          <w:lang w:val="en-US"/>
        </w:rPr>
        <w:t>and</w:t>
      </w:r>
      <w:r w:rsidRPr="003931F4">
        <w:rPr>
          <w:rFonts w:ascii="Times New Roman" w:hAnsi="Times New Roman" w:cs="Times New Roman"/>
          <w:sz w:val="28"/>
          <w:szCs w:val="28"/>
        </w:rPr>
        <w:t xml:space="preserve"> </w:t>
      </w:r>
      <w:proofErr w:type="spellStart"/>
      <w:r w:rsidRPr="003931F4">
        <w:rPr>
          <w:rFonts w:ascii="Times New Roman" w:hAnsi="Times New Roman" w:cs="Times New Roman"/>
          <w:sz w:val="28"/>
          <w:szCs w:val="28"/>
          <w:lang w:val="en-US"/>
        </w:rPr>
        <w:t>Konstantinos</w:t>
      </w:r>
      <w:proofErr w:type="spellEnd"/>
      <w:r w:rsidRPr="003931F4">
        <w:rPr>
          <w:rFonts w:ascii="Times New Roman" w:hAnsi="Times New Roman" w:cs="Times New Roman"/>
          <w:sz w:val="28"/>
          <w:szCs w:val="28"/>
        </w:rPr>
        <w:t xml:space="preserve"> </w:t>
      </w:r>
      <w:proofErr w:type="spellStart"/>
      <w:r w:rsidRPr="003931F4">
        <w:rPr>
          <w:rFonts w:ascii="Times New Roman" w:hAnsi="Times New Roman" w:cs="Times New Roman"/>
          <w:sz w:val="28"/>
          <w:szCs w:val="28"/>
          <w:lang w:val="en-US"/>
        </w:rPr>
        <w:t>Theodoridis</w:t>
      </w:r>
      <w:proofErr w:type="spellEnd"/>
      <w:r>
        <w:rPr>
          <w:rFonts w:ascii="Times New Roman" w:hAnsi="Times New Roman" w:cs="Times New Roman"/>
          <w:sz w:val="28"/>
          <w:szCs w:val="28"/>
        </w:rPr>
        <w:t xml:space="preserve"> (2012)), что фактически означает устойчивость данной модели при добавлении последних пост-кризисных данных по инфляции. Мы так же построили прогноз на 2013 год на основе данных с 1976 по 2012г. и получили, что модель </w:t>
      </w:r>
      <w:r>
        <w:rPr>
          <w:rFonts w:ascii="Times New Roman" w:hAnsi="Times New Roman" w:cs="Times New Roman"/>
          <w:sz w:val="28"/>
          <w:szCs w:val="28"/>
          <w:lang w:val="en-US"/>
        </w:rPr>
        <w:t>ADL</w:t>
      </w:r>
      <w:r w:rsidRPr="003A0262">
        <w:rPr>
          <w:rFonts w:ascii="Times New Roman" w:hAnsi="Times New Roman" w:cs="Times New Roman"/>
          <w:sz w:val="28"/>
          <w:szCs w:val="28"/>
        </w:rPr>
        <w:t>-</w:t>
      </w:r>
      <w:r>
        <w:rPr>
          <w:rFonts w:ascii="Times New Roman" w:hAnsi="Times New Roman" w:cs="Times New Roman"/>
          <w:sz w:val="28"/>
          <w:szCs w:val="28"/>
          <w:lang w:val="en-US"/>
        </w:rPr>
        <w:t>u</w:t>
      </w:r>
      <w:r w:rsidRPr="003A0262">
        <w:rPr>
          <w:rFonts w:ascii="Times New Roman" w:hAnsi="Times New Roman" w:cs="Times New Roman"/>
          <w:sz w:val="28"/>
          <w:szCs w:val="28"/>
        </w:rPr>
        <w:t xml:space="preserve"> </w:t>
      </w:r>
      <w:r>
        <w:rPr>
          <w:rFonts w:ascii="Times New Roman" w:hAnsi="Times New Roman" w:cs="Times New Roman"/>
          <w:sz w:val="28"/>
          <w:szCs w:val="28"/>
        </w:rPr>
        <w:t>прогнозирует в среднем за год уровень инфляции равный 3,2%, а многомерная модель Маркова – 4,3%. В начале 2013г. Банк Англии в последнем из своих отчетов (</w:t>
      </w:r>
      <w:proofErr w:type="spellStart"/>
      <w:r w:rsidRPr="003A0262">
        <w:rPr>
          <w:rFonts w:ascii="Times New Roman" w:hAnsi="Times New Roman" w:cs="Times New Roman"/>
          <w:sz w:val="28"/>
          <w:szCs w:val="28"/>
        </w:rPr>
        <w:t>Sir</w:t>
      </w:r>
      <w:proofErr w:type="spellEnd"/>
      <w:r w:rsidRPr="003A0262">
        <w:rPr>
          <w:rFonts w:ascii="Times New Roman" w:hAnsi="Times New Roman" w:cs="Times New Roman"/>
          <w:sz w:val="28"/>
          <w:szCs w:val="28"/>
        </w:rPr>
        <w:t xml:space="preserve"> </w:t>
      </w:r>
      <w:proofErr w:type="spellStart"/>
      <w:r w:rsidRPr="003A0262">
        <w:rPr>
          <w:rFonts w:ascii="Times New Roman" w:hAnsi="Times New Roman" w:cs="Times New Roman"/>
          <w:sz w:val="28"/>
          <w:szCs w:val="28"/>
        </w:rPr>
        <w:t>Mervyn</w:t>
      </w:r>
      <w:proofErr w:type="spellEnd"/>
      <w:r w:rsidRPr="003A0262">
        <w:rPr>
          <w:rFonts w:ascii="Times New Roman" w:hAnsi="Times New Roman" w:cs="Times New Roman"/>
          <w:sz w:val="28"/>
          <w:szCs w:val="28"/>
        </w:rPr>
        <w:t xml:space="preserve"> </w:t>
      </w:r>
      <w:proofErr w:type="spellStart"/>
      <w:r w:rsidRPr="003A0262">
        <w:rPr>
          <w:rFonts w:ascii="Times New Roman" w:hAnsi="Times New Roman" w:cs="Times New Roman"/>
          <w:sz w:val="28"/>
          <w:szCs w:val="28"/>
        </w:rPr>
        <w:t>King</w:t>
      </w:r>
      <w:proofErr w:type="spellEnd"/>
      <w:r>
        <w:rPr>
          <w:rFonts w:ascii="Times New Roman" w:hAnsi="Times New Roman" w:cs="Times New Roman"/>
          <w:sz w:val="28"/>
          <w:szCs w:val="28"/>
        </w:rPr>
        <w:t xml:space="preserve"> (2013)) предсказал, что средний уровень инфляции за год в пределах 2%. Что случится на самом деле, покажет будущее.</w:t>
      </w:r>
    </w:p>
    <w:p w:rsidR="00997852" w:rsidRDefault="00997852" w:rsidP="003C05E1">
      <w:pPr>
        <w:spacing w:line="360" w:lineRule="auto"/>
        <w:ind w:left="-1134" w:firstLine="142"/>
        <w:rPr>
          <w:rFonts w:ascii="Times New Roman" w:hAnsi="Times New Roman" w:cs="Times New Roman"/>
          <w:sz w:val="28"/>
          <w:szCs w:val="28"/>
        </w:rPr>
      </w:pPr>
    </w:p>
    <w:p w:rsidR="0020178F" w:rsidRPr="00EA128F" w:rsidRDefault="00EA128F" w:rsidP="00EA128F">
      <w:pPr>
        <w:spacing w:line="360" w:lineRule="auto"/>
        <w:ind w:left="644"/>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13.</w:t>
      </w:r>
      <w:r w:rsidR="0020178F" w:rsidRPr="00EA128F">
        <w:rPr>
          <w:rFonts w:ascii="Times New Roman" w:hAnsi="Times New Roman" w:cs="Times New Roman"/>
          <w:b/>
          <w:sz w:val="28"/>
          <w:szCs w:val="28"/>
          <w:u w:val="single"/>
        </w:rPr>
        <w:t>Библиография.</w:t>
      </w:r>
    </w:p>
    <w:p w:rsidR="0020178F" w:rsidRPr="003E0017" w:rsidRDefault="0020178F" w:rsidP="0020178F">
      <w:pPr>
        <w:pStyle w:val="a7"/>
        <w:spacing w:line="360" w:lineRule="auto"/>
        <w:ind w:left="0" w:firstLine="360"/>
        <w:rPr>
          <w:rFonts w:ascii="Times New Roman" w:hAnsi="Times New Roman" w:cs="Times New Roman"/>
          <w:b/>
          <w:sz w:val="28"/>
          <w:szCs w:val="24"/>
        </w:rPr>
      </w:pPr>
    </w:p>
    <w:p w:rsidR="0020178F" w:rsidRPr="003E0017" w:rsidRDefault="0020178F" w:rsidP="0020178F">
      <w:pPr>
        <w:pStyle w:val="a7"/>
        <w:numPr>
          <w:ilvl w:val="0"/>
          <w:numId w:val="6"/>
        </w:numPr>
        <w:spacing w:line="360" w:lineRule="auto"/>
        <w:ind w:left="0" w:firstLine="360"/>
        <w:rPr>
          <w:rFonts w:ascii="Times New Roman" w:hAnsi="Times New Roman" w:cs="Times New Roman"/>
          <w:sz w:val="28"/>
          <w:szCs w:val="24"/>
        </w:rPr>
      </w:pPr>
      <w:r w:rsidRPr="003E0017">
        <w:rPr>
          <w:rFonts w:ascii="Times New Roman" w:hAnsi="Times New Roman" w:cs="Times New Roman"/>
          <w:sz w:val="28"/>
          <w:szCs w:val="24"/>
        </w:rPr>
        <w:t xml:space="preserve">Б.Н. Гафаров «Эконометрическое исследование связи безработицы и инфляции в России в рамках трехфакторной модели с адаптивными ожиданиями», Препринт </w:t>
      </w:r>
      <w:r w:rsidRPr="003E0017">
        <w:rPr>
          <w:rFonts w:ascii="Times New Roman" w:hAnsi="Times New Roman" w:cs="Times New Roman"/>
          <w:sz w:val="28"/>
          <w:szCs w:val="24"/>
          <w:lang w:val="en-GB"/>
        </w:rPr>
        <w:t>WP</w:t>
      </w:r>
      <w:r w:rsidRPr="003E0017">
        <w:rPr>
          <w:rFonts w:ascii="Times New Roman" w:hAnsi="Times New Roman" w:cs="Times New Roman"/>
          <w:sz w:val="28"/>
          <w:szCs w:val="24"/>
        </w:rPr>
        <w:t xml:space="preserve">2/2010/04, Серия </w:t>
      </w:r>
      <w:r w:rsidRPr="003E0017">
        <w:rPr>
          <w:rFonts w:ascii="Times New Roman" w:hAnsi="Times New Roman" w:cs="Times New Roman"/>
          <w:sz w:val="28"/>
          <w:szCs w:val="24"/>
          <w:lang w:val="en-GB"/>
        </w:rPr>
        <w:t>WP</w:t>
      </w:r>
      <w:r w:rsidRPr="003E0017">
        <w:rPr>
          <w:rFonts w:ascii="Times New Roman" w:hAnsi="Times New Roman" w:cs="Times New Roman"/>
          <w:sz w:val="28"/>
          <w:szCs w:val="24"/>
        </w:rPr>
        <w:t>2, Количественный анализ в экономике.</w:t>
      </w:r>
    </w:p>
    <w:p w:rsidR="0020178F" w:rsidRPr="003E0017" w:rsidRDefault="0020178F" w:rsidP="0020178F">
      <w:pPr>
        <w:pStyle w:val="Default"/>
        <w:numPr>
          <w:ilvl w:val="0"/>
          <w:numId w:val="6"/>
        </w:numPr>
        <w:spacing w:line="360" w:lineRule="auto"/>
        <w:ind w:left="0" w:firstLine="360"/>
        <w:rPr>
          <w:rFonts w:ascii="Times New Roman" w:hAnsi="Times New Roman" w:cs="Times New Roman"/>
          <w:sz w:val="28"/>
          <w:lang w:val="en-GB"/>
        </w:rPr>
      </w:pPr>
      <w:r w:rsidRPr="003E0017">
        <w:rPr>
          <w:rFonts w:ascii="Times New Roman" w:hAnsi="Times New Roman" w:cs="Times New Roman"/>
          <w:sz w:val="28"/>
          <w:lang w:val="en-GB"/>
        </w:rPr>
        <w:t xml:space="preserve">Denise R. Osborn and Marianne </w:t>
      </w:r>
      <w:proofErr w:type="spellStart"/>
      <w:r w:rsidRPr="003E0017">
        <w:rPr>
          <w:rFonts w:ascii="Times New Roman" w:hAnsi="Times New Roman" w:cs="Times New Roman"/>
          <w:sz w:val="28"/>
          <w:lang w:val="en-GB"/>
        </w:rPr>
        <w:t>Sensier</w:t>
      </w:r>
      <w:proofErr w:type="spellEnd"/>
      <w:r w:rsidRPr="003E0017">
        <w:rPr>
          <w:rFonts w:ascii="Times New Roman" w:hAnsi="Times New Roman" w:cs="Times New Roman"/>
          <w:sz w:val="28"/>
          <w:lang w:val="en-GB"/>
        </w:rPr>
        <w:t xml:space="preserve"> “Modelling UK Inflation: Persistence, Seasonality and Monetary Policy”, Centre for Growth and Business Cycle research, Economic Studies, University of Manchester, Manchester, M13 9PL, UK, November 2004, Number 046.</w:t>
      </w:r>
    </w:p>
    <w:p w:rsidR="0020178F" w:rsidRPr="003E0017" w:rsidRDefault="0020178F" w:rsidP="0020178F">
      <w:pPr>
        <w:pStyle w:val="Default"/>
        <w:spacing w:line="360" w:lineRule="auto"/>
        <w:ind w:firstLine="360"/>
        <w:rPr>
          <w:rFonts w:ascii="Times New Roman" w:hAnsi="Times New Roman" w:cs="Times New Roman"/>
          <w:sz w:val="28"/>
          <w:lang w:val="en-GB"/>
        </w:rPr>
      </w:pPr>
    </w:p>
    <w:p w:rsidR="0020178F" w:rsidRPr="003E0017" w:rsidRDefault="0020178F" w:rsidP="0020178F">
      <w:pPr>
        <w:pStyle w:val="a7"/>
        <w:numPr>
          <w:ilvl w:val="0"/>
          <w:numId w:val="6"/>
        </w:numPr>
        <w:autoSpaceDE w:val="0"/>
        <w:autoSpaceDN w:val="0"/>
        <w:adjustRightInd w:val="0"/>
        <w:spacing w:after="0" w:line="360" w:lineRule="auto"/>
        <w:ind w:left="0" w:firstLine="360"/>
        <w:jc w:val="both"/>
        <w:rPr>
          <w:rFonts w:ascii="Times New Roman" w:hAnsi="Times New Roman" w:cs="Times New Roman"/>
          <w:bCs/>
          <w:sz w:val="28"/>
          <w:szCs w:val="24"/>
          <w:lang w:val="en-GB"/>
        </w:rPr>
      </w:pPr>
      <w:r w:rsidRPr="003E0017">
        <w:rPr>
          <w:rFonts w:ascii="Times New Roman" w:hAnsi="Times New Roman" w:cs="Times New Roman"/>
          <w:bCs/>
          <w:sz w:val="28"/>
          <w:szCs w:val="24"/>
          <w:lang w:val="en-GB"/>
        </w:rPr>
        <w:t>Chairman Ben S. Bernanke. July 10, 2007: Inflation Expectations and Inflation Forecasting. At the Monetary Economics Workshop of the National Bureau of Economic Research/ Summer Institute, Cambridge, Massachusetts</w:t>
      </w:r>
    </w:p>
    <w:p w:rsidR="0020178F" w:rsidRPr="003E0017" w:rsidRDefault="0020178F" w:rsidP="0020178F">
      <w:pPr>
        <w:pStyle w:val="a7"/>
        <w:spacing w:line="360" w:lineRule="auto"/>
        <w:ind w:left="0" w:firstLine="360"/>
        <w:rPr>
          <w:rFonts w:ascii="Times New Roman" w:hAnsi="Times New Roman" w:cs="Times New Roman"/>
          <w:sz w:val="28"/>
          <w:szCs w:val="24"/>
          <w:lang w:val="en-GB"/>
        </w:rPr>
      </w:pPr>
    </w:p>
    <w:p w:rsidR="0020178F" w:rsidRPr="003E0017" w:rsidRDefault="0020178F" w:rsidP="0020178F">
      <w:pPr>
        <w:pStyle w:val="a7"/>
        <w:numPr>
          <w:ilvl w:val="0"/>
          <w:numId w:val="6"/>
        </w:numPr>
        <w:autoSpaceDE w:val="0"/>
        <w:autoSpaceDN w:val="0"/>
        <w:adjustRightInd w:val="0"/>
        <w:spacing w:after="0" w:line="360" w:lineRule="auto"/>
        <w:ind w:left="0" w:firstLine="360"/>
        <w:jc w:val="both"/>
        <w:rPr>
          <w:rStyle w:val="a6"/>
          <w:rFonts w:ascii="Times New Roman" w:hAnsi="Times New Roman" w:cs="Times New Roman"/>
          <w:bCs/>
          <w:color w:val="auto"/>
          <w:sz w:val="28"/>
          <w:szCs w:val="24"/>
          <w:u w:val="none"/>
        </w:rPr>
      </w:pPr>
      <w:r w:rsidRPr="003E0017">
        <w:rPr>
          <w:rFonts w:ascii="Times New Roman" w:hAnsi="Times New Roman" w:cs="Times New Roman"/>
          <w:sz w:val="28"/>
          <w:szCs w:val="24"/>
        </w:rPr>
        <w:t xml:space="preserve">Официальный сайт Банка Великобритании </w:t>
      </w:r>
      <w:hyperlink r:id="rId53" w:history="1">
        <w:r w:rsidRPr="003E0017">
          <w:rPr>
            <w:rStyle w:val="a6"/>
            <w:rFonts w:ascii="Times New Roman" w:hAnsi="Times New Roman" w:cs="Times New Roman"/>
            <w:sz w:val="28"/>
            <w:szCs w:val="24"/>
          </w:rPr>
          <w:t>www.bankofengland.co.uk</w:t>
        </w:r>
      </w:hyperlink>
    </w:p>
    <w:p w:rsidR="003E0017" w:rsidRPr="003E0017" w:rsidRDefault="003E0017" w:rsidP="003E0017">
      <w:pPr>
        <w:pStyle w:val="a7"/>
        <w:rPr>
          <w:rFonts w:ascii="Times New Roman" w:hAnsi="Times New Roman" w:cs="Times New Roman"/>
          <w:bCs/>
          <w:sz w:val="28"/>
          <w:szCs w:val="24"/>
        </w:rPr>
      </w:pPr>
    </w:p>
    <w:p w:rsidR="003E0017" w:rsidRPr="003E0017" w:rsidRDefault="003E0017" w:rsidP="0020178F">
      <w:pPr>
        <w:pStyle w:val="a7"/>
        <w:numPr>
          <w:ilvl w:val="0"/>
          <w:numId w:val="6"/>
        </w:numPr>
        <w:autoSpaceDE w:val="0"/>
        <w:autoSpaceDN w:val="0"/>
        <w:adjustRightInd w:val="0"/>
        <w:spacing w:after="0" w:line="360" w:lineRule="auto"/>
        <w:ind w:left="0" w:firstLine="360"/>
        <w:jc w:val="both"/>
        <w:rPr>
          <w:rFonts w:ascii="Times New Roman" w:hAnsi="Times New Roman" w:cs="Times New Roman"/>
          <w:bCs/>
          <w:sz w:val="28"/>
          <w:szCs w:val="24"/>
          <w:lang w:val="en-US"/>
        </w:rPr>
      </w:pPr>
      <w:r w:rsidRPr="003E0017">
        <w:rPr>
          <w:rFonts w:ascii="Times New Roman" w:hAnsi="Times New Roman" w:cs="Times New Roman"/>
          <w:sz w:val="28"/>
          <w:szCs w:val="24"/>
          <w:lang w:val="en-US"/>
        </w:rPr>
        <w:t xml:space="preserve">«Forecasting UK GDP growth, inflation and interest rates under structural change: a comparison of models with time-varying parameters», Bank of England, Working paper № 450, </w:t>
      </w:r>
      <w:proofErr w:type="spellStart"/>
      <w:r w:rsidRPr="003E0017">
        <w:rPr>
          <w:rFonts w:ascii="Times New Roman" w:hAnsi="Times New Roman" w:cs="Times New Roman"/>
          <w:sz w:val="28"/>
          <w:szCs w:val="24"/>
          <w:lang w:val="en-US"/>
        </w:rPr>
        <w:t>Alina</w:t>
      </w:r>
      <w:proofErr w:type="spellEnd"/>
      <w:r w:rsidRPr="003E0017">
        <w:rPr>
          <w:rFonts w:ascii="Times New Roman" w:hAnsi="Times New Roman" w:cs="Times New Roman"/>
          <w:sz w:val="28"/>
          <w:szCs w:val="24"/>
          <w:lang w:val="en-US"/>
        </w:rPr>
        <w:t xml:space="preserve"> Barnett, </w:t>
      </w:r>
      <w:proofErr w:type="spellStart"/>
      <w:r w:rsidRPr="003E0017">
        <w:rPr>
          <w:rFonts w:ascii="Times New Roman" w:hAnsi="Times New Roman" w:cs="Times New Roman"/>
          <w:sz w:val="28"/>
          <w:szCs w:val="24"/>
          <w:lang w:val="en-US"/>
        </w:rPr>
        <w:t>Haroon</w:t>
      </w:r>
      <w:proofErr w:type="spellEnd"/>
      <w:r w:rsidRPr="003E0017">
        <w:rPr>
          <w:rFonts w:ascii="Times New Roman" w:hAnsi="Times New Roman" w:cs="Times New Roman"/>
          <w:sz w:val="28"/>
          <w:szCs w:val="24"/>
          <w:lang w:val="en-US"/>
        </w:rPr>
        <w:t xml:space="preserve"> </w:t>
      </w:r>
      <w:proofErr w:type="spellStart"/>
      <w:r w:rsidRPr="003E0017">
        <w:rPr>
          <w:rFonts w:ascii="Times New Roman" w:hAnsi="Times New Roman" w:cs="Times New Roman"/>
          <w:sz w:val="28"/>
          <w:szCs w:val="24"/>
          <w:lang w:val="en-US"/>
        </w:rPr>
        <w:t>Mumtaz</w:t>
      </w:r>
      <w:proofErr w:type="spellEnd"/>
      <w:r w:rsidRPr="003E0017">
        <w:rPr>
          <w:rFonts w:ascii="Times New Roman" w:hAnsi="Times New Roman" w:cs="Times New Roman"/>
          <w:sz w:val="28"/>
          <w:szCs w:val="24"/>
          <w:lang w:val="en-US"/>
        </w:rPr>
        <w:t xml:space="preserve"> and </w:t>
      </w:r>
      <w:proofErr w:type="spellStart"/>
      <w:r w:rsidRPr="003E0017">
        <w:rPr>
          <w:rFonts w:ascii="Times New Roman" w:hAnsi="Times New Roman" w:cs="Times New Roman"/>
          <w:sz w:val="28"/>
          <w:szCs w:val="24"/>
          <w:lang w:val="en-US"/>
        </w:rPr>
        <w:t>Konstantinos</w:t>
      </w:r>
      <w:proofErr w:type="spellEnd"/>
      <w:r w:rsidRPr="003E0017">
        <w:rPr>
          <w:rFonts w:ascii="Times New Roman" w:hAnsi="Times New Roman" w:cs="Times New Roman"/>
          <w:sz w:val="28"/>
          <w:szCs w:val="24"/>
          <w:lang w:val="en-US"/>
        </w:rPr>
        <w:t xml:space="preserve"> </w:t>
      </w:r>
      <w:proofErr w:type="spellStart"/>
      <w:r w:rsidRPr="003E0017">
        <w:rPr>
          <w:rFonts w:ascii="Times New Roman" w:hAnsi="Times New Roman" w:cs="Times New Roman"/>
          <w:sz w:val="28"/>
          <w:szCs w:val="24"/>
          <w:lang w:val="en-US"/>
        </w:rPr>
        <w:t>Theodoridis</w:t>
      </w:r>
      <w:proofErr w:type="spellEnd"/>
    </w:p>
    <w:p w:rsidR="003E0017" w:rsidRPr="003E0017" w:rsidRDefault="003E0017" w:rsidP="003E0017">
      <w:pPr>
        <w:pStyle w:val="a7"/>
        <w:rPr>
          <w:rFonts w:ascii="Times New Roman" w:hAnsi="Times New Roman" w:cs="Times New Roman"/>
          <w:bCs/>
          <w:sz w:val="28"/>
          <w:szCs w:val="24"/>
          <w:lang w:val="en-US"/>
        </w:rPr>
      </w:pPr>
    </w:p>
    <w:p w:rsidR="003E0017" w:rsidRPr="003E0017" w:rsidRDefault="003E0017" w:rsidP="0020178F">
      <w:pPr>
        <w:pStyle w:val="a7"/>
        <w:numPr>
          <w:ilvl w:val="0"/>
          <w:numId w:val="6"/>
        </w:numPr>
        <w:autoSpaceDE w:val="0"/>
        <w:autoSpaceDN w:val="0"/>
        <w:adjustRightInd w:val="0"/>
        <w:spacing w:after="0" w:line="360" w:lineRule="auto"/>
        <w:ind w:left="0" w:firstLine="360"/>
        <w:jc w:val="both"/>
        <w:rPr>
          <w:rFonts w:ascii="Times New Roman" w:hAnsi="Times New Roman" w:cs="Times New Roman"/>
          <w:bCs/>
          <w:sz w:val="28"/>
          <w:szCs w:val="24"/>
          <w:lang w:val="en-US"/>
        </w:rPr>
      </w:pPr>
      <w:r w:rsidRPr="003E0017">
        <w:rPr>
          <w:rFonts w:ascii="Times New Roman" w:hAnsi="Times New Roman" w:cs="Times New Roman"/>
          <w:sz w:val="28"/>
          <w:szCs w:val="24"/>
          <w:lang w:val="en-US"/>
        </w:rPr>
        <w:t xml:space="preserve">“Forecasting inflation with thick models and neural networks”, Paul </w:t>
      </w:r>
      <w:proofErr w:type="spellStart"/>
      <w:r w:rsidRPr="003E0017">
        <w:rPr>
          <w:rFonts w:ascii="Times New Roman" w:hAnsi="Times New Roman" w:cs="Times New Roman"/>
          <w:sz w:val="28"/>
          <w:szCs w:val="24"/>
          <w:lang w:val="en-US"/>
        </w:rPr>
        <w:t>McNelis</w:t>
      </w:r>
      <w:proofErr w:type="spellEnd"/>
      <w:r w:rsidRPr="003E0017">
        <w:rPr>
          <w:rFonts w:ascii="Times New Roman" w:hAnsi="Times New Roman" w:cs="Times New Roman"/>
          <w:sz w:val="28"/>
          <w:szCs w:val="24"/>
          <w:lang w:val="en-US"/>
        </w:rPr>
        <w:t xml:space="preserve"> and Pete</w:t>
      </w:r>
      <w:r w:rsidR="008A26E0">
        <w:rPr>
          <w:rFonts w:ascii="Times New Roman" w:hAnsi="Times New Roman" w:cs="Times New Roman"/>
          <w:sz w:val="28"/>
          <w:szCs w:val="24"/>
          <w:lang w:val="en-US"/>
        </w:rPr>
        <w:t xml:space="preserve">r </w:t>
      </w:r>
      <w:proofErr w:type="spellStart"/>
      <w:r w:rsidR="008A26E0">
        <w:rPr>
          <w:rFonts w:ascii="Times New Roman" w:hAnsi="Times New Roman" w:cs="Times New Roman"/>
          <w:sz w:val="28"/>
          <w:szCs w:val="24"/>
          <w:lang w:val="en-US"/>
        </w:rPr>
        <w:t>McAdam</w:t>
      </w:r>
      <w:proofErr w:type="spellEnd"/>
      <w:r w:rsidR="008A26E0">
        <w:rPr>
          <w:rFonts w:ascii="Times New Roman" w:hAnsi="Times New Roman" w:cs="Times New Roman"/>
          <w:sz w:val="28"/>
          <w:szCs w:val="24"/>
          <w:lang w:val="en-US"/>
        </w:rPr>
        <w:t>, European Central Bank, 2004.</w:t>
      </w:r>
    </w:p>
    <w:p w:rsidR="003E0017" w:rsidRPr="003E0017" w:rsidRDefault="003E0017" w:rsidP="003E0017">
      <w:pPr>
        <w:pStyle w:val="a7"/>
        <w:rPr>
          <w:rFonts w:ascii="Times New Roman" w:hAnsi="Times New Roman" w:cs="Times New Roman"/>
          <w:bCs/>
          <w:sz w:val="28"/>
          <w:szCs w:val="24"/>
          <w:lang w:val="en-US"/>
        </w:rPr>
      </w:pPr>
    </w:p>
    <w:p w:rsidR="0020178F" w:rsidRPr="003E0017" w:rsidRDefault="003E0017" w:rsidP="003E0017">
      <w:pPr>
        <w:pStyle w:val="a7"/>
        <w:numPr>
          <w:ilvl w:val="0"/>
          <w:numId w:val="6"/>
        </w:numPr>
        <w:autoSpaceDE w:val="0"/>
        <w:autoSpaceDN w:val="0"/>
        <w:adjustRightInd w:val="0"/>
        <w:spacing w:after="0" w:line="360" w:lineRule="auto"/>
        <w:ind w:left="0" w:firstLine="360"/>
        <w:jc w:val="both"/>
        <w:rPr>
          <w:rFonts w:ascii="Times New Roman" w:hAnsi="Times New Roman" w:cs="Times New Roman"/>
          <w:bCs/>
          <w:sz w:val="28"/>
          <w:szCs w:val="24"/>
          <w:lang w:val="en-US"/>
        </w:rPr>
      </w:pPr>
      <w:r w:rsidRPr="003E0017">
        <w:rPr>
          <w:rFonts w:ascii="Times New Roman" w:hAnsi="Times New Roman" w:cs="Times New Roman"/>
          <w:sz w:val="28"/>
          <w:szCs w:val="24"/>
          <w:lang w:val="en-US"/>
        </w:rPr>
        <w:t xml:space="preserve">“Philips Curve Inflation Forecasts”, James H. Stock </w:t>
      </w:r>
      <w:r w:rsidRPr="003E0017">
        <w:rPr>
          <w:rFonts w:ascii="Times New Roman" w:hAnsi="Times New Roman" w:cs="Times New Roman"/>
          <w:sz w:val="28"/>
          <w:szCs w:val="24"/>
        </w:rPr>
        <w:t>и</w:t>
      </w:r>
      <w:r w:rsidRPr="003E0017">
        <w:rPr>
          <w:rFonts w:ascii="Times New Roman" w:hAnsi="Times New Roman" w:cs="Times New Roman"/>
          <w:sz w:val="28"/>
          <w:szCs w:val="24"/>
          <w:lang w:val="en-US"/>
        </w:rPr>
        <w:t xml:space="preserve"> Mark W. Watson</w:t>
      </w:r>
    </w:p>
    <w:p w:rsidR="003E0017" w:rsidRPr="003E0017" w:rsidRDefault="003E0017" w:rsidP="003E0017">
      <w:pPr>
        <w:pStyle w:val="a7"/>
        <w:rPr>
          <w:rFonts w:ascii="Times New Roman" w:hAnsi="Times New Roman" w:cs="Times New Roman"/>
          <w:bCs/>
          <w:sz w:val="28"/>
          <w:szCs w:val="24"/>
          <w:lang w:val="en-US"/>
        </w:rPr>
      </w:pPr>
    </w:p>
    <w:p w:rsidR="003E0017" w:rsidRPr="003E0017" w:rsidRDefault="003E0017" w:rsidP="003E0017">
      <w:pPr>
        <w:pStyle w:val="a7"/>
        <w:numPr>
          <w:ilvl w:val="0"/>
          <w:numId w:val="6"/>
        </w:numPr>
        <w:autoSpaceDE w:val="0"/>
        <w:autoSpaceDN w:val="0"/>
        <w:adjustRightInd w:val="0"/>
        <w:spacing w:after="0" w:line="360" w:lineRule="auto"/>
        <w:ind w:left="0" w:firstLine="360"/>
        <w:jc w:val="both"/>
        <w:rPr>
          <w:rFonts w:ascii="Times New Roman" w:hAnsi="Times New Roman" w:cs="Times New Roman"/>
          <w:bCs/>
          <w:sz w:val="28"/>
          <w:szCs w:val="24"/>
          <w:lang w:val="en-US"/>
        </w:rPr>
      </w:pPr>
      <w:r w:rsidRPr="003E0017">
        <w:rPr>
          <w:rFonts w:ascii="Times New Roman" w:hAnsi="Times New Roman" w:cs="Times New Roman"/>
          <w:sz w:val="28"/>
          <w:szCs w:val="24"/>
          <w:lang w:val="en-US"/>
        </w:rPr>
        <w:t>«Point Forecast Markov Switching Model for U.S. Dollar/ Euro Exchange Rate»</w:t>
      </w:r>
      <w:r w:rsidRPr="003E0017">
        <w:rPr>
          <w:rFonts w:ascii="Times New Roman" w:hAnsi="Times New Roman" w:cs="Times New Roman"/>
          <w:sz w:val="28"/>
          <w:szCs w:val="24"/>
        </w:rPr>
        <w:t>б</w:t>
      </w:r>
      <w:r w:rsidRPr="003E0017">
        <w:rPr>
          <w:rFonts w:ascii="Times New Roman" w:hAnsi="Times New Roman" w:cs="Times New Roman"/>
          <w:sz w:val="28"/>
          <w:szCs w:val="24"/>
          <w:lang w:val="en-US"/>
        </w:rPr>
        <w:t xml:space="preserve"> </w:t>
      </w:r>
      <w:proofErr w:type="spellStart"/>
      <w:r w:rsidRPr="003E0017">
        <w:rPr>
          <w:rFonts w:ascii="Times New Roman" w:hAnsi="Times New Roman" w:cs="Times New Roman"/>
          <w:sz w:val="28"/>
          <w:szCs w:val="24"/>
          <w:lang w:val="en-US"/>
        </w:rPr>
        <w:t>Hamidreza</w:t>
      </w:r>
      <w:proofErr w:type="spellEnd"/>
      <w:r w:rsidRPr="003E0017">
        <w:rPr>
          <w:rFonts w:ascii="Times New Roman" w:hAnsi="Times New Roman" w:cs="Times New Roman"/>
          <w:sz w:val="28"/>
          <w:szCs w:val="24"/>
          <w:lang w:val="en-US"/>
        </w:rPr>
        <w:t xml:space="preserve"> </w:t>
      </w:r>
      <w:proofErr w:type="spellStart"/>
      <w:r w:rsidRPr="003E0017">
        <w:rPr>
          <w:rFonts w:ascii="Times New Roman" w:hAnsi="Times New Roman" w:cs="Times New Roman"/>
          <w:sz w:val="28"/>
          <w:szCs w:val="24"/>
          <w:lang w:val="en-US"/>
        </w:rPr>
        <w:t>Mostafaei</w:t>
      </w:r>
      <w:proofErr w:type="spellEnd"/>
      <w:r w:rsidRPr="003E0017">
        <w:rPr>
          <w:rFonts w:ascii="Times New Roman" w:hAnsi="Times New Roman" w:cs="Times New Roman"/>
          <w:sz w:val="28"/>
          <w:szCs w:val="24"/>
          <w:lang w:val="en-US"/>
        </w:rPr>
        <w:t xml:space="preserve"> &amp; Maryam </w:t>
      </w:r>
      <w:proofErr w:type="spellStart"/>
      <w:r w:rsidRPr="003E0017">
        <w:rPr>
          <w:rFonts w:ascii="Times New Roman" w:hAnsi="Times New Roman" w:cs="Times New Roman"/>
          <w:sz w:val="28"/>
          <w:szCs w:val="24"/>
          <w:lang w:val="en-US"/>
        </w:rPr>
        <w:t>Safaei</w:t>
      </w:r>
      <w:proofErr w:type="spellEnd"/>
      <w:r w:rsidRPr="003E0017">
        <w:rPr>
          <w:rFonts w:ascii="Times New Roman" w:hAnsi="Times New Roman" w:cs="Times New Roman"/>
          <w:sz w:val="28"/>
          <w:szCs w:val="24"/>
          <w:lang w:val="en-US"/>
        </w:rPr>
        <w:t xml:space="preserve">, </w:t>
      </w:r>
      <w:proofErr w:type="spellStart"/>
      <w:r w:rsidRPr="003E0017">
        <w:rPr>
          <w:rFonts w:ascii="Times New Roman" w:hAnsi="Times New Roman" w:cs="Times New Roman"/>
          <w:sz w:val="28"/>
          <w:szCs w:val="24"/>
          <w:lang w:val="en-US"/>
        </w:rPr>
        <w:t>Sains</w:t>
      </w:r>
      <w:proofErr w:type="spellEnd"/>
      <w:r w:rsidRPr="003E0017">
        <w:rPr>
          <w:rFonts w:ascii="Times New Roman" w:hAnsi="Times New Roman" w:cs="Times New Roman"/>
          <w:sz w:val="28"/>
          <w:szCs w:val="24"/>
          <w:lang w:val="en-US"/>
        </w:rPr>
        <w:t xml:space="preserve"> </w:t>
      </w:r>
      <w:proofErr w:type="spellStart"/>
      <w:r w:rsidRPr="003E0017">
        <w:rPr>
          <w:rFonts w:ascii="Times New Roman" w:hAnsi="Times New Roman" w:cs="Times New Roman"/>
          <w:sz w:val="28"/>
          <w:szCs w:val="24"/>
          <w:lang w:val="en-US"/>
        </w:rPr>
        <w:t>Malaysiana</w:t>
      </w:r>
      <w:proofErr w:type="spellEnd"/>
      <w:r w:rsidRPr="003E0017">
        <w:rPr>
          <w:rFonts w:ascii="Times New Roman" w:hAnsi="Times New Roman" w:cs="Times New Roman"/>
          <w:sz w:val="28"/>
          <w:szCs w:val="24"/>
          <w:lang w:val="en-US"/>
        </w:rPr>
        <w:t xml:space="preserve"> 41(4)(2012): 481-488</w:t>
      </w:r>
    </w:p>
    <w:p w:rsidR="003E0017" w:rsidRPr="003E0017" w:rsidRDefault="003E0017" w:rsidP="003E0017">
      <w:pPr>
        <w:pStyle w:val="a7"/>
        <w:rPr>
          <w:rFonts w:ascii="Times New Roman" w:hAnsi="Times New Roman" w:cs="Times New Roman"/>
          <w:sz w:val="28"/>
          <w:szCs w:val="24"/>
          <w:lang w:val="en-US"/>
        </w:rPr>
      </w:pPr>
    </w:p>
    <w:p w:rsidR="003E0017" w:rsidRPr="003E0017" w:rsidRDefault="003E0017" w:rsidP="003E0017">
      <w:pPr>
        <w:pStyle w:val="a7"/>
        <w:numPr>
          <w:ilvl w:val="0"/>
          <w:numId w:val="6"/>
        </w:numPr>
        <w:autoSpaceDE w:val="0"/>
        <w:autoSpaceDN w:val="0"/>
        <w:adjustRightInd w:val="0"/>
        <w:spacing w:after="0" w:line="360" w:lineRule="auto"/>
        <w:ind w:left="0" w:firstLine="360"/>
        <w:jc w:val="both"/>
        <w:rPr>
          <w:rFonts w:ascii="Times New Roman" w:hAnsi="Times New Roman" w:cs="Times New Roman"/>
          <w:bCs/>
          <w:sz w:val="28"/>
          <w:szCs w:val="24"/>
        </w:rPr>
      </w:pPr>
      <w:r w:rsidRPr="003E0017">
        <w:rPr>
          <w:rFonts w:ascii="Times New Roman" w:hAnsi="Times New Roman" w:cs="Times New Roman"/>
          <w:sz w:val="28"/>
          <w:szCs w:val="24"/>
        </w:rPr>
        <w:t>«Прогнозы инфляции как вербальные интервенции Банка России», Ларин А.В., Сборник научных трудов, НИУ ВШЭ – Нижний Новгород</w:t>
      </w:r>
    </w:p>
    <w:p w:rsidR="003E0017" w:rsidRPr="003E0017" w:rsidRDefault="003E0017" w:rsidP="003E0017">
      <w:pPr>
        <w:pStyle w:val="a7"/>
        <w:rPr>
          <w:rFonts w:ascii="Times New Roman" w:hAnsi="Times New Roman" w:cs="Times New Roman"/>
          <w:sz w:val="28"/>
          <w:szCs w:val="28"/>
        </w:rPr>
      </w:pPr>
    </w:p>
    <w:p w:rsidR="003E0017" w:rsidRPr="003E0017" w:rsidRDefault="003E0017" w:rsidP="003E0017">
      <w:pPr>
        <w:pStyle w:val="a7"/>
        <w:numPr>
          <w:ilvl w:val="0"/>
          <w:numId w:val="6"/>
        </w:numPr>
        <w:autoSpaceDE w:val="0"/>
        <w:autoSpaceDN w:val="0"/>
        <w:adjustRightInd w:val="0"/>
        <w:spacing w:after="0" w:line="360" w:lineRule="auto"/>
        <w:ind w:left="0" w:firstLine="360"/>
        <w:jc w:val="both"/>
        <w:rPr>
          <w:rFonts w:ascii="Times New Roman" w:hAnsi="Times New Roman" w:cs="Times New Roman"/>
          <w:bCs/>
          <w:sz w:val="28"/>
          <w:szCs w:val="28"/>
          <w:lang w:val="en-US"/>
        </w:rPr>
      </w:pPr>
      <w:r w:rsidRPr="003E0017">
        <w:rPr>
          <w:rFonts w:ascii="Times New Roman" w:hAnsi="Times New Roman" w:cs="Times New Roman"/>
          <w:sz w:val="28"/>
          <w:szCs w:val="28"/>
          <w:lang w:val="en-US"/>
        </w:rPr>
        <w:t>«</w:t>
      </w:r>
      <w:r w:rsidRPr="003E0017">
        <w:rPr>
          <w:rFonts w:ascii="Times New Roman" w:eastAsiaTheme="minorEastAsia" w:hAnsi="Times New Roman" w:cs="Times New Roman"/>
          <w:sz w:val="28"/>
          <w:szCs w:val="28"/>
          <w:lang w:val="en-US"/>
        </w:rPr>
        <w:t xml:space="preserve">MS Regress - The MATLAB Package for Markov Regime Switching Models», Marcelo </w:t>
      </w:r>
      <w:proofErr w:type="spellStart"/>
      <w:r w:rsidRPr="003E0017">
        <w:rPr>
          <w:rFonts w:ascii="Times New Roman" w:eastAsiaTheme="minorEastAsia" w:hAnsi="Times New Roman" w:cs="Times New Roman"/>
          <w:sz w:val="28"/>
          <w:szCs w:val="28"/>
          <w:lang w:val="en-US"/>
        </w:rPr>
        <w:t>Perlin</w:t>
      </w:r>
      <w:proofErr w:type="spellEnd"/>
      <w:r w:rsidRPr="003E0017">
        <w:rPr>
          <w:rFonts w:ascii="Times New Roman" w:eastAsiaTheme="minorEastAsia" w:hAnsi="Times New Roman" w:cs="Times New Roman"/>
          <w:sz w:val="28"/>
          <w:szCs w:val="28"/>
          <w:lang w:val="en-US"/>
        </w:rPr>
        <w:t xml:space="preserve">, </w:t>
      </w:r>
      <w:r w:rsidRPr="003E0017">
        <w:rPr>
          <w:rFonts w:ascii="Times New Roman" w:hAnsi="Times New Roman" w:cs="Times New Roman"/>
          <w:sz w:val="28"/>
          <w:szCs w:val="28"/>
          <w:lang w:val="en-US"/>
        </w:rPr>
        <w:t>September 17, 2012</w:t>
      </w:r>
    </w:p>
    <w:p w:rsidR="0020178F" w:rsidRPr="009F0FBD" w:rsidRDefault="0020178F" w:rsidP="003C05E1">
      <w:pPr>
        <w:spacing w:line="360" w:lineRule="auto"/>
        <w:ind w:left="-1134" w:firstLine="142"/>
        <w:rPr>
          <w:rFonts w:ascii="Times New Roman" w:hAnsi="Times New Roman" w:cs="Times New Roman"/>
          <w:sz w:val="28"/>
          <w:szCs w:val="28"/>
          <w:lang w:val="en-US"/>
        </w:rPr>
      </w:pPr>
    </w:p>
    <w:p w:rsidR="00D851F7" w:rsidRPr="009F0FBD" w:rsidRDefault="00D851F7" w:rsidP="003C05E1">
      <w:pPr>
        <w:spacing w:line="360" w:lineRule="auto"/>
        <w:ind w:left="-1134" w:firstLine="142"/>
        <w:rPr>
          <w:rFonts w:ascii="Times New Roman" w:hAnsi="Times New Roman" w:cs="Times New Roman"/>
          <w:sz w:val="28"/>
          <w:szCs w:val="28"/>
          <w:lang w:val="en-US"/>
        </w:rPr>
      </w:pPr>
    </w:p>
    <w:p w:rsidR="00D851F7" w:rsidRPr="009F0FBD" w:rsidRDefault="00D851F7" w:rsidP="003C05E1">
      <w:pPr>
        <w:spacing w:line="360" w:lineRule="auto"/>
        <w:ind w:left="-1134" w:firstLine="142"/>
        <w:rPr>
          <w:rFonts w:ascii="Times New Roman" w:hAnsi="Times New Roman" w:cs="Times New Roman"/>
          <w:sz w:val="28"/>
          <w:szCs w:val="28"/>
          <w:lang w:val="en-US"/>
        </w:rPr>
      </w:pPr>
    </w:p>
    <w:p w:rsidR="00D851F7" w:rsidRPr="009F0FBD" w:rsidRDefault="00D851F7" w:rsidP="003C05E1">
      <w:pPr>
        <w:spacing w:line="360" w:lineRule="auto"/>
        <w:ind w:left="-1134" w:firstLine="142"/>
        <w:rPr>
          <w:rFonts w:ascii="Times New Roman" w:hAnsi="Times New Roman" w:cs="Times New Roman"/>
          <w:sz w:val="28"/>
          <w:szCs w:val="28"/>
          <w:lang w:val="en-US"/>
        </w:rPr>
      </w:pPr>
    </w:p>
    <w:p w:rsidR="00D851F7" w:rsidRPr="009F0FBD" w:rsidRDefault="00D851F7" w:rsidP="003C05E1">
      <w:pPr>
        <w:spacing w:line="360" w:lineRule="auto"/>
        <w:ind w:left="-1134" w:firstLine="142"/>
        <w:rPr>
          <w:rFonts w:ascii="Times New Roman" w:hAnsi="Times New Roman" w:cs="Times New Roman"/>
          <w:sz w:val="28"/>
          <w:szCs w:val="28"/>
          <w:lang w:val="en-US"/>
        </w:rPr>
      </w:pPr>
    </w:p>
    <w:p w:rsidR="00D851F7" w:rsidRPr="009F0FBD" w:rsidRDefault="00D851F7" w:rsidP="003C05E1">
      <w:pPr>
        <w:spacing w:line="360" w:lineRule="auto"/>
        <w:ind w:left="-1134" w:firstLine="142"/>
        <w:rPr>
          <w:rFonts w:ascii="Times New Roman" w:hAnsi="Times New Roman" w:cs="Times New Roman"/>
          <w:sz w:val="28"/>
          <w:szCs w:val="28"/>
          <w:lang w:val="en-US"/>
        </w:rPr>
      </w:pPr>
    </w:p>
    <w:p w:rsidR="00D851F7" w:rsidRPr="009F0FBD" w:rsidRDefault="00D851F7" w:rsidP="003C05E1">
      <w:pPr>
        <w:spacing w:line="360" w:lineRule="auto"/>
        <w:ind w:left="-1134" w:firstLine="142"/>
        <w:rPr>
          <w:rFonts w:ascii="Times New Roman" w:hAnsi="Times New Roman" w:cs="Times New Roman"/>
          <w:sz w:val="28"/>
          <w:szCs w:val="28"/>
          <w:lang w:val="en-US"/>
        </w:rPr>
      </w:pPr>
    </w:p>
    <w:p w:rsidR="00D851F7" w:rsidRPr="009F0FBD" w:rsidRDefault="00D851F7" w:rsidP="003C05E1">
      <w:pPr>
        <w:spacing w:line="360" w:lineRule="auto"/>
        <w:ind w:left="-1134" w:firstLine="142"/>
        <w:rPr>
          <w:rFonts w:ascii="Times New Roman" w:hAnsi="Times New Roman" w:cs="Times New Roman"/>
          <w:sz w:val="28"/>
          <w:szCs w:val="28"/>
          <w:lang w:val="en-US"/>
        </w:rPr>
      </w:pPr>
    </w:p>
    <w:p w:rsidR="00D851F7" w:rsidRPr="009F0FBD" w:rsidRDefault="00D851F7" w:rsidP="003C05E1">
      <w:pPr>
        <w:spacing w:line="360" w:lineRule="auto"/>
        <w:ind w:left="-1134" w:firstLine="142"/>
        <w:rPr>
          <w:rFonts w:ascii="Times New Roman" w:hAnsi="Times New Roman" w:cs="Times New Roman"/>
          <w:sz w:val="28"/>
          <w:szCs w:val="28"/>
          <w:lang w:val="en-US"/>
        </w:rPr>
      </w:pPr>
    </w:p>
    <w:p w:rsidR="00D851F7" w:rsidRPr="009F0FBD" w:rsidRDefault="00D851F7" w:rsidP="003C05E1">
      <w:pPr>
        <w:spacing w:line="360" w:lineRule="auto"/>
        <w:ind w:left="-1134" w:firstLine="142"/>
        <w:rPr>
          <w:rFonts w:ascii="Times New Roman" w:hAnsi="Times New Roman" w:cs="Times New Roman"/>
          <w:sz w:val="28"/>
          <w:szCs w:val="28"/>
          <w:lang w:val="en-US"/>
        </w:rPr>
      </w:pPr>
    </w:p>
    <w:p w:rsidR="00D851F7" w:rsidRPr="009F0FBD" w:rsidRDefault="00D851F7" w:rsidP="003C05E1">
      <w:pPr>
        <w:spacing w:line="360" w:lineRule="auto"/>
        <w:ind w:left="-1134" w:firstLine="142"/>
        <w:rPr>
          <w:rFonts w:ascii="Times New Roman" w:hAnsi="Times New Roman" w:cs="Times New Roman"/>
          <w:sz w:val="28"/>
          <w:szCs w:val="28"/>
          <w:lang w:val="en-US"/>
        </w:rPr>
      </w:pPr>
    </w:p>
    <w:p w:rsidR="0020178F" w:rsidRDefault="0020178F" w:rsidP="003C05E1">
      <w:pPr>
        <w:spacing w:line="360" w:lineRule="auto"/>
        <w:ind w:left="-1134" w:firstLine="142"/>
        <w:rPr>
          <w:rFonts w:ascii="Times New Roman" w:hAnsi="Times New Roman" w:cs="Times New Roman"/>
          <w:sz w:val="28"/>
          <w:szCs w:val="28"/>
          <w:lang w:val="en-US"/>
        </w:rPr>
      </w:pPr>
    </w:p>
    <w:p w:rsidR="0020178F" w:rsidRDefault="0020178F" w:rsidP="003C05E1">
      <w:pPr>
        <w:spacing w:line="360" w:lineRule="auto"/>
        <w:ind w:left="-1134" w:firstLine="142"/>
        <w:rPr>
          <w:rFonts w:ascii="Times New Roman" w:hAnsi="Times New Roman" w:cs="Times New Roman"/>
          <w:sz w:val="28"/>
          <w:szCs w:val="28"/>
          <w:lang w:val="en-US"/>
        </w:rPr>
      </w:pPr>
    </w:p>
    <w:p w:rsidR="0020178F" w:rsidRDefault="0020178F" w:rsidP="003C05E1">
      <w:pPr>
        <w:spacing w:line="360" w:lineRule="auto"/>
        <w:ind w:left="-1134" w:firstLine="142"/>
        <w:rPr>
          <w:rFonts w:ascii="Times New Roman" w:hAnsi="Times New Roman" w:cs="Times New Roman"/>
          <w:sz w:val="28"/>
          <w:szCs w:val="28"/>
          <w:lang w:val="en-US"/>
        </w:rPr>
      </w:pPr>
    </w:p>
    <w:p w:rsidR="0020178F" w:rsidRDefault="0020178F" w:rsidP="003C05E1">
      <w:pPr>
        <w:spacing w:line="360" w:lineRule="auto"/>
        <w:ind w:left="-1134" w:firstLine="142"/>
        <w:rPr>
          <w:rFonts w:ascii="Times New Roman" w:hAnsi="Times New Roman" w:cs="Times New Roman"/>
          <w:sz w:val="28"/>
          <w:szCs w:val="28"/>
          <w:lang w:val="en-US"/>
        </w:rPr>
      </w:pPr>
    </w:p>
    <w:p w:rsidR="0020178F" w:rsidRDefault="0020178F" w:rsidP="003C05E1">
      <w:pPr>
        <w:spacing w:line="360" w:lineRule="auto"/>
        <w:ind w:left="-1134" w:firstLine="142"/>
        <w:rPr>
          <w:rFonts w:ascii="Times New Roman" w:hAnsi="Times New Roman" w:cs="Times New Roman"/>
          <w:sz w:val="28"/>
          <w:szCs w:val="28"/>
          <w:lang w:val="en-US"/>
        </w:rPr>
      </w:pPr>
    </w:p>
    <w:p w:rsidR="0020178F" w:rsidRDefault="0020178F" w:rsidP="003C05E1">
      <w:pPr>
        <w:spacing w:line="360" w:lineRule="auto"/>
        <w:ind w:left="-1134" w:firstLine="142"/>
        <w:rPr>
          <w:rFonts w:ascii="Times New Roman" w:hAnsi="Times New Roman" w:cs="Times New Roman"/>
          <w:sz w:val="28"/>
          <w:szCs w:val="28"/>
          <w:lang w:val="en-US"/>
        </w:rPr>
      </w:pPr>
    </w:p>
    <w:p w:rsidR="003A73BF" w:rsidRPr="00EA128F" w:rsidRDefault="003A73BF" w:rsidP="00EA128F">
      <w:pPr>
        <w:pStyle w:val="a7"/>
        <w:numPr>
          <w:ilvl w:val="0"/>
          <w:numId w:val="13"/>
        </w:numPr>
        <w:spacing w:line="360" w:lineRule="auto"/>
        <w:jc w:val="center"/>
        <w:rPr>
          <w:rFonts w:ascii="Times New Roman" w:eastAsiaTheme="minorEastAsia" w:hAnsi="Times New Roman" w:cs="Times New Roman"/>
          <w:b/>
          <w:sz w:val="28"/>
          <w:szCs w:val="28"/>
          <w:u w:val="single"/>
        </w:rPr>
      </w:pPr>
      <w:r w:rsidRPr="00EA128F">
        <w:rPr>
          <w:rFonts w:ascii="Times New Roman" w:eastAsiaTheme="minorEastAsia" w:hAnsi="Times New Roman" w:cs="Times New Roman"/>
          <w:b/>
          <w:sz w:val="28"/>
          <w:szCs w:val="28"/>
          <w:u w:val="single"/>
        </w:rPr>
        <w:lastRenderedPageBreak/>
        <w:t>Приложения.</w:t>
      </w:r>
    </w:p>
    <w:p w:rsidR="003A73BF" w:rsidRDefault="003A73BF" w:rsidP="003A73BF">
      <w:pPr>
        <w:spacing w:line="360" w:lineRule="auto"/>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rPr>
        <w:t>Коррелограма</w:t>
      </w:r>
      <w:proofErr w:type="spellEnd"/>
      <w:r>
        <w:rPr>
          <w:rFonts w:ascii="Times New Roman" w:eastAsiaTheme="minorEastAsia" w:hAnsi="Times New Roman" w:cs="Times New Roman"/>
          <w:sz w:val="28"/>
          <w:szCs w:val="28"/>
        </w:rPr>
        <w:t xml:space="preserve"> 1.</w:t>
      </w:r>
    </w:p>
    <w:p w:rsidR="003A73BF" w:rsidRDefault="003A73BF" w:rsidP="000B4894">
      <w:pPr>
        <w:spacing w:line="360" w:lineRule="auto"/>
        <w:jc w:val="center"/>
        <w:rPr>
          <w:rFonts w:ascii="Times New Roman" w:eastAsiaTheme="minorEastAsia" w:hAnsi="Times New Roman" w:cs="Times New Roman"/>
          <w:sz w:val="28"/>
          <w:szCs w:val="28"/>
        </w:rPr>
      </w:pPr>
      <w:r>
        <w:rPr>
          <w:noProof/>
          <w:lang w:eastAsia="ru-RU"/>
        </w:rPr>
        <w:drawing>
          <wp:inline distT="0" distB="0" distL="0" distR="0" wp14:anchorId="1ACB1715" wp14:editId="703E9606">
            <wp:extent cx="4867275" cy="78867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67275" cy="7886700"/>
                    </a:xfrm>
                    <a:prstGeom prst="rect">
                      <a:avLst/>
                    </a:prstGeom>
                  </pic:spPr>
                </pic:pic>
              </a:graphicData>
            </a:graphic>
          </wp:inline>
        </w:drawing>
      </w:r>
    </w:p>
    <w:p w:rsidR="003A73BF" w:rsidRDefault="003A73BF" w:rsidP="000B4894">
      <w:pPr>
        <w:spacing w:line="360" w:lineRule="auto"/>
        <w:jc w:val="center"/>
        <w:rPr>
          <w:rFonts w:ascii="Times New Roman" w:eastAsiaTheme="minorEastAsia" w:hAnsi="Times New Roman" w:cs="Times New Roman"/>
          <w:sz w:val="28"/>
          <w:szCs w:val="28"/>
        </w:rPr>
      </w:pPr>
    </w:p>
    <w:p w:rsidR="003A73BF" w:rsidRDefault="003A73BF" w:rsidP="003A73BF">
      <w:pPr>
        <w:spacing w:line="360" w:lineRule="auto"/>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rPr>
        <w:t>Коррелограма</w:t>
      </w:r>
      <w:proofErr w:type="spellEnd"/>
      <w:r>
        <w:rPr>
          <w:rFonts w:ascii="Times New Roman" w:eastAsiaTheme="minorEastAsia" w:hAnsi="Times New Roman" w:cs="Times New Roman"/>
          <w:sz w:val="28"/>
          <w:szCs w:val="28"/>
        </w:rPr>
        <w:t xml:space="preserve"> 2.</w:t>
      </w:r>
    </w:p>
    <w:p w:rsidR="003A73BF" w:rsidRPr="000B4894" w:rsidRDefault="003A73BF" w:rsidP="000B4894">
      <w:pPr>
        <w:spacing w:line="360" w:lineRule="auto"/>
        <w:jc w:val="center"/>
        <w:rPr>
          <w:rFonts w:ascii="Times New Roman" w:eastAsiaTheme="minorEastAsia" w:hAnsi="Times New Roman" w:cs="Times New Roman"/>
          <w:sz w:val="28"/>
          <w:szCs w:val="28"/>
        </w:rPr>
      </w:pPr>
      <w:r>
        <w:rPr>
          <w:noProof/>
          <w:lang w:eastAsia="ru-RU"/>
        </w:rPr>
        <w:drawing>
          <wp:inline distT="0" distB="0" distL="0" distR="0" wp14:anchorId="3F8FA7E9" wp14:editId="1F31360B">
            <wp:extent cx="4867275" cy="7886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867275" cy="7886700"/>
                    </a:xfrm>
                    <a:prstGeom prst="rect">
                      <a:avLst/>
                    </a:prstGeom>
                  </pic:spPr>
                </pic:pic>
              </a:graphicData>
            </a:graphic>
          </wp:inline>
        </w:drawing>
      </w:r>
    </w:p>
    <w:sectPr w:rsidR="003A73BF" w:rsidRPr="000B4894" w:rsidSect="00FF35B1">
      <w:footerReference w:type="default" r:id="rId56"/>
      <w:pgSz w:w="11906" w:h="16838" w:code="9"/>
      <w:pgMar w:top="1134" w:right="851" w:bottom="1134" w:left="1701"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189" w:rsidRDefault="00FA1189" w:rsidP="0033252A">
      <w:pPr>
        <w:spacing w:after="0" w:line="240" w:lineRule="auto"/>
      </w:pPr>
      <w:r>
        <w:separator/>
      </w:r>
    </w:p>
  </w:endnote>
  <w:endnote w:type="continuationSeparator" w:id="0">
    <w:p w:rsidR="00FA1189" w:rsidRDefault="00FA1189" w:rsidP="00332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MPPPN+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804996"/>
      <w:docPartObj>
        <w:docPartGallery w:val="Page Numbers (Bottom of Page)"/>
        <w:docPartUnique/>
      </w:docPartObj>
    </w:sdtPr>
    <w:sdtEndPr/>
    <w:sdtContent>
      <w:p w:rsidR="00F46511" w:rsidRDefault="00F46511">
        <w:pPr>
          <w:pStyle w:val="af2"/>
          <w:jc w:val="right"/>
        </w:pPr>
        <w:r>
          <w:fldChar w:fldCharType="begin"/>
        </w:r>
        <w:r>
          <w:instrText>PAGE   \* MERGEFORMAT</w:instrText>
        </w:r>
        <w:r>
          <w:fldChar w:fldCharType="separate"/>
        </w:r>
        <w:r w:rsidR="007C72B1">
          <w:rPr>
            <w:noProof/>
          </w:rPr>
          <w:t>2</w:t>
        </w:r>
        <w:r>
          <w:fldChar w:fldCharType="end"/>
        </w:r>
      </w:p>
    </w:sdtContent>
  </w:sdt>
  <w:p w:rsidR="00F46511" w:rsidRDefault="00F4651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189" w:rsidRDefault="00FA1189" w:rsidP="0033252A">
      <w:pPr>
        <w:spacing w:after="0" w:line="240" w:lineRule="auto"/>
      </w:pPr>
      <w:r>
        <w:separator/>
      </w:r>
    </w:p>
  </w:footnote>
  <w:footnote w:type="continuationSeparator" w:id="0">
    <w:p w:rsidR="00FA1189" w:rsidRDefault="00FA1189" w:rsidP="003325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532E"/>
    <w:multiLevelType w:val="hybridMultilevel"/>
    <w:tmpl w:val="8E4C8D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D5029A"/>
    <w:multiLevelType w:val="hybridMultilevel"/>
    <w:tmpl w:val="C4FEF75A"/>
    <w:lvl w:ilvl="0" w:tplc="9B0215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4C0377A"/>
    <w:multiLevelType w:val="multilevel"/>
    <w:tmpl w:val="90DCDD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4E51E24"/>
    <w:multiLevelType w:val="hybridMultilevel"/>
    <w:tmpl w:val="3F04EC7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E87EB7"/>
    <w:multiLevelType w:val="hybridMultilevel"/>
    <w:tmpl w:val="18E0C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D56CFA"/>
    <w:multiLevelType w:val="hybridMultilevel"/>
    <w:tmpl w:val="2A14BC40"/>
    <w:lvl w:ilvl="0" w:tplc="5DD635D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297330"/>
    <w:multiLevelType w:val="hybridMultilevel"/>
    <w:tmpl w:val="DDD24860"/>
    <w:lvl w:ilvl="0" w:tplc="693A4DF4">
      <w:start w:val="12"/>
      <w:numFmt w:val="decimal"/>
      <w:lvlText w:val="%1."/>
      <w:lvlJc w:val="left"/>
      <w:pPr>
        <w:ind w:left="1019" w:hanging="375"/>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4D190C08"/>
    <w:multiLevelType w:val="hybridMultilevel"/>
    <w:tmpl w:val="18E0C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609639E"/>
    <w:multiLevelType w:val="hybridMultilevel"/>
    <w:tmpl w:val="A4D2B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9F0480"/>
    <w:multiLevelType w:val="hybridMultilevel"/>
    <w:tmpl w:val="A4D2B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7502B53"/>
    <w:multiLevelType w:val="multilevel"/>
    <w:tmpl w:val="68EA3502"/>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1">
    <w:nsid w:val="6CAC43E6"/>
    <w:multiLevelType w:val="hybridMultilevel"/>
    <w:tmpl w:val="14EE554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75226958"/>
    <w:multiLevelType w:val="hybridMultilevel"/>
    <w:tmpl w:val="F4748C20"/>
    <w:lvl w:ilvl="0" w:tplc="0C22C674">
      <w:start w:val="14"/>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7"/>
  </w:num>
  <w:num w:numId="2">
    <w:abstractNumId w:val="4"/>
  </w:num>
  <w:num w:numId="3">
    <w:abstractNumId w:val="1"/>
  </w:num>
  <w:num w:numId="4">
    <w:abstractNumId w:val="0"/>
  </w:num>
  <w:num w:numId="5">
    <w:abstractNumId w:val="2"/>
  </w:num>
  <w:num w:numId="6">
    <w:abstractNumId w:val="8"/>
  </w:num>
  <w:num w:numId="7">
    <w:abstractNumId w:val="3"/>
  </w:num>
  <w:num w:numId="8">
    <w:abstractNumId w:val="5"/>
  </w:num>
  <w:num w:numId="9">
    <w:abstractNumId w:val="9"/>
  </w:num>
  <w:num w:numId="10">
    <w:abstractNumId w:val="11"/>
  </w:num>
  <w:num w:numId="11">
    <w:abstractNumId w:val="10"/>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80B"/>
    <w:rsid w:val="000021BA"/>
    <w:rsid w:val="00027C88"/>
    <w:rsid w:val="000317BD"/>
    <w:rsid w:val="00032853"/>
    <w:rsid w:val="00045297"/>
    <w:rsid w:val="00046D02"/>
    <w:rsid w:val="00050628"/>
    <w:rsid w:val="0005250B"/>
    <w:rsid w:val="00060DA1"/>
    <w:rsid w:val="000612EE"/>
    <w:rsid w:val="000677A9"/>
    <w:rsid w:val="0007027C"/>
    <w:rsid w:val="00073610"/>
    <w:rsid w:val="000852FD"/>
    <w:rsid w:val="00087C24"/>
    <w:rsid w:val="0009495E"/>
    <w:rsid w:val="000B3D9D"/>
    <w:rsid w:val="000B4894"/>
    <w:rsid w:val="000B67F3"/>
    <w:rsid w:val="000C01E2"/>
    <w:rsid w:val="000C19FF"/>
    <w:rsid w:val="000C3CF4"/>
    <w:rsid w:val="000C7995"/>
    <w:rsid w:val="000E5A8C"/>
    <w:rsid w:val="000F1510"/>
    <w:rsid w:val="00117C53"/>
    <w:rsid w:val="001230E9"/>
    <w:rsid w:val="00125073"/>
    <w:rsid w:val="00125766"/>
    <w:rsid w:val="0012640C"/>
    <w:rsid w:val="00127AAF"/>
    <w:rsid w:val="001314E1"/>
    <w:rsid w:val="00135796"/>
    <w:rsid w:val="001366FC"/>
    <w:rsid w:val="00146207"/>
    <w:rsid w:val="00146363"/>
    <w:rsid w:val="00146FAD"/>
    <w:rsid w:val="00151611"/>
    <w:rsid w:val="001547FB"/>
    <w:rsid w:val="00171DC1"/>
    <w:rsid w:val="0017757F"/>
    <w:rsid w:val="0018455A"/>
    <w:rsid w:val="001A468A"/>
    <w:rsid w:val="001A7E68"/>
    <w:rsid w:val="001D5265"/>
    <w:rsid w:val="001D7576"/>
    <w:rsid w:val="001F0C61"/>
    <w:rsid w:val="001F51B3"/>
    <w:rsid w:val="0020178F"/>
    <w:rsid w:val="00214980"/>
    <w:rsid w:val="00214988"/>
    <w:rsid w:val="0022393E"/>
    <w:rsid w:val="00276E0D"/>
    <w:rsid w:val="00283060"/>
    <w:rsid w:val="00287000"/>
    <w:rsid w:val="00287BA5"/>
    <w:rsid w:val="00290F99"/>
    <w:rsid w:val="002A3C0E"/>
    <w:rsid w:val="002A63A6"/>
    <w:rsid w:val="00305D3B"/>
    <w:rsid w:val="003110C4"/>
    <w:rsid w:val="0031462A"/>
    <w:rsid w:val="00317D1E"/>
    <w:rsid w:val="0032597B"/>
    <w:rsid w:val="0033252A"/>
    <w:rsid w:val="00343BF8"/>
    <w:rsid w:val="00347F91"/>
    <w:rsid w:val="00352369"/>
    <w:rsid w:val="00354D90"/>
    <w:rsid w:val="00373EAA"/>
    <w:rsid w:val="00383D45"/>
    <w:rsid w:val="00397384"/>
    <w:rsid w:val="003A0F35"/>
    <w:rsid w:val="003A73BF"/>
    <w:rsid w:val="003C0079"/>
    <w:rsid w:val="003C05E1"/>
    <w:rsid w:val="003C6F96"/>
    <w:rsid w:val="003D65AC"/>
    <w:rsid w:val="003E0017"/>
    <w:rsid w:val="003F10E7"/>
    <w:rsid w:val="00402A63"/>
    <w:rsid w:val="0041712B"/>
    <w:rsid w:val="0042220F"/>
    <w:rsid w:val="00423380"/>
    <w:rsid w:val="00427758"/>
    <w:rsid w:val="00431735"/>
    <w:rsid w:val="00434BD3"/>
    <w:rsid w:val="00436EC2"/>
    <w:rsid w:val="00447429"/>
    <w:rsid w:val="004649B0"/>
    <w:rsid w:val="00471BE7"/>
    <w:rsid w:val="004A0E37"/>
    <w:rsid w:val="004A2CAF"/>
    <w:rsid w:val="004B08A8"/>
    <w:rsid w:val="004D1A2B"/>
    <w:rsid w:val="004D3EA4"/>
    <w:rsid w:val="004D78B9"/>
    <w:rsid w:val="004F7EE5"/>
    <w:rsid w:val="0050798F"/>
    <w:rsid w:val="00515046"/>
    <w:rsid w:val="00517C60"/>
    <w:rsid w:val="00517E1F"/>
    <w:rsid w:val="0053369B"/>
    <w:rsid w:val="0054001B"/>
    <w:rsid w:val="0054575A"/>
    <w:rsid w:val="005555FF"/>
    <w:rsid w:val="0055591B"/>
    <w:rsid w:val="00581930"/>
    <w:rsid w:val="005824BB"/>
    <w:rsid w:val="005844B1"/>
    <w:rsid w:val="005860B4"/>
    <w:rsid w:val="00593223"/>
    <w:rsid w:val="005947C9"/>
    <w:rsid w:val="00595DA3"/>
    <w:rsid w:val="005A234C"/>
    <w:rsid w:val="005A4841"/>
    <w:rsid w:val="005A7984"/>
    <w:rsid w:val="005B554C"/>
    <w:rsid w:val="005D2131"/>
    <w:rsid w:val="005D6838"/>
    <w:rsid w:val="005E298F"/>
    <w:rsid w:val="00606632"/>
    <w:rsid w:val="006104BF"/>
    <w:rsid w:val="0062032B"/>
    <w:rsid w:val="006305C4"/>
    <w:rsid w:val="00635545"/>
    <w:rsid w:val="00635CCC"/>
    <w:rsid w:val="00644997"/>
    <w:rsid w:val="0065249C"/>
    <w:rsid w:val="006572A7"/>
    <w:rsid w:val="00663239"/>
    <w:rsid w:val="0066325A"/>
    <w:rsid w:val="00663FC9"/>
    <w:rsid w:val="00666325"/>
    <w:rsid w:val="006860D9"/>
    <w:rsid w:val="006948D2"/>
    <w:rsid w:val="00694DD6"/>
    <w:rsid w:val="006A0383"/>
    <w:rsid w:val="006A08F6"/>
    <w:rsid w:val="006A6DC0"/>
    <w:rsid w:val="006B7B81"/>
    <w:rsid w:val="006D05D0"/>
    <w:rsid w:val="006D63E8"/>
    <w:rsid w:val="006D75B6"/>
    <w:rsid w:val="006F0E1D"/>
    <w:rsid w:val="006F14EB"/>
    <w:rsid w:val="006F77E5"/>
    <w:rsid w:val="007054BE"/>
    <w:rsid w:val="007135EC"/>
    <w:rsid w:val="00733C17"/>
    <w:rsid w:val="00736171"/>
    <w:rsid w:val="00765726"/>
    <w:rsid w:val="00772AEB"/>
    <w:rsid w:val="007771C0"/>
    <w:rsid w:val="007B431C"/>
    <w:rsid w:val="007B7FE2"/>
    <w:rsid w:val="007C0D70"/>
    <w:rsid w:val="007C72B1"/>
    <w:rsid w:val="007D5275"/>
    <w:rsid w:val="007E22B6"/>
    <w:rsid w:val="007E79EA"/>
    <w:rsid w:val="007F6834"/>
    <w:rsid w:val="00802232"/>
    <w:rsid w:val="00810F04"/>
    <w:rsid w:val="0081144B"/>
    <w:rsid w:val="00815CDA"/>
    <w:rsid w:val="00816746"/>
    <w:rsid w:val="00824BDC"/>
    <w:rsid w:val="00824E34"/>
    <w:rsid w:val="00827D9B"/>
    <w:rsid w:val="008306DB"/>
    <w:rsid w:val="008367FB"/>
    <w:rsid w:val="008901BB"/>
    <w:rsid w:val="008A26E0"/>
    <w:rsid w:val="008A4EDA"/>
    <w:rsid w:val="008B0C9C"/>
    <w:rsid w:val="008B1533"/>
    <w:rsid w:val="008B4565"/>
    <w:rsid w:val="008C3231"/>
    <w:rsid w:val="008C4019"/>
    <w:rsid w:val="008D3127"/>
    <w:rsid w:val="008D37C5"/>
    <w:rsid w:val="008D55F1"/>
    <w:rsid w:val="008E1FE0"/>
    <w:rsid w:val="008F66AA"/>
    <w:rsid w:val="00927BED"/>
    <w:rsid w:val="00941532"/>
    <w:rsid w:val="0096476D"/>
    <w:rsid w:val="009725E6"/>
    <w:rsid w:val="00995FA0"/>
    <w:rsid w:val="00996D99"/>
    <w:rsid w:val="00997852"/>
    <w:rsid w:val="009B5147"/>
    <w:rsid w:val="009C0E48"/>
    <w:rsid w:val="009C1AC7"/>
    <w:rsid w:val="009C427B"/>
    <w:rsid w:val="009D19DD"/>
    <w:rsid w:val="009E6B31"/>
    <w:rsid w:val="009F0FBD"/>
    <w:rsid w:val="009F634A"/>
    <w:rsid w:val="009F7734"/>
    <w:rsid w:val="00A2228A"/>
    <w:rsid w:val="00A4027A"/>
    <w:rsid w:val="00A41D52"/>
    <w:rsid w:val="00A42385"/>
    <w:rsid w:val="00A43BA1"/>
    <w:rsid w:val="00A5280E"/>
    <w:rsid w:val="00A61EAC"/>
    <w:rsid w:val="00A70E6A"/>
    <w:rsid w:val="00A72E71"/>
    <w:rsid w:val="00A730B8"/>
    <w:rsid w:val="00A86460"/>
    <w:rsid w:val="00A921EB"/>
    <w:rsid w:val="00A93323"/>
    <w:rsid w:val="00A93CB9"/>
    <w:rsid w:val="00AA042E"/>
    <w:rsid w:val="00AA350E"/>
    <w:rsid w:val="00AB0A47"/>
    <w:rsid w:val="00AB53F3"/>
    <w:rsid w:val="00AC5D1E"/>
    <w:rsid w:val="00AD6A11"/>
    <w:rsid w:val="00B02CA0"/>
    <w:rsid w:val="00B05EDD"/>
    <w:rsid w:val="00B073DF"/>
    <w:rsid w:val="00B14EF7"/>
    <w:rsid w:val="00B444A2"/>
    <w:rsid w:val="00B55121"/>
    <w:rsid w:val="00B64E9C"/>
    <w:rsid w:val="00B77144"/>
    <w:rsid w:val="00B77207"/>
    <w:rsid w:val="00B7743E"/>
    <w:rsid w:val="00B84B57"/>
    <w:rsid w:val="00B87B6B"/>
    <w:rsid w:val="00B90B21"/>
    <w:rsid w:val="00B951F7"/>
    <w:rsid w:val="00BA10DA"/>
    <w:rsid w:val="00BA3EF2"/>
    <w:rsid w:val="00BA5505"/>
    <w:rsid w:val="00BC590B"/>
    <w:rsid w:val="00BD5D88"/>
    <w:rsid w:val="00BD7116"/>
    <w:rsid w:val="00BE5918"/>
    <w:rsid w:val="00BE66A0"/>
    <w:rsid w:val="00BF1376"/>
    <w:rsid w:val="00C03AFD"/>
    <w:rsid w:val="00C17902"/>
    <w:rsid w:val="00C311C5"/>
    <w:rsid w:val="00C34778"/>
    <w:rsid w:val="00C4219E"/>
    <w:rsid w:val="00C42A66"/>
    <w:rsid w:val="00C459D7"/>
    <w:rsid w:val="00C5380F"/>
    <w:rsid w:val="00C66F7A"/>
    <w:rsid w:val="00C8148E"/>
    <w:rsid w:val="00C83CCE"/>
    <w:rsid w:val="00CA2CCD"/>
    <w:rsid w:val="00CA480B"/>
    <w:rsid w:val="00CB55DE"/>
    <w:rsid w:val="00CC4C2D"/>
    <w:rsid w:val="00CC781A"/>
    <w:rsid w:val="00CE104C"/>
    <w:rsid w:val="00CE6334"/>
    <w:rsid w:val="00CE7200"/>
    <w:rsid w:val="00CE7BD2"/>
    <w:rsid w:val="00CF17D4"/>
    <w:rsid w:val="00CF3DE5"/>
    <w:rsid w:val="00CF6B69"/>
    <w:rsid w:val="00CF74EB"/>
    <w:rsid w:val="00D01DF3"/>
    <w:rsid w:val="00D13334"/>
    <w:rsid w:val="00D226B0"/>
    <w:rsid w:val="00D22803"/>
    <w:rsid w:val="00D22CFB"/>
    <w:rsid w:val="00D23450"/>
    <w:rsid w:val="00D2356C"/>
    <w:rsid w:val="00D32410"/>
    <w:rsid w:val="00D45701"/>
    <w:rsid w:val="00D53312"/>
    <w:rsid w:val="00D612EF"/>
    <w:rsid w:val="00D82CA9"/>
    <w:rsid w:val="00D851F7"/>
    <w:rsid w:val="00D87420"/>
    <w:rsid w:val="00D91D78"/>
    <w:rsid w:val="00D95A37"/>
    <w:rsid w:val="00DA2A43"/>
    <w:rsid w:val="00DA2DCC"/>
    <w:rsid w:val="00DA3615"/>
    <w:rsid w:val="00DC1536"/>
    <w:rsid w:val="00DC2D50"/>
    <w:rsid w:val="00DC73A4"/>
    <w:rsid w:val="00DD654F"/>
    <w:rsid w:val="00DD7B8D"/>
    <w:rsid w:val="00DE7B80"/>
    <w:rsid w:val="00E145E9"/>
    <w:rsid w:val="00E22A45"/>
    <w:rsid w:val="00E22FC0"/>
    <w:rsid w:val="00E2321D"/>
    <w:rsid w:val="00E3016F"/>
    <w:rsid w:val="00E43BBF"/>
    <w:rsid w:val="00E56751"/>
    <w:rsid w:val="00E60810"/>
    <w:rsid w:val="00E65168"/>
    <w:rsid w:val="00E66059"/>
    <w:rsid w:val="00E67060"/>
    <w:rsid w:val="00E71678"/>
    <w:rsid w:val="00E740C7"/>
    <w:rsid w:val="00E74589"/>
    <w:rsid w:val="00E8369F"/>
    <w:rsid w:val="00E85826"/>
    <w:rsid w:val="00E90D0E"/>
    <w:rsid w:val="00E93EB2"/>
    <w:rsid w:val="00E94E8F"/>
    <w:rsid w:val="00E97B45"/>
    <w:rsid w:val="00EA0BA4"/>
    <w:rsid w:val="00EA128F"/>
    <w:rsid w:val="00EA564E"/>
    <w:rsid w:val="00EA6C3A"/>
    <w:rsid w:val="00EB16E6"/>
    <w:rsid w:val="00EC0FDA"/>
    <w:rsid w:val="00ED67B9"/>
    <w:rsid w:val="00ED6C23"/>
    <w:rsid w:val="00ED790C"/>
    <w:rsid w:val="00EE29B8"/>
    <w:rsid w:val="00EE626D"/>
    <w:rsid w:val="00EE77D2"/>
    <w:rsid w:val="00EF138E"/>
    <w:rsid w:val="00F06C8C"/>
    <w:rsid w:val="00F07B72"/>
    <w:rsid w:val="00F3345F"/>
    <w:rsid w:val="00F3743D"/>
    <w:rsid w:val="00F406AA"/>
    <w:rsid w:val="00F4323E"/>
    <w:rsid w:val="00F46511"/>
    <w:rsid w:val="00F65177"/>
    <w:rsid w:val="00F74F27"/>
    <w:rsid w:val="00F807A9"/>
    <w:rsid w:val="00F820DE"/>
    <w:rsid w:val="00F92C2B"/>
    <w:rsid w:val="00F965B0"/>
    <w:rsid w:val="00FA1189"/>
    <w:rsid w:val="00FC03C1"/>
    <w:rsid w:val="00FC1DE6"/>
    <w:rsid w:val="00FC3D41"/>
    <w:rsid w:val="00FD1FAD"/>
    <w:rsid w:val="00FD3D6C"/>
    <w:rsid w:val="00FD5113"/>
    <w:rsid w:val="00FF35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80B"/>
  </w:style>
  <w:style w:type="paragraph" w:styleId="4">
    <w:name w:val="heading 4"/>
    <w:basedOn w:val="a"/>
    <w:next w:val="a"/>
    <w:link w:val="40"/>
    <w:semiHidden/>
    <w:unhideWhenUsed/>
    <w:qFormat/>
    <w:rsid w:val="00046D02"/>
    <w:pPr>
      <w:keepNext/>
      <w:spacing w:after="0" w:line="240" w:lineRule="auto"/>
      <w:ind w:firstLine="720"/>
      <w:jc w:val="center"/>
      <w:outlineLvl w:val="3"/>
    </w:pPr>
    <w:rPr>
      <w:rFonts w:ascii="Times New Roman" w:eastAsia="Times New Roman" w:hAnsi="Times New Roman" w:cs="Times New Roman"/>
      <w:sz w:val="40"/>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45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4589"/>
    <w:rPr>
      <w:rFonts w:ascii="Tahoma" w:hAnsi="Tahoma" w:cs="Tahoma"/>
      <w:sz w:val="16"/>
      <w:szCs w:val="16"/>
    </w:rPr>
  </w:style>
  <w:style w:type="character" w:styleId="a5">
    <w:name w:val="Placeholder Text"/>
    <w:basedOn w:val="a0"/>
    <w:uiPriority w:val="99"/>
    <w:semiHidden/>
    <w:rsid w:val="00CA2CCD"/>
    <w:rPr>
      <w:color w:val="808080"/>
    </w:rPr>
  </w:style>
  <w:style w:type="character" w:styleId="a6">
    <w:name w:val="Hyperlink"/>
    <w:basedOn w:val="a0"/>
    <w:uiPriority w:val="99"/>
    <w:unhideWhenUsed/>
    <w:rsid w:val="00C17902"/>
    <w:rPr>
      <w:color w:val="0000FF"/>
      <w:u w:val="single"/>
    </w:rPr>
  </w:style>
  <w:style w:type="character" w:customStyle="1" w:styleId="apple-converted-space">
    <w:name w:val="apple-converted-space"/>
    <w:basedOn w:val="a0"/>
    <w:rsid w:val="00C17902"/>
  </w:style>
  <w:style w:type="paragraph" w:styleId="a7">
    <w:name w:val="List Paragraph"/>
    <w:basedOn w:val="a"/>
    <w:uiPriority w:val="34"/>
    <w:qFormat/>
    <w:rsid w:val="00EE626D"/>
    <w:pPr>
      <w:ind w:left="720"/>
      <w:contextualSpacing/>
    </w:pPr>
  </w:style>
  <w:style w:type="character" w:styleId="a8">
    <w:name w:val="annotation reference"/>
    <w:basedOn w:val="a0"/>
    <w:uiPriority w:val="99"/>
    <w:semiHidden/>
    <w:unhideWhenUsed/>
    <w:rsid w:val="00663FC9"/>
    <w:rPr>
      <w:sz w:val="16"/>
      <w:szCs w:val="16"/>
    </w:rPr>
  </w:style>
  <w:style w:type="paragraph" w:styleId="a9">
    <w:name w:val="annotation text"/>
    <w:basedOn w:val="a"/>
    <w:link w:val="aa"/>
    <w:uiPriority w:val="99"/>
    <w:semiHidden/>
    <w:unhideWhenUsed/>
    <w:rsid w:val="00663FC9"/>
    <w:pPr>
      <w:spacing w:line="240" w:lineRule="auto"/>
    </w:pPr>
    <w:rPr>
      <w:sz w:val="20"/>
      <w:szCs w:val="20"/>
    </w:rPr>
  </w:style>
  <w:style w:type="character" w:customStyle="1" w:styleId="aa">
    <w:name w:val="Текст примечания Знак"/>
    <w:basedOn w:val="a0"/>
    <w:link w:val="a9"/>
    <w:uiPriority w:val="99"/>
    <w:semiHidden/>
    <w:rsid w:val="00663FC9"/>
    <w:rPr>
      <w:sz w:val="20"/>
      <w:szCs w:val="20"/>
    </w:rPr>
  </w:style>
  <w:style w:type="paragraph" w:styleId="ab">
    <w:name w:val="annotation subject"/>
    <w:basedOn w:val="a9"/>
    <w:next w:val="a9"/>
    <w:link w:val="ac"/>
    <w:uiPriority w:val="99"/>
    <w:semiHidden/>
    <w:unhideWhenUsed/>
    <w:rsid w:val="00663FC9"/>
    <w:rPr>
      <w:b/>
      <w:bCs/>
    </w:rPr>
  </w:style>
  <w:style w:type="character" w:customStyle="1" w:styleId="ac">
    <w:name w:val="Тема примечания Знак"/>
    <w:basedOn w:val="aa"/>
    <w:link w:val="ab"/>
    <w:uiPriority w:val="99"/>
    <w:semiHidden/>
    <w:rsid w:val="00663FC9"/>
    <w:rPr>
      <w:b/>
      <w:bCs/>
      <w:sz w:val="20"/>
      <w:szCs w:val="20"/>
    </w:rPr>
  </w:style>
  <w:style w:type="paragraph" w:styleId="ad">
    <w:name w:val="footnote text"/>
    <w:basedOn w:val="a"/>
    <w:link w:val="ae"/>
    <w:uiPriority w:val="99"/>
    <w:semiHidden/>
    <w:unhideWhenUsed/>
    <w:rsid w:val="0033252A"/>
    <w:pPr>
      <w:spacing w:after="0" w:line="240" w:lineRule="auto"/>
    </w:pPr>
    <w:rPr>
      <w:sz w:val="20"/>
      <w:szCs w:val="20"/>
    </w:rPr>
  </w:style>
  <w:style w:type="character" w:customStyle="1" w:styleId="ae">
    <w:name w:val="Текст сноски Знак"/>
    <w:basedOn w:val="a0"/>
    <w:link w:val="ad"/>
    <w:uiPriority w:val="99"/>
    <w:semiHidden/>
    <w:rsid w:val="0033252A"/>
    <w:rPr>
      <w:sz w:val="20"/>
      <w:szCs w:val="20"/>
    </w:rPr>
  </w:style>
  <w:style w:type="character" w:styleId="af">
    <w:name w:val="footnote reference"/>
    <w:basedOn w:val="a0"/>
    <w:uiPriority w:val="99"/>
    <w:semiHidden/>
    <w:unhideWhenUsed/>
    <w:rsid w:val="0033252A"/>
    <w:rPr>
      <w:vertAlign w:val="superscript"/>
    </w:rPr>
  </w:style>
  <w:style w:type="paragraph" w:customStyle="1" w:styleId="Default">
    <w:name w:val="Default"/>
    <w:rsid w:val="0020178F"/>
    <w:pPr>
      <w:autoSpaceDE w:val="0"/>
      <w:autoSpaceDN w:val="0"/>
      <w:adjustRightInd w:val="0"/>
      <w:spacing w:after="0" w:line="240" w:lineRule="auto"/>
    </w:pPr>
    <w:rPr>
      <w:rFonts w:ascii="AMPPPN+TimesNewRoman" w:hAnsi="AMPPPN+TimesNewRoman" w:cs="AMPPPN+TimesNewRoman"/>
      <w:color w:val="000000"/>
      <w:sz w:val="24"/>
      <w:szCs w:val="24"/>
    </w:rPr>
  </w:style>
  <w:style w:type="paragraph" w:styleId="af0">
    <w:name w:val="header"/>
    <w:basedOn w:val="a"/>
    <w:link w:val="af1"/>
    <w:uiPriority w:val="99"/>
    <w:unhideWhenUsed/>
    <w:rsid w:val="00F4651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F46511"/>
  </w:style>
  <w:style w:type="paragraph" w:styleId="af2">
    <w:name w:val="footer"/>
    <w:basedOn w:val="a"/>
    <w:link w:val="af3"/>
    <w:uiPriority w:val="99"/>
    <w:unhideWhenUsed/>
    <w:rsid w:val="00F4651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F46511"/>
  </w:style>
  <w:style w:type="character" w:customStyle="1" w:styleId="40">
    <w:name w:val="Заголовок 4 Знак"/>
    <w:basedOn w:val="a0"/>
    <w:link w:val="4"/>
    <w:semiHidden/>
    <w:rsid w:val="00046D02"/>
    <w:rPr>
      <w:rFonts w:ascii="Times New Roman" w:eastAsia="Times New Roman" w:hAnsi="Times New Roman" w:cs="Times New Roman"/>
      <w:sz w:val="40"/>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80B"/>
  </w:style>
  <w:style w:type="paragraph" w:styleId="4">
    <w:name w:val="heading 4"/>
    <w:basedOn w:val="a"/>
    <w:next w:val="a"/>
    <w:link w:val="40"/>
    <w:semiHidden/>
    <w:unhideWhenUsed/>
    <w:qFormat/>
    <w:rsid w:val="00046D02"/>
    <w:pPr>
      <w:keepNext/>
      <w:spacing w:after="0" w:line="240" w:lineRule="auto"/>
      <w:ind w:firstLine="720"/>
      <w:jc w:val="center"/>
      <w:outlineLvl w:val="3"/>
    </w:pPr>
    <w:rPr>
      <w:rFonts w:ascii="Times New Roman" w:eastAsia="Times New Roman" w:hAnsi="Times New Roman" w:cs="Times New Roman"/>
      <w:sz w:val="40"/>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45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4589"/>
    <w:rPr>
      <w:rFonts w:ascii="Tahoma" w:hAnsi="Tahoma" w:cs="Tahoma"/>
      <w:sz w:val="16"/>
      <w:szCs w:val="16"/>
    </w:rPr>
  </w:style>
  <w:style w:type="character" w:styleId="a5">
    <w:name w:val="Placeholder Text"/>
    <w:basedOn w:val="a0"/>
    <w:uiPriority w:val="99"/>
    <w:semiHidden/>
    <w:rsid w:val="00CA2CCD"/>
    <w:rPr>
      <w:color w:val="808080"/>
    </w:rPr>
  </w:style>
  <w:style w:type="character" w:styleId="a6">
    <w:name w:val="Hyperlink"/>
    <w:basedOn w:val="a0"/>
    <w:uiPriority w:val="99"/>
    <w:unhideWhenUsed/>
    <w:rsid w:val="00C17902"/>
    <w:rPr>
      <w:color w:val="0000FF"/>
      <w:u w:val="single"/>
    </w:rPr>
  </w:style>
  <w:style w:type="character" w:customStyle="1" w:styleId="apple-converted-space">
    <w:name w:val="apple-converted-space"/>
    <w:basedOn w:val="a0"/>
    <w:rsid w:val="00C17902"/>
  </w:style>
  <w:style w:type="paragraph" w:styleId="a7">
    <w:name w:val="List Paragraph"/>
    <w:basedOn w:val="a"/>
    <w:uiPriority w:val="34"/>
    <w:qFormat/>
    <w:rsid w:val="00EE626D"/>
    <w:pPr>
      <w:ind w:left="720"/>
      <w:contextualSpacing/>
    </w:pPr>
  </w:style>
  <w:style w:type="character" w:styleId="a8">
    <w:name w:val="annotation reference"/>
    <w:basedOn w:val="a0"/>
    <w:uiPriority w:val="99"/>
    <w:semiHidden/>
    <w:unhideWhenUsed/>
    <w:rsid w:val="00663FC9"/>
    <w:rPr>
      <w:sz w:val="16"/>
      <w:szCs w:val="16"/>
    </w:rPr>
  </w:style>
  <w:style w:type="paragraph" w:styleId="a9">
    <w:name w:val="annotation text"/>
    <w:basedOn w:val="a"/>
    <w:link w:val="aa"/>
    <w:uiPriority w:val="99"/>
    <w:semiHidden/>
    <w:unhideWhenUsed/>
    <w:rsid w:val="00663FC9"/>
    <w:pPr>
      <w:spacing w:line="240" w:lineRule="auto"/>
    </w:pPr>
    <w:rPr>
      <w:sz w:val="20"/>
      <w:szCs w:val="20"/>
    </w:rPr>
  </w:style>
  <w:style w:type="character" w:customStyle="1" w:styleId="aa">
    <w:name w:val="Текст примечания Знак"/>
    <w:basedOn w:val="a0"/>
    <w:link w:val="a9"/>
    <w:uiPriority w:val="99"/>
    <w:semiHidden/>
    <w:rsid w:val="00663FC9"/>
    <w:rPr>
      <w:sz w:val="20"/>
      <w:szCs w:val="20"/>
    </w:rPr>
  </w:style>
  <w:style w:type="paragraph" w:styleId="ab">
    <w:name w:val="annotation subject"/>
    <w:basedOn w:val="a9"/>
    <w:next w:val="a9"/>
    <w:link w:val="ac"/>
    <w:uiPriority w:val="99"/>
    <w:semiHidden/>
    <w:unhideWhenUsed/>
    <w:rsid w:val="00663FC9"/>
    <w:rPr>
      <w:b/>
      <w:bCs/>
    </w:rPr>
  </w:style>
  <w:style w:type="character" w:customStyle="1" w:styleId="ac">
    <w:name w:val="Тема примечания Знак"/>
    <w:basedOn w:val="aa"/>
    <w:link w:val="ab"/>
    <w:uiPriority w:val="99"/>
    <w:semiHidden/>
    <w:rsid w:val="00663FC9"/>
    <w:rPr>
      <w:b/>
      <w:bCs/>
      <w:sz w:val="20"/>
      <w:szCs w:val="20"/>
    </w:rPr>
  </w:style>
  <w:style w:type="paragraph" w:styleId="ad">
    <w:name w:val="footnote text"/>
    <w:basedOn w:val="a"/>
    <w:link w:val="ae"/>
    <w:uiPriority w:val="99"/>
    <w:semiHidden/>
    <w:unhideWhenUsed/>
    <w:rsid w:val="0033252A"/>
    <w:pPr>
      <w:spacing w:after="0" w:line="240" w:lineRule="auto"/>
    </w:pPr>
    <w:rPr>
      <w:sz w:val="20"/>
      <w:szCs w:val="20"/>
    </w:rPr>
  </w:style>
  <w:style w:type="character" w:customStyle="1" w:styleId="ae">
    <w:name w:val="Текст сноски Знак"/>
    <w:basedOn w:val="a0"/>
    <w:link w:val="ad"/>
    <w:uiPriority w:val="99"/>
    <w:semiHidden/>
    <w:rsid w:val="0033252A"/>
    <w:rPr>
      <w:sz w:val="20"/>
      <w:szCs w:val="20"/>
    </w:rPr>
  </w:style>
  <w:style w:type="character" w:styleId="af">
    <w:name w:val="footnote reference"/>
    <w:basedOn w:val="a0"/>
    <w:uiPriority w:val="99"/>
    <w:semiHidden/>
    <w:unhideWhenUsed/>
    <w:rsid w:val="0033252A"/>
    <w:rPr>
      <w:vertAlign w:val="superscript"/>
    </w:rPr>
  </w:style>
  <w:style w:type="paragraph" w:customStyle="1" w:styleId="Default">
    <w:name w:val="Default"/>
    <w:rsid w:val="0020178F"/>
    <w:pPr>
      <w:autoSpaceDE w:val="0"/>
      <w:autoSpaceDN w:val="0"/>
      <w:adjustRightInd w:val="0"/>
      <w:spacing w:after="0" w:line="240" w:lineRule="auto"/>
    </w:pPr>
    <w:rPr>
      <w:rFonts w:ascii="AMPPPN+TimesNewRoman" w:hAnsi="AMPPPN+TimesNewRoman" w:cs="AMPPPN+TimesNewRoman"/>
      <w:color w:val="000000"/>
      <w:sz w:val="24"/>
      <w:szCs w:val="24"/>
    </w:rPr>
  </w:style>
  <w:style w:type="paragraph" w:styleId="af0">
    <w:name w:val="header"/>
    <w:basedOn w:val="a"/>
    <w:link w:val="af1"/>
    <w:uiPriority w:val="99"/>
    <w:unhideWhenUsed/>
    <w:rsid w:val="00F4651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F46511"/>
  </w:style>
  <w:style w:type="paragraph" w:styleId="af2">
    <w:name w:val="footer"/>
    <w:basedOn w:val="a"/>
    <w:link w:val="af3"/>
    <w:uiPriority w:val="99"/>
    <w:unhideWhenUsed/>
    <w:rsid w:val="00F4651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F46511"/>
  </w:style>
  <w:style w:type="character" w:customStyle="1" w:styleId="40">
    <w:name w:val="Заголовок 4 Знак"/>
    <w:basedOn w:val="a0"/>
    <w:link w:val="4"/>
    <w:semiHidden/>
    <w:rsid w:val="00046D02"/>
    <w:rPr>
      <w:rFonts w:ascii="Times New Roman" w:eastAsia="Times New Roman" w:hAnsi="Times New Roman" w:cs="Times New Roman"/>
      <w:sz w:val="4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1369">
      <w:bodyDiv w:val="1"/>
      <w:marLeft w:val="0"/>
      <w:marRight w:val="0"/>
      <w:marTop w:val="0"/>
      <w:marBottom w:val="0"/>
      <w:divBdr>
        <w:top w:val="none" w:sz="0" w:space="0" w:color="auto"/>
        <w:left w:val="none" w:sz="0" w:space="0" w:color="auto"/>
        <w:bottom w:val="none" w:sz="0" w:space="0" w:color="auto"/>
        <w:right w:val="none" w:sz="0" w:space="0" w:color="auto"/>
      </w:divBdr>
    </w:div>
    <w:div w:id="67577462">
      <w:bodyDiv w:val="1"/>
      <w:marLeft w:val="0"/>
      <w:marRight w:val="0"/>
      <w:marTop w:val="0"/>
      <w:marBottom w:val="0"/>
      <w:divBdr>
        <w:top w:val="none" w:sz="0" w:space="0" w:color="auto"/>
        <w:left w:val="none" w:sz="0" w:space="0" w:color="auto"/>
        <w:bottom w:val="none" w:sz="0" w:space="0" w:color="auto"/>
        <w:right w:val="none" w:sz="0" w:space="0" w:color="auto"/>
      </w:divBdr>
    </w:div>
    <w:div w:id="123086170">
      <w:bodyDiv w:val="1"/>
      <w:marLeft w:val="0"/>
      <w:marRight w:val="0"/>
      <w:marTop w:val="0"/>
      <w:marBottom w:val="0"/>
      <w:divBdr>
        <w:top w:val="none" w:sz="0" w:space="0" w:color="auto"/>
        <w:left w:val="none" w:sz="0" w:space="0" w:color="auto"/>
        <w:bottom w:val="none" w:sz="0" w:space="0" w:color="auto"/>
        <w:right w:val="none" w:sz="0" w:space="0" w:color="auto"/>
      </w:divBdr>
    </w:div>
    <w:div w:id="169106430">
      <w:bodyDiv w:val="1"/>
      <w:marLeft w:val="0"/>
      <w:marRight w:val="0"/>
      <w:marTop w:val="0"/>
      <w:marBottom w:val="0"/>
      <w:divBdr>
        <w:top w:val="none" w:sz="0" w:space="0" w:color="auto"/>
        <w:left w:val="none" w:sz="0" w:space="0" w:color="auto"/>
        <w:bottom w:val="none" w:sz="0" w:space="0" w:color="auto"/>
        <w:right w:val="none" w:sz="0" w:space="0" w:color="auto"/>
      </w:divBdr>
    </w:div>
    <w:div w:id="1083649537">
      <w:bodyDiv w:val="1"/>
      <w:marLeft w:val="0"/>
      <w:marRight w:val="0"/>
      <w:marTop w:val="0"/>
      <w:marBottom w:val="0"/>
      <w:divBdr>
        <w:top w:val="none" w:sz="0" w:space="0" w:color="auto"/>
        <w:left w:val="none" w:sz="0" w:space="0" w:color="auto"/>
        <w:bottom w:val="none" w:sz="0" w:space="0" w:color="auto"/>
        <w:right w:val="none" w:sz="0" w:space="0" w:color="auto"/>
      </w:divBdr>
    </w:div>
    <w:div w:id="1090128461">
      <w:bodyDiv w:val="1"/>
      <w:marLeft w:val="0"/>
      <w:marRight w:val="0"/>
      <w:marTop w:val="0"/>
      <w:marBottom w:val="0"/>
      <w:divBdr>
        <w:top w:val="none" w:sz="0" w:space="0" w:color="auto"/>
        <w:left w:val="none" w:sz="0" w:space="0" w:color="auto"/>
        <w:bottom w:val="none" w:sz="0" w:space="0" w:color="auto"/>
        <w:right w:val="none" w:sz="0" w:space="0" w:color="auto"/>
      </w:divBdr>
    </w:div>
    <w:div w:id="1195802535">
      <w:bodyDiv w:val="1"/>
      <w:marLeft w:val="0"/>
      <w:marRight w:val="0"/>
      <w:marTop w:val="0"/>
      <w:marBottom w:val="0"/>
      <w:divBdr>
        <w:top w:val="none" w:sz="0" w:space="0" w:color="auto"/>
        <w:left w:val="none" w:sz="0" w:space="0" w:color="auto"/>
        <w:bottom w:val="none" w:sz="0" w:space="0" w:color="auto"/>
        <w:right w:val="none" w:sz="0" w:space="0" w:color="auto"/>
      </w:divBdr>
    </w:div>
    <w:div w:id="1306618893">
      <w:bodyDiv w:val="1"/>
      <w:marLeft w:val="0"/>
      <w:marRight w:val="0"/>
      <w:marTop w:val="0"/>
      <w:marBottom w:val="0"/>
      <w:divBdr>
        <w:top w:val="none" w:sz="0" w:space="0" w:color="auto"/>
        <w:left w:val="none" w:sz="0" w:space="0" w:color="auto"/>
        <w:bottom w:val="none" w:sz="0" w:space="0" w:color="auto"/>
        <w:right w:val="none" w:sz="0" w:space="0" w:color="auto"/>
      </w:divBdr>
    </w:div>
    <w:div w:id="1325159072">
      <w:bodyDiv w:val="1"/>
      <w:marLeft w:val="0"/>
      <w:marRight w:val="0"/>
      <w:marTop w:val="0"/>
      <w:marBottom w:val="0"/>
      <w:divBdr>
        <w:top w:val="none" w:sz="0" w:space="0" w:color="auto"/>
        <w:left w:val="none" w:sz="0" w:space="0" w:color="auto"/>
        <w:bottom w:val="none" w:sz="0" w:space="0" w:color="auto"/>
        <w:right w:val="none" w:sz="0" w:space="0" w:color="auto"/>
      </w:divBdr>
    </w:div>
    <w:div w:id="1354526826">
      <w:bodyDiv w:val="1"/>
      <w:marLeft w:val="0"/>
      <w:marRight w:val="0"/>
      <w:marTop w:val="0"/>
      <w:marBottom w:val="0"/>
      <w:divBdr>
        <w:top w:val="none" w:sz="0" w:space="0" w:color="auto"/>
        <w:left w:val="none" w:sz="0" w:space="0" w:color="auto"/>
        <w:bottom w:val="none" w:sz="0" w:space="0" w:color="auto"/>
        <w:right w:val="none" w:sz="0" w:space="0" w:color="auto"/>
      </w:divBdr>
    </w:div>
    <w:div w:id="1389299772">
      <w:bodyDiv w:val="1"/>
      <w:marLeft w:val="0"/>
      <w:marRight w:val="0"/>
      <w:marTop w:val="0"/>
      <w:marBottom w:val="0"/>
      <w:divBdr>
        <w:top w:val="none" w:sz="0" w:space="0" w:color="auto"/>
        <w:left w:val="none" w:sz="0" w:space="0" w:color="auto"/>
        <w:bottom w:val="none" w:sz="0" w:space="0" w:color="auto"/>
        <w:right w:val="none" w:sz="0" w:space="0" w:color="auto"/>
      </w:divBdr>
    </w:div>
    <w:div w:id="1460343351">
      <w:bodyDiv w:val="1"/>
      <w:marLeft w:val="0"/>
      <w:marRight w:val="0"/>
      <w:marTop w:val="0"/>
      <w:marBottom w:val="0"/>
      <w:divBdr>
        <w:top w:val="none" w:sz="0" w:space="0" w:color="auto"/>
        <w:left w:val="none" w:sz="0" w:space="0" w:color="auto"/>
        <w:bottom w:val="none" w:sz="0" w:space="0" w:color="auto"/>
        <w:right w:val="none" w:sz="0" w:space="0" w:color="auto"/>
      </w:divBdr>
    </w:div>
    <w:div w:id="1489203951">
      <w:bodyDiv w:val="1"/>
      <w:marLeft w:val="0"/>
      <w:marRight w:val="0"/>
      <w:marTop w:val="0"/>
      <w:marBottom w:val="0"/>
      <w:divBdr>
        <w:top w:val="none" w:sz="0" w:space="0" w:color="auto"/>
        <w:left w:val="none" w:sz="0" w:space="0" w:color="auto"/>
        <w:bottom w:val="none" w:sz="0" w:space="0" w:color="auto"/>
        <w:right w:val="none" w:sz="0" w:space="0" w:color="auto"/>
      </w:divBdr>
    </w:div>
    <w:div w:id="1526748127">
      <w:bodyDiv w:val="1"/>
      <w:marLeft w:val="0"/>
      <w:marRight w:val="0"/>
      <w:marTop w:val="0"/>
      <w:marBottom w:val="0"/>
      <w:divBdr>
        <w:top w:val="none" w:sz="0" w:space="0" w:color="auto"/>
        <w:left w:val="none" w:sz="0" w:space="0" w:color="auto"/>
        <w:bottom w:val="none" w:sz="0" w:space="0" w:color="auto"/>
        <w:right w:val="none" w:sz="0" w:space="0" w:color="auto"/>
      </w:divBdr>
    </w:div>
    <w:div w:id="1666201221">
      <w:bodyDiv w:val="1"/>
      <w:marLeft w:val="0"/>
      <w:marRight w:val="0"/>
      <w:marTop w:val="0"/>
      <w:marBottom w:val="0"/>
      <w:divBdr>
        <w:top w:val="none" w:sz="0" w:space="0" w:color="auto"/>
        <w:left w:val="none" w:sz="0" w:space="0" w:color="auto"/>
        <w:bottom w:val="none" w:sz="0" w:space="0" w:color="auto"/>
        <w:right w:val="none" w:sz="0" w:space="0" w:color="auto"/>
      </w:divBdr>
    </w:div>
    <w:div w:id="1733111561">
      <w:bodyDiv w:val="1"/>
      <w:marLeft w:val="0"/>
      <w:marRight w:val="0"/>
      <w:marTop w:val="0"/>
      <w:marBottom w:val="0"/>
      <w:divBdr>
        <w:top w:val="none" w:sz="0" w:space="0" w:color="auto"/>
        <w:left w:val="none" w:sz="0" w:space="0" w:color="auto"/>
        <w:bottom w:val="none" w:sz="0" w:space="0" w:color="auto"/>
        <w:right w:val="none" w:sz="0" w:space="0" w:color="auto"/>
      </w:divBdr>
    </w:div>
    <w:div w:id="1813020325">
      <w:bodyDiv w:val="1"/>
      <w:marLeft w:val="0"/>
      <w:marRight w:val="0"/>
      <w:marTop w:val="0"/>
      <w:marBottom w:val="0"/>
      <w:divBdr>
        <w:top w:val="none" w:sz="0" w:space="0" w:color="auto"/>
        <w:left w:val="none" w:sz="0" w:space="0" w:color="auto"/>
        <w:bottom w:val="none" w:sz="0" w:space="0" w:color="auto"/>
        <w:right w:val="none" w:sz="0" w:space="0" w:color="auto"/>
      </w:divBdr>
    </w:div>
    <w:div w:id="202022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hyperlink" Target="http://ru.wikipedia.org/wiki/%D0%90%D0%BB%D0%B3%D0%BE%D1%80%D0%B8%D1%82%D0%BC" TargetMode="External"/><Relationship Id="rId21" Type="http://schemas.openxmlformats.org/officeDocument/2006/relationships/image" Target="media/image11.jpeg"/><Relationship Id="rId34" Type="http://schemas.openxmlformats.org/officeDocument/2006/relationships/hyperlink" Target="http://ru.wikipedia.org/wiki/%D0%97%D0%B0%D0%B4%D0%B0%D1%87%D0%B8_%D0%BF%D1%80%D0%BE%D0%B3%D0%BD%D0%BE%D0%B7%D0%B8%D1%80%D0%BE%D0%B2%D0%B0%D0%BD%D0%B8%D1%8F" TargetMode="External"/><Relationship Id="rId42" Type="http://schemas.openxmlformats.org/officeDocument/2006/relationships/hyperlink" Target="http://ru.wikipedia.org/wiki/%D0%9D%D0%B5%D0%B9%D1%80%D0%BE%D0%BD%D0%BD%D0%B0%D1%8F_%D1%81%D0%B5%D1%82%D1%8C_%D0%A5%D0%BE%D0%BF%D1%84%D0%B8%D0%BB%D0%B4%D0%B0" TargetMode="External"/><Relationship Id="rId47" Type="http://schemas.openxmlformats.org/officeDocument/2006/relationships/image" Target="media/image21.png"/><Relationship Id="rId50" Type="http://schemas.openxmlformats.org/officeDocument/2006/relationships/image" Target="media/image24.jpeg"/><Relationship Id="rId55"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hyperlink" Target="http://ru.wikipedia.org/wiki/%D0%91%D0%B5%D0%B7%D1%80%D0%B0%D0%B1%D0%BE%D1%82%D0%B8%D1%86%D0%B0" TargetMode="Externa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hyperlink" Target="http://ru.wikipedia.org/w/index.php?title=%D0%9F%D0%B8%D1%82%D1%82%D1%81,_%D0%A3%D0%BE%D0%BB%D1%82%D0%B5%D1%80&amp;action=edit&amp;redlink=1" TargetMode="External"/><Relationship Id="rId38" Type="http://schemas.openxmlformats.org/officeDocument/2006/relationships/hyperlink" Target="http://ru.wikipedia.org/wiki/%D0%9E%D0%B1%D1%83%D1%87%D0%B5%D0%BD%D0%B8%D0%B5" TargetMode="Externa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ru.wikipedia.org/wiki/%D0%9D%D0%B5%D0%B9%D1%80%D0%BE%D0%BD%D0%BD%D0%B0%D1%8F_%D1%81%D0%B5%D1%82%D1%8C" TargetMode="External"/><Relationship Id="rId41" Type="http://schemas.openxmlformats.org/officeDocument/2006/relationships/hyperlink" Target="http://ru.wikipedia.org/wiki/%D0%9E%D0%B1%D1%83%D1%87%D0%B5%D0%BD%D0%B8%D0%B5_%D0%B1%D0%B5%D0%B7_%D1%83%D1%87%D0%B8%D1%82%D0%B5%D0%BB%D1%8F" TargetMode="Externa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1%D1%82%D0%B0%D0%B3%D0%BD%D0%B0%D1%86%D0%B8%D1%8F_(%D1%8D%D0%BA%D0%BE%D0%BD%D0%BE%D0%BC%D0%B8%D0%BA%D0%B0)" TargetMode="External"/><Relationship Id="rId24" Type="http://schemas.openxmlformats.org/officeDocument/2006/relationships/image" Target="media/image14.jpeg"/><Relationship Id="rId32" Type="http://schemas.openxmlformats.org/officeDocument/2006/relationships/hyperlink" Target="http://ru.wikipedia.org/wiki/%D0%9C%D0%BE%D0%B4%D0%B5%D0%BB%D0%B8%D1%80%D0%BE%D0%B2%D0%B0%D0%BD%D0%B8%D0%B5" TargetMode="External"/><Relationship Id="rId37" Type="http://schemas.openxmlformats.org/officeDocument/2006/relationships/hyperlink" Target="http://ru.wikipedia.org/wiki/%D0%9F%D1%80%D0%BE%D0%B3%D1%80%D0%B0%D0%BC%D0%BC%D0%B8%D1%80%D0%BE%D0%B2%D0%B0%D0%BD%D0%B8%D0%B5" TargetMode="External"/><Relationship Id="rId40" Type="http://schemas.openxmlformats.org/officeDocument/2006/relationships/hyperlink" Target="http://ru.wikipedia.org/wiki/%D0%9E%D0%B1%D0%BE%D0%B1%D1%89%D0%B5%D0%BD%D0%B8%D0%B5" TargetMode="External"/><Relationship Id="rId45" Type="http://schemas.openxmlformats.org/officeDocument/2006/relationships/image" Target="media/image19.png"/><Relationship Id="rId53" Type="http://schemas.openxmlformats.org/officeDocument/2006/relationships/hyperlink" Target="http://www.bankofengland.co.uk"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g"/><Relationship Id="rId28" Type="http://schemas.openxmlformats.org/officeDocument/2006/relationships/hyperlink" Target="http://ru.wikipedia.org/wiki/%D0%9C%D0%B0%D1%82%D0%B5%D0%BC%D0%B0%D1%82%D0%B8%D1%87%D0%B5%D1%81%D0%BA%D0%B0%D1%8F_%D0%BC%D0%BE%D0%B4%D0%B5%D0%BB%D1%8C" TargetMode="External"/><Relationship Id="rId36" Type="http://schemas.openxmlformats.org/officeDocument/2006/relationships/hyperlink" Target="http://ru.wikipedia.org/wiki/%D0%90%D0%B4%D0%B0%D0%BF%D1%82%D0%B8%D0%B2%D0%BD%D0%BE%D0%B5_%D1%83%D0%BF%D1%80%D0%B0%D0%B2%D0%BB%D0%B5%D0%BD%D0%B8%D0%B5" TargetMode="External"/><Relationship Id="rId49" Type="http://schemas.openxmlformats.org/officeDocument/2006/relationships/image" Target="media/image23.jpeg"/><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http://ru.wikipedia.org/wiki/%D0%9C%D0%BE%D0%B7%D0%B3" TargetMode="External"/><Relationship Id="rId44" Type="http://schemas.openxmlformats.org/officeDocument/2006/relationships/image" Target="media/image18.JPG"/><Relationship Id="rId52"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ru.wikipedia.org/wiki/%D0%9D%D0%B5%D0%B9%D1%80%D0%BE%D0%BD" TargetMode="External"/><Relationship Id="rId35" Type="http://schemas.openxmlformats.org/officeDocument/2006/relationships/hyperlink" Target="http://ru.wikipedia.org/wiki/%D0%A0%D0%B0%D1%81%D0%BF%D0%BE%D0%B7%D0%BD%D0%B0%D0%B2%D0%B0%D0%BD%D0%B8%D0%B5_%D0%BE%D0%B1%D1%80%D0%B0%D0%B7%D0%BE%D0%B2" TargetMode="External"/><Relationship Id="rId43" Type="http://schemas.openxmlformats.org/officeDocument/2006/relationships/hyperlink" Target="http://ru.wikipedia.org/wiki/%D0%9D%D0%B5%D0%B9%D1%80%D0%BE%D0%BD%D0%BD%D0%B0%D1%8F_%D1%81%D0%B5%D1%82%D1%8C_%D0%9A%D0%BE%D1%85%D0%BE%D0%BD%D0%B5%D0%BD%D0%B0" TargetMode="External"/><Relationship Id="rId48" Type="http://schemas.openxmlformats.org/officeDocument/2006/relationships/image" Target="media/image22.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BE168-9859-43A6-8EE6-690561C9A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42</Pages>
  <Words>6626</Words>
  <Characters>37769</Characters>
  <Application>Microsoft Office Word</Application>
  <DocSecurity>0</DocSecurity>
  <Lines>314</Lines>
  <Paragraphs>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ЗАО "Полимедиа"</Company>
  <LinksUpToDate>false</LinksUpToDate>
  <CharactersWithSpaces>44307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Шаль Артем Анатольевич</dc:creator>
  <cp:lastModifiedBy>Шаль Артем Анатольевич</cp:lastModifiedBy>
  <cp:revision>7</cp:revision>
  <dcterms:created xsi:type="dcterms:W3CDTF">2013-06-03T19:10:00Z</dcterms:created>
  <dcterms:modified xsi:type="dcterms:W3CDTF">2013-06-03T19:36:00Z</dcterms:modified>
</cp:coreProperties>
</file>